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1ED60" w14:textId="77777777" w:rsidR="005751A9" w:rsidRPr="00EA1D91" w:rsidRDefault="005751A9" w:rsidP="00DE5664">
      <w:pPr>
        <w:spacing w:before="120" w:after="120"/>
        <w:jc w:val="center"/>
        <w:rPr>
          <w:color w:val="FF0000"/>
        </w:rPr>
      </w:pPr>
    </w:p>
    <w:p w14:paraId="4E9C4C46" w14:textId="77777777" w:rsidR="007A6A9F" w:rsidRPr="00A75682" w:rsidRDefault="000E6BBF" w:rsidP="000E6BBF">
      <w:pPr>
        <w:spacing w:before="120" w:after="120"/>
        <w:jc w:val="center"/>
        <w:rPr>
          <w:rFonts w:asciiTheme="minorHAnsi" w:hAnsiTheme="minorHAnsi" w:cstheme="minorHAnsi"/>
          <w:color w:val="auto"/>
        </w:rPr>
      </w:pPr>
      <w:r w:rsidRPr="00A75682">
        <w:rPr>
          <w:rFonts w:asciiTheme="minorHAnsi" w:hAnsiTheme="minorHAnsi" w:cstheme="minorHAnsi"/>
          <w:noProof/>
          <w:color w:val="auto"/>
          <w:lang w:eastAsia="tr-TR"/>
        </w:rPr>
        <w:drawing>
          <wp:inline distT="0" distB="0" distL="0" distR="0" wp14:anchorId="01E7E24A" wp14:editId="37E0DD2B">
            <wp:extent cx="1368000" cy="1295523"/>
            <wp:effectExtent l="95250" t="76200" r="99060" b="87630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12955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D26EF72" w14:textId="77777777" w:rsidR="005751A9"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T.C.</w:t>
      </w:r>
    </w:p>
    <w:p w14:paraId="39BCD656" w14:textId="77777777" w:rsidR="001C6C25" w:rsidRPr="00A75682" w:rsidRDefault="00CA1910"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ULUDAĞ ÜNİVERSİTESİ</w:t>
      </w:r>
    </w:p>
    <w:p w14:paraId="1C7766A1" w14:textId="77777777" w:rsidR="005751A9"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SPOR BİLİMLERİ FAKÜLTESİ</w:t>
      </w:r>
    </w:p>
    <w:p w14:paraId="2BA8E99C" w14:textId="77777777" w:rsidR="00936C04" w:rsidRPr="00A75682" w:rsidRDefault="00936C04"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8</w:t>
      </w:r>
      <w:r w:rsidRPr="00A75682">
        <w:rPr>
          <w:rFonts w:asciiTheme="minorHAnsi" w:hAnsiTheme="minorHAnsi" w:cstheme="minorHAnsi"/>
          <w:b/>
          <w:color w:val="auto"/>
          <w:sz w:val="32"/>
          <w:szCs w:val="32"/>
        </w:rPr>
        <w:t>-201</w:t>
      </w:r>
      <w:r w:rsidR="00EA1D91" w:rsidRPr="00A75682">
        <w:rPr>
          <w:rFonts w:asciiTheme="minorHAnsi" w:hAnsiTheme="minorHAnsi" w:cstheme="minorHAnsi"/>
          <w:b/>
          <w:color w:val="auto"/>
          <w:sz w:val="32"/>
          <w:szCs w:val="32"/>
        </w:rPr>
        <w:t>9</w:t>
      </w:r>
      <w:r w:rsidRPr="00A75682">
        <w:rPr>
          <w:rFonts w:asciiTheme="minorHAnsi" w:hAnsiTheme="minorHAnsi" w:cstheme="minorHAnsi"/>
          <w:b/>
          <w:color w:val="auto"/>
          <w:sz w:val="32"/>
          <w:szCs w:val="32"/>
        </w:rPr>
        <w:t xml:space="preserve"> ÖĞRETİM YILI</w:t>
      </w:r>
    </w:p>
    <w:p w14:paraId="0A16C537" w14:textId="77777777" w:rsidR="0024527E" w:rsidRPr="00A75682" w:rsidRDefault="0024527E" w:rsidP="00936C04">
      <w:pPr>
        <w:spacing w:before="120" w:after="120"/>
        <w:jc w:val="center"/>
        <w:rPr>
          <w:rFonts w:asciiTheme="minorHAnsi" w:hAnsiTheme="minorHAnsi" w:cstheme="minorHAnsi"/>
          <w:b/>
          <w:color w:val="auto"/>
          <w:sz w:val="40"/>
          <w:szCs w:val="40"/>
        </w:rPr>
      </w:pPr>
    </w:p>
    <w:p w14:paraId="269883A8" w14:textId="77777777" w:rsidR="00936C04" w:rsidRPr="00A75682" w:rsidRDefault="00936C04" w:rsidP="00936C04">
      <w:pPr>
        <w:spacing w:before="120" w:after="120"/>
        <w:jc w:val="center"/>
        <w:rPr>
          <w:rFonts w:asciiTheme="minorHAnsi" w:hAnsiTheme="minorHAnsi" w:cstheme="minorHAnsi"/>
          <w:color w:val="auto"/>
          <w:sz w:val="40"/>
          <w:szCs w:val="40"/>
        </w:rPr>
      </w:pPr>
      <w:r w:rsidRPr="00A75682">
        <w:rPr>
          <w:rFonts w:asciiTheme="minorHAnsi" w:hAnsiTheme="minorHAnsi" w:cstheme="minorHAnsi"/>
          <w:b/>
          <w:color w:val="auto"/>
          <w:sz w:val="40"/>
          <w:szCs w:val="40"/>
        </w:rPr>
        <w:t>ÖZEL YETENEK SINAVI KILAVUZU</w:t>
      </w:r>
    </w:p>
    <w:p w14:paraId="43FF921B" w14:textId="77777777" w:rsidR="00936C04" w:rsidRPr="00A75682" w:rsidRDefault="00936C04" w:rsidP="00DE5664">
      <w:pPr>
        <w:spacing w:before="120" w:after="120"/>
        <w:jc w:val="center"/>
        <w:rPr>
          <w:rFonts w:asciiTheme="minorHAnsi" w:hAnsiTheme="minorHAnsi" w:cstheme="minorHAnsi"/>
          <w:color w:val="auto"/>
          <w:sz w:val="32"/>
          <w:szCs w:val="32"/>
        </w:rPr>
      </w:pPr>
    </w:p>
    <w:p w14:paraId="3E94F9FD" w14:textId="77777777" w:rsidR="0024527E" w:rsidRPr="00A75682" w:rsidRDefault="0024527E" w:rsidP="00DE5664">
      <w:pPr>
        <w:spacing w:before="120" w:after="120"/>
        <w:jc w:val="center"/>
        <w:rPr>
          <w:rFonts w:asciiTheme="minorHAnsi" w:hAnsiTheme="minorHAnsi" w:cstheme="minorHAnsi"/>
          <w:b/>
          <w:color w:val="auto"/>
          <w:sz w:val="32"/>
          <w:szCs w:val="32"/>
        </w:rPr>
      </w:pPr>
    </w:p>
    <w:p w14:paraId="74473320" w14:textId="77777777" w:rsidR="0085688E" w:rsidRPr="00A75682" w:rsidRDefault="00D014D9" w:rsidP="00DE5664">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 xml:space="preserve">BEDEN EĞİTİMİ </w:t>
      </w:r>
      <w:r w:rsidR="005E4FA9" w:rsidRPr="00A75682">
        <w:rPr>
          <w:rFonts w:asciiTheme="minorHAnsi" w:hAnsiTheme="minorHAnsi" w:cstheme="minorHAnsi"/>
          <w:b/>
          <w:color w:val="auto"/>
          <w:sz w:val="32"/>
          <w:szCs w:val="32"/>
        </w:rPr>
        <w:t>VE</w:t>
      </w:r>
      <w:r w:rsidR="00CA1910" w:rsidRPr="00A75682">
        <w:rPr>
          <w:rFonts w:asciiTheme="minorHAnsi" w:hAnsiTheme="minorHAnsi" w:cstheme="minorHAnsi"/>
          <w:b/>
          <w:color w:val="auto"/>
          <w:sz w:val="32"/>
          <w:szCs w:val="32"/>
        </w:rPr>
        <w:t xml:space="preserve"> SPOR </w:t>
      </w:r>
      <w:r w:rsidR="00892F94" w:rsidRPr="00A75682">
        <w:rPr>
          <w:rFonts w:asciiTheme="minorHAnsi" w:hAnsiTheme="minorHAnsi" w:cstheme="minorHAnsi"/>
          <w:b/>
          <w:color w:val="auto"/>
          <w:sz w:val="32"/>
          <w:szCs w:val="32"/>
        </w:rPr>
        <w:t>ÖĞ</w:t>
      </w:r>
      <w:r w:rsidR="00CA1910" w:rsidRPr="00A75682">
        <w:rPr>
          <w:rFonts w:asciiTheme="minorHAnsi" w:hAnsiTheme="minorHAnsi" w:cstheme="minorHAnsi"/>
          <w:b/>
          <w:color w:val="auto"/>
          <w:sz w:val="32"/>
          <w:szCs w:val="32"/>
        </w:rPr>
        <w:t>RETMENL</w:t>
      </w:r>
      <w:r w:rsidR="00892F94" w:rsidRPr="00A75682">
        <w:rPr>
          <w:rFonts w:asciiTheme="minorHAnsi" w:hAnsiTheme="minorHAnsi" w:cstheme="minorHAnsi"/>
          <w:b/>
          <w:color w:val="auto"/>
          <w:sz w:val="32"/>
          <w:szCs w:val="32"/>
        </w:rPr>
        <w:t>İĞİ</w:t>
      </w:r>
      <w:r w:rsidR="00CA1910" w:rsidRPr="00A75682">
        <w:rPr>
          <w:rFonts w:asciiTheme="minorHAnsi" w:hAnsiTheme="minorHAnsi" w:cstheme="minorHAnsi"/>
          <w:b/>
          <w:color w:val="auto"/>
          <w:sz w:val="32"/>
          <w:szCs w:val="32"/>
        </w:rPr>
        <w:t>BÖLÜMÜ</w:t>
      </w:r>
    </w:p>
    <w:p w14:paraId="6A81591E" w14:textId="77777777" w:rsidR="005751A9" w:rsidRPr="00A75682" w:rsidRDefault="00D014D9" w:rsidP="00DE5664">
      <w:pPr>
        <w:spacing w:before="120" w:after="120"/>
        <w:jc w:val="center"/>
        <w:rPr>
          <w:rFonts w:asciiTheme="minorHAnsi" w:hAnsiTheme="minorHAnsi" w:cstheme="minorHAnsi"/>
          <w:color w:val="auto"/>
          <w:sz w:val="32"/>
          <w:szCs w:val="32"/>
        </w:rPr>
      </w:pPr>
      <w:r w:rsidRPr="00A75682">
        <w:rPr>
          <w:rFonts w:asciiTheme="minorHAnsi" w:hAnsiTheme="minorHAnsi" w:cstheme="minorHAnsi"/>
          <w:b/>
          <w:color w:val="auto"/>
          <w:sz w:val="32"/>
          <w:szCs w:val="32"/>
        </w:rPr>
        <w:t>ANTRENÖRLÜK EĞİTİMİ BÖLÜMÜ</w:t>
      </w:r>
    </w:p>
    <w:p w14:paraId="7F44D5E5" w14:textId="77777777" w:rsidR="0085688E" w:rsidRPr="00A75682" w:rsidRDefault="0085688E" w:rsidP="00DE5664">
      <w:pPr>
        <w:spacing w:before="120" w:after="120"/>
        <w:jc w:val="center"/>
        <w:rPr>
          <w:rFonts w:asciiTheme="minorHAnsi" w:hAnsiTheme="minorHAnsi" w:cstheme="minorHAnsi"/>
          <w:b/>
          <w:color w:val="auto"/>
          <w:sz w:val="32"/>
          <w:szCs w:val="32"/>
        </w:rPr>
      </w:pPr>
    </w:p>
    <w:p w14:paraId="0ECEB804" w14:textId="77777777" w:rsidR="005751A9" w:rsidRPr="00A75682" w:rsidRDefault="005751A9" w:rsidP="00DE5664">
      <w:pPr>
        <w:spacing w:before="120" w:after="120"/>
        <w:jc w:val="center"/>
        <w:rPr>
          <w:rFonts w:asciiTheme="minorHAnsi" w:hAnsiTheme="minorHAnsi" w:cstheme="minorHAnsi"/>
          <w:color w:val="auto"/>
        </w:rPr>
      </w:pPr>
    </w:p>
    <w:p w14:paraId="2B7634D1" w14:textId="77777777" w:rsidR="005751A9" w:rsidRPr="00A75682" w:rsidRDefault="005751A9" w:rsidP="00DE5664">
      <w:pPr>
        <w:spacing w:before="120" w:after="120"/>
        <w:jc w:val="center"/>
        <w:rPr>
          <w:rFonts w:asciiTheme="minorHAnsi" w:hAnsiTheme="minorHAnsi" w:cstheme="minorHAnsi"/>
          <w:color w:val="auto"/>
        </w:rPr>
      </w:pPr>
    </w:p>
    <w:p w14:paraId="70D4F4B7" w14:textId="77777777" w:rsidR="005751A9" w:rsidRPr="00A75682" w:rsidRDefault="005751A9" w:rsidP="00DE5664">
      <w:pPr>
        <w:spacing w:before="120" w:after="120"/>
        <w:jc w:val="center"/>
        <w:rPr>
          <w:rFonts w:asciiTheme="minorHAnsi" w:hAnsiTheme="minorHAnsi" w:cstheme="minorHAnsi"/>
          <w:color w:val="auto"/>
        </w:rPr>
      </w:pPr>
    </w:p>
    <w:p w14:paraId="34BCF290" w14:textId="77777777" w:rsidR="007A6A9F" w:rsidRPr="00A75682" w:rsidRDefault="007A6A9F" w:rsidP="00DE5664">
      <w:pPr>
        <w:spacing w:before="120" w:after="120"/>
        <w:jc w:val="center"/>
        <w:rPr>
          <w:rFonts w:asciiTheme="minorHAnsi" w:hAnsiTheme="minorHAnsi" w:cstheme="minorHAnsi"/>
          <w:b/>
          <w:color w:val="auto"/>
          <w:u w:val="single"/>
        </w:rPr>
      </w:pPr>
    </w:p>
    <w:p w14:paraId="4FB24F4F" w14:textId="77777777" w:rsidR="007A6A9F" w:rsidRPr="00A75682" w:rsidRDefault="007A6A9F" w:rsidP="00DE5664">
      <w:pPr>
        <w:spacing w:before="120" w:after="120"/>
        <w:jc w:val="center"/>
        <w:rPr>
          <w:rFonts w:asciiTheme="minorHAnsi" w:hAnsiTheme="minorHAnsi" w:cstheme="minorHAnsi"/>
          <w:b/>
          <w:color w:val="auto"/>
          <w:u w:val="single"/>
        </w:rPr>
      </w:pPr>
    </w:p>
    <w:p w14:paraId="0699711B" w14:textId="77777777" w:rsidR="007A6A9F" w:rsidRPr="00A75682" w:rsidRDefault="007A6A9F" w:rsidP="00DE5664">
      <w:pPr>
        <w:spacing w:before="120" w:after="120"/>
        <w:jc w:val="center"/>
        <w:rPr>
          <w:rFonts w:asciiTheme="minorHAnsi" w:hAnsiTheme="minorHAnsi" w:cstheme="minorHAnsi"/>
          <w:b/>
          <w:color w:val="auto"/>
          <w:u w:val="single"/>
        </w:rPr>
      </w:pPr>
    </w:p>
    <w:p w14:paraId="4794BF66" w14:textId="77777777" w:rsidR="007A6A9F" w:rsidRPr="00A75682" w:rsidRDefault="007A6A9F" w:rsidP="00DE5664">
      <w:pPr>
        <w:spacing w:before="120" w:after="120"/>
        <w:jc w:val="center"/>
        <w:rPr>
          <w:rFonts w:asciiTheme="minorHAnsi" w:hAnsiTheme="minorHAnsi" w:cstheme="minorHAnsi"/>
          <w:b/>
          <w:color w:val="auto"/>
          <w:u w:val="single"/>
        </w:rPr>
      </w:pPr>
    </w:p>
    <w:p w14:paraId="307F7470" w14:textId="77777777" w:rsidR="00AF274F" w:rsidRPr="00A75682" w:rsidRDefault="00AF274F" w:rsidP="00DE5664">
      <w:pPr>
        <w:spacing w:before="120" w:after="120"/>
        <w:jc w:val="center"/>
        <w:rPr>
          <w:rFonts w:asciiTheme="minorHAnsi" w:hAnsiTheme="minorHAnsi" w:cstheme="minorHAnsi"/>
          <w:b/>
          <w:color w:val="auto"/>
          <w:u w:val="single"/>
        </w:rPr>
      </w:pPr>
    </w:p>
    <w:p w14:paraId="24A2B200" w14:textId="77777777" w:rsidR="00BC2B0B" w:rsidRPr="00A75682" w:rsidRDefault="00936C04" w:rsidP="00D46C8A">
      <w:pPr>
        <w:spacing w:before="120" w:after="120"/>
        <w:jc w:val="center"/>
        <w:rPr>
          <w:rFonts w:asciiTheme="minorHAnsi" w:hAnsiTheme="minorHAnsi" w:cstheme="minorHAnsi"/>
          <w:b/>
          <w:color w:val="auto"/>
          <w:sz w:val="32"/>
          <w:szCs w:val="32"/>
        </w:rPr>
      </w:pPr>
      <w:r w:rsidRPr="00A75682">
        <w:rPr>
          <w:rFonts w:asciiTheme="minorHAnsi" w:hAnsiTheme="minorHAnsi" w:cstheme="minorHAnsi"/>
          <w:b/>
          <w:color w:val="auto"/>
          <w:sz w:val="32"/>
          <w:szCs w:val="32"/>
        </w:rPr>
        <w:t>BURSA</w:t>
      </w:r>
    </w:p>
    <w:p w14:paraId="10935E27" w14:textId="77777777" w:rsidR="00936C04" w:rsidRPr="00A75682" w:rsidRDefault="00EA1D91" w:rsidP="00D46C8A">
      <w:pPr>
        <w:spacing w:before="120" w:after="120"/>
        <w:jc w:val="center"/>
        <w:rPr>
          <w:rFonts w:asciiTheme="minorHAnsi" w:hAnsiTheme="minorHAnsi" w:cstheme="minorHAnsi"/>
          <w:b/>
          <w:color w:val="auto"/>
          <w:sz w:val="32"/>
          <w:szCs w:val="32"/>
        </w:rPr>
        <w:sectPr w:rsidR="00936C04" w:rsidRPr="00A75682" w:rsidSect="00111787">
          <w:headerReference w:type="even" r:id="rId9"/>
          <w:headerReference w:type="default" r:id="rId10"/>
          <w:footerReference w:type="default" r:id="rId11"/>
          <w:headerReference w:type="first" r:id="rId12"/>
          <w:pgSz w:w="11906" w:h="16838"/>
          <w:pgMar w:top="1417" w:right="1417" w:bottom="1417" w:left="1417" w:header="0" w:footer="0" w:gutter="0"/>
          <w:pgNumType w:start="1"/>
          <w:cols w:space="708"/>
          <w:formProt w:val="0"/>
          <w:docGrid w:linePitch="360"/>
        </w:sectPr>
      </w:pPr>
      <w:r w:rsidRPr="00A75682">
        <w:rPr>
          <w:rFonts w:asciiTheme="minorHAnsi" w:hAnsiTheme="minorHAnsi" w:cstheme="minorHAnsi"/>
          <w:b/>
          <w:color w:val="auto"/>
          <w:sz w:val="32"/>
          <w:szCs w:val="32"/>
        </w:rPr>
        <w:lastRenderedPageBreak/>
        <w:t>2018</w:t>
      </w:r>
    </w:p>
    <w:p w14:paraId="008FC1D5" w14:textId="0A8B2DC5" w:rsidR="005751A9" w:rsidRPr="002A52E7" w:rsidRDefault="002A52E7" w:rsidP="00382F8C">
      <w:pPr>
        <w:spacing w:before="120" w:after="12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1.</w:t>
      </w:r>
      <w:r w:rsidR="00B601C3" w:rsidRPr="002A52E7">
        <w:rPr>
          <w:rFonts w:asciiTheme="minorHAnsi" w:hAnsiTheme="minorHAnsi" w:cstheme="minorHAnsi"/>
          <w:b/>
          <w:color w:val="auto"/>
          <w:sz w:val="28"/>
        </w:rPr>
        <w:t>BÖLÜM</w:t>
      </w:r>
    </w:p>
    <w:p w14:paraId="250CDAA9" w14:textId="77777777" w:rsidR="00B601C3" w:rsidRPr="00E16D86" w:rsidRDefault="00B601C3" w:rsidP="00382F8C">
      <w:pPr>
        <w:spacing w:before="120" w:after="120"/>
        <w:jc w:val="center"/>
        <w:rPr>
          <w:rFonts w:asciiTheme="minorHAnsi" w:hAnsiTheme="minorHAnsi" w:cstheme="minorHAnsi"/>
          <w:color w:val="auto"/>
        </w:rPr>
      </w:pPr>
    </w:p>
    <w:p w14:paraId="2B5230D0" w14:textId="6EBFDEAA" w:rsidR="005751A9" w:rsidRDefault="00B601C3" w:rsidP="007F4C52">
      <w:pPr>
        <w:spacing w:before="120" w:after="120"/>
        <w:jc w:val="both"/>
        <w:rPr>
          <w:rFonts w:asciiTheme="minorHAnsi" w:hAnsiTheme="minorHAnsi" w:cstheme="minorHAnsi"/>
          <w:color w:val="auto"/>
        </w:rPr>
      </w:pPr>
      <w:r>
        <w:rPr>
          <w:rFonts w:asciiTheme="minorHAnsi" w:hAnsiTheme="minorHAnsi" w:cstheme="minorHAnsi"/>
          <w:color w:val="auto"/>
        </w:rPr>
        <w:t xml:space="preserve">    </w:t>
      </w:r>
      <w:r w:rsidR="00A75682" w:rsidRPr="00A75682">
        <w:rPr>
          <w:rFonts w:eastAsia="Times New Roman"/>
          <w:noProof/>
          <w:color w:val="auto"/>
          <w:lang w:eastAsia="tr-TR"/>
        </w:rPr>
        <mc:AlternateContent>
          <mc:Choice Requires="wps">
            <w:drawing>
              <wp:inline distT="0" distB="0" distL="0" distR="0" wp14:anchorId="7E9DE574" wp14:editId="620FE687">
                <wp:extent cx="5687695" cy="360045"/>
                <wp:effectExtent l="19050" t="19050" r="46355" b="40005"/>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wps:txbx>
                      <wps:bodyPr rot="0" vert="horz" wrap="square" lIns="91440" tIns="45720" rIns="91440" bIns="45720" anchor="t" anchorCtr="0" upright="1">
                        <a:noAutofit/>
                      </wps:bodyPr>
                    </wps:wsp>
                  </a:graphicData>
                </a:graphic>
              </wp:inline>
            </w:drawing>
          </mc:Choice>
          <mc:Fallback>
            <w:pict>
              <v:rect w14:anchorId="7E9DE574" id="Dikdörtgen 25" o:spid="_x0000_s1026"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DZyjjN3gIAALYFAAAOAAAAAAAAAAAAAAAAAC4C&#10;AABkcnMvZTJvRG9jLnhtbFBLAQItABQABgAIAAAAIQCfCAk33AAAAAQBAAAPAAAAAAAAAAAAAAAA&#10;ADgFAABkcnMvZG93bnJldi54bWxQSwUGAAAAAAQABADzAAAAQQYAAAAA&#10;" strokecolor="#4472c4" strokeweight="5pt">
                <v:stroke linestyle="thickThin"/>
                <v:shadow color="#868686"/>
                <v:textbox>
                  <w:txbxContent>
                    <w:p w14:paraId="7F30C36C" w14:textId="6D3C48F3" w:rsidR="00977BD8" w:rsidRPr="00B601C3" w:rsidRDefault="00977BD8" w:rsidP="00A75682">
                      <w:pPr>
                        <w:jc w:val="center"/>
                        <w:rPr>
                          <w:rFonts w:asciiTheme="minorHAnsi" w:hAnsiTheme="minorHAnsi" w:cstheme="minorHAnsi"/>
                          <w:b/>
                          <w:sz w:val="28"/>
                        </w:rPr>
                      </w:pPr>
                      <w:r w:rsidRPr="00B601C3">
                        <w:rPr>
                          <w:rFonts w:asciiTheme="minorHAnsi" w:hAnsiTheme="minorHAnsi" w:cstheme="minorHAnsi"/>
                          <w:b/>
                          <w:sz w:val="28"/>
                        </w:rPr>
                        <w:t>Amaç, Kapsam, Dayanak ve Tanımlar</w:t>
                      </w:r>
                    </w:p>
                  </w:txbxContent>
                </v:textbox>
                <w10:anchorlock/>
              </v:rect>
            </w:pict>
          </mc:Fallback>
        </mc:AlternateContent>
      </w:r>
    </w:p>
    <w:p w14:paraId="33C3C48D" w14:textId="77777777" w:rsidR="00F76B2F" w:rsidRPr="00E16D86" w:rsidRDefault="00F76B2F" w:rsidP="007F4C52">
      <w:pPr>
        <w:spacing w:before="120" w:after="120"/>
        <w:jc w:val="both"/>
        <w:rPr>
          <w:rFonts w:asciiTheme="minorHAnsi" w:hAnsiTheme="minorHAnsi" w:cstheme="minorHAnsi"/>
          <w:color w:val="auto"/>
        </w:rPr>
      </w:pPr>
    </w:p>
    <w:p w14:paraId="0B275320" w14:textId="77777777" w:rsidR="005751A9" w:rsidRPr="00E16D86" w:rsidRDefault="00CA1910"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Amaç</w:t>
      </w:r>
    </w:p>
    <w:p w14:paraId="7EACAD41"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kılavuzun amacı, Uludağ Üniversitesi Spor Bilimleri Fakültesi Beden Eğitimi ve Spor Öğretmenliği Bölümü ile Antrenörlük Eğitimi Bölümü’ne özel yetenek sınavı ile öğrenci alınmasına ve özel yetenek giriş sınavı başvurusuna ilişkin esasları düzenlemektir. Bu kılavuz tebliğ niteliğindedir.</w:t>
      </w:r>
    </w:p>
    <w:p w14:paraId="417F88C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4AEA9E2"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Kapsam</w:t>
      </w:r>
    </w:p>
    <w:p w14:paraId="4BB82568"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Kılavuz, Uludağ Üniversitesi Spor Bilimleri Fakültesi Beden Eğitimi ve Spor Öğretmenliği Bölümü ile Antrenörlük Eğitimi Bölümü’ne özel yetenek sınavı ile giriş için kayıt yaptıracak adayların başvuru, değerlendirme, asil ve yedeklerinin tespit ve usulleri, değerlendirme sonuçlarının ilanı ve itirazla ilgili hükümleri kapsar.</w:t>
      </w:r>
    </w:p>
    <w:p w14:paraId="727FEC9B"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30A4F0BE" w14:textId="77777777" w:rsidR="00823D6E" w:rsidRPr="00E16D86" w:rsidRDefault="00823D6E" w:rsidP="00823D6E">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Dayanak</w:t>
      </w:r>
    </w:p>
    <w:p w14:paraId="42B47B5F" w14:textId="77777777" w:rsidR="00823D6E" w:rsidRPr="00E16D86" w:rsidRDefault="00823D6E" w:rsidP="00823D6E">
      <w:pPr>
        <w:pStyle w:val="ListeParagraf"/>
        <w:spacing w:before="120" w:after="120"/>
        <w:jc w:val="both"/>
        <w:rPr>
          <w:rFonts w:asciiTheme="minorHAnsi" w:hAnsiTheme="minorHAnsi" w:cstheme="minorHAnsi"/>
          <w:color w:val="auto"/>
        </w:rPr>
      </w:pPr>
      <w:r w:rsidRPr="00E16D86">
        <w:rPr>
          <w:rFonts w:asciiTheme="minorHAnsi" w:hAnsiTheme="minorHAnsi" w:cstheme="minorHAnsi"/>
          <w:color w:val="auto"/>
        </w:rPr>
        <w:t>Bu kılavuz, 24.08.2014 tarihli ve 29098 Sayılı Uludağ Üniversitesi Ön lisans ve Lisans Eğitim-Öğretim ve Sınav Yönetmeliği 5 ve 6. Maddelerinin 1. Fıkrasına dayanılarak hazırlanmıştır.</w:t>
      </w:r>
    </w:p>
    <w:p w14:paraId="20EDB6E4" w14:textId="77777777" w:rsidR="00823D6E" w:rsidRPr="00E16D86" w:rsidRDefault="00823D6E" w:rsidP="00823D6E">
      <w:pPr>
        <w:pStyle w:val="ListeParagraf"/>
        <w:spacing w:before="120" w:after="120"/>
        <w:jc w:val="both"/>
        <w:rPr>
          <w:rFonts w:asciiTheme="minorHAnsi" w:hAnsiTheme="minorHAnsi" w:cstheme="minorHAnsi"/>
          <w:b/>
          <w:color w:val="auto"/>
        </w:rPr>
      </w:pPr>
    </w:p>
    <w:p w14:paraId="5A8E1853" w14:textId="77777777" w:rsidR="00823D6E" w:rsidRPr="00E16D86" w:rsidRDefault="00823D6E" w:rsidP="00692F76">
      <w:pPr>
        <w:pStyle w:val="ListeParagraf"/>
        <w:numPr>
          <w:ilvl w:val="0"/>
          <w:numId w:val="13"/>
        </w:numPr>
        <w:spacing w:before="120" w:after="120"/>
        <w:jc w:val="both"/>
        <w:rPr>
          <w:rFonts w:asciiTheme="minorHAnsi" w:hAnsiTheme="minorHAnsi" w:cstheme="minorHAnsi"/>
          <w:b/>
          <w:color w:val="auto"/>
        </w:rPr>
      </w:pPr>
      <w:r w:rsidRPr="00E16D86">
        <w:rPr>
          <w:rFonts w:asciiTheme="minorHAnsi" w:hAnsiTheme="minorHAnsi" w:cstheme="minorHAnsi"/>
          <w:b/>
          <w:color w:val="auto"/>
        </w:rPr>
        <w:t>Tanımlar</w:t>
      </w:r>
    </w:p>
    <w:p w14:paraId="18481DA5" w14:textId="77777777" w:rsidR="005751A9" w:rsidRPr="00E16D86" w:rsidRDefault="002E5B9A" w:rsidP="00823D6E">
      <w:pPr>
        <w:pStyle w:val="ListeParagraf"/>
        <w:numPr>
          <w:ilvl w:val="0"/>
          <w:numId w:val="14"/>
        </w:numPr>
        <w:spacing w:before="120" w:after="120"/>
        <w:jc w:val="both"/>
        <w:rPr>
          <w:rFonts w:asciiTheme="minorHAnsi" w:hAnsiTheme="minorHAnsi" w:cstheme="minorHAnsi"/>
          <w:b/>
          <w:color w:val="auto"/>
        </w:rPr>
      </w:pPr>
      <w:r w:rsidRPr="00E16D86">
        <w:rPr>
          <w:rFonts w:asciiTheme="minorHAnsi" w:hAnsiTheme="minorHAnsi" w:cstheme="minorHAnsi"/>
          <w:b/>
          <w:color w:val="auto"/>
        </w:rPr>
        <w:t>Kısaltmalar</w:t>
      </w:r>
    </w:p>
    <w:p w14:paraId="21A5EF3A" w14:textId="758F2167" w:rsidR="004F5466" w:rsidRPr="00E16D86" w:rsidRDefault="00AE2F7B" w:rsidP="00823D6E">
      <w:pPr>
        <w:spacing w:before="120" w:after="120"/>
        <w:ind w:firstLine="708"/>
        <w:jc w:val="both"/>
        <w:rPr>
          <w:rFonts w:asciiTheme="minorHAnsi" w:hAnsiTheme="minorHAnsi" w:cstheme="minorHAnsi"/>
          <w:color w:val="auto"/>
        </w:rPr>
      </w:pPr>
      <w:r>
        <w:rPr>
          <w:rFonts w:asciiTheme="minorHAnsi" w:hAnsiTheme="minorHAnsi" w:cstheme="minorHAnsi"/>
          <w:color w:val="auto"/>
        </w:rPr>
        <w:t xml:space="preserve">       </w:t>
      </w:r>
      <w:r w:rsidR="00CA1910" w:rsidRPr="00E16D86">
        <w:rPr>
          <w:rFonts w:asciiTheme="minorHAnsi" w:hAnsiTheme="minorHAnsi" w:cstheme="minorHAnsi"/>
          <w:color w:val="auto"/>
        </w:rPr>
        <w:t xml:space="preserve">Bu </w:t>
      </w:r>
      <w:r w:rsidR="009574AE" w:rsidRPr="00E16D86">
        <w:rPr>
          <w:rFonts w:asciiTheme="minorHAnsi" w:hAnsiTheme="minorHAnsi" w:cstheme="minorHAnsi"/>
          <w:color w:val="auto"/>
        </w:rPr>
        <w:t>kılavuzda</w:t>
      </w:r>
      <w:r w:rsidR="00CA1910" w:rsidRPr="00E16D86">
        <w:rPr>
          <w:rFonts w:asciiTheme="minorHAnsi" w:hAnsiTheme="minorHAnsi" w:cstheme="minorHAnsi"/>
          <w:color w:val="auto"/>
        </w:rPr>
        <w:t xml:space="preserve"> geçen kısaltmalar aşağıdaki şekilde tanımlanmıştır.</w:t>
      </w:r>
    </w:p>
    <w:p w14:paraId="75D744F5" w14:textId="7BAE28B9" w:rsidR="004F5466" w:rsidRPr="00E16D86" w:rsidRDefault="004F5466" w:rsidP="004F5466">
      <w:pPr>
        <w:autoSpaceDE w:val="0"/>
        <w:autoSpaceDN w:val="0"/>
        <w:adjustRightInd w:val="0"/>
        <w:ind w:firstLine="708"/>
        <w:jc w:val="both"/>
        <w:rPr>
          <w:rFonts w:asciiTheme="minorHAnsi" w:hAnsiTheme="minorHAnsi" w:cstheme="minorHAnsi"/>
          <w:bCs/>
          <w:color w:val="auto"/>
        </w:rPr>
      </w:pPr>
      <w:r w:rsidRPr="00E16D86">
        <w:rPr>
          <w:rFonts w:asciiTheme="minorHAnsi" w:hAnsiTheme="minorHAnsi" w:cstheme="minorHAnsi"/>
          <w:b/>
          <w:bCs/>
          <w:color w:val="auto"/>
        </w:rPr>
        <w:t>SBF:</w:t>
      </w:r>
      <w:r w:rsidR="00AE2F7B">
        <w:rPr>
          <w:rFonts w:asciiTheme="minorHAnsi" w:hAnsiTheme="minorHAnsi" w:cstheme="minorHAnsi"/>
          <w:b/>
          <w:bCs/>
          <w:color w:val="auto"/>
        </w:rPr>
        <w:tab/>
      </w:r>
      <w:r w:rsidR="00AE2F7B">
        <w:rPr>
          <w:rFonts w:asciiTheme="minorHAnsi" w:hAnsiTheme="minorHAnsi" w:cstheme="minorHAnsi"/>
          <w:b/>
          <w:bCs/>
          <w:color w:val="auto"/>
        </w:rPr>
        <w:tab/>
      </w:r>
      <w:r w:rsidRPr="00E16D86">
        <w:rPr>
          <w:rFonts w:asciiTheme="minorHAnsi" w:hAnsiTheme="minorHAnsi" w:cstheme="minorHAnsi"/>
          <w:bCs/>
          <w:color w:val="auto"/>
        </w:rPr>
        <w:t>Spor Bilimleri Fakültesi</w:t>
      </w:r>
    </w:p>
    <w:p w14:paraId="5E7D5061" w14:textId="635D42FB" w:rsidR="00EA1D91" w:rsidRPr="00E16D86" w:rsidRDefault="00AE2F7B" w:rsidP="004F5466">
      <w:pPr>
        <w:autoSpaceDE w:val="0"/>
        <w:autoSpaceDN w:val="0"/>
        <w:adjustRightInd w:val="0"/>
        <w:ind w:firstLine="708"/>
        <w:jc w:val="both"/>
        <w:rPr>
          <w:rFonts w:asciiTheme="minorHAnsi" w:hAnsiTheme="minorHAnsi" w:cstheme="minorHAnsi"/>
          <w:b/>
          <w:bCs/>
          <w:color w:val="auto"/>
        </w:rPr>
      </w:pPr>
      <w:r>
        <w:rPr>
          <w:rFonts w:asciiTheme="minorHAnsi" w:hAnsiTheme="minorHAnsi" w:cstheme="minorHAnsi"/>
          <w:b/>
          <w:bCs/>
          <w:color w:val="auto"/>
        </w:rPr>
        <w:t xml:space="preserve">TYT: </w:t>
      </w:r>
      <w:r>
        <w:rPr>
          <w:rFonts w:asciiTheme="minorHAnsi" w:hAnsiTheme="minorHAnsi" w:cstheme="minorHAnsi"/>
          <w:b/>
          <w:bCs/>
          <w:color w:val="auto"/>
        </w:rPr>
        <w:tab/>
      </w:r>
      <w:r>
        <w:rPr>
          <w:rFonts w:asciiTheme="minorHAnsi" w:hAnsiTheme="minorHAnsi" w:cstheme="minorHAnsi"/>
          <w:b/>
          <w:bCs/>
          <w:color w:val="auto"/>
        </w:rPr>
        <w:tab/>
      </w:r>
      <w:r w:rsidR="00CE0B82" w:rsidRPr="00E16D86">
        <w:rPr>
          <w:rFonts w:asciiTheme="minorHAnsi" w:hAnsiTheme="minorHAnsi" w:cstheme="minorHAnsi"/>
          <w:bCs/>
          <w:color w:val="auto"/>
        </w:rPr>
        <w:t>Temel Yeterlik Testi (yönergeye bak)</w:t>
      </w:r>
    </w:p>
    <w:p w14:paraId="0881904E" w14:textId="0BDF881B" w:rsidR="004F5466" w:rsidRPr="00E16D86" w:rsidRDefault="00AE2F7B" w:rsidP="004F5466">
      <w:pPr>
        <w:autoSpaceDE w:val="0"/>
        <w:autoSpaceDN w:val="0"/>
        <w:adjustRightInd w:val="0"/>
        <w:ind w:firstLine="708"/>
        <w:jc w:val="both"/>
        <w:rPr>
          <w:rFonts w:asciiTheme="minorHAnsi" w:hAnsiTheme="minorHAnsi" w:cstheme="minorHAnsi"/>
          <w:color w:val="auto"/>
        </w:rPr>
      </w:pPr>
      <w:r>
        <w:rPr>
          <w:rFonts w:asciiTheme="minorHAnsi" w:hAnsiTheme="minorHAnsi" w:cstheme="minorHAnsi"/>
          <w:b/>
          <w:bCs/>
          <w:color w:val="auto"/>
        </w:rPr>
        <w:t xml:space="preserve">OBP: </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Orta</w:t>
      </w:r>
      <w:r w:rsidR="004F5466" w:rsidRPr="00E16D86">
        <w:rPr>
          <w:rFonts w:asciiTheme="minorHAnsi" w:hAnsiTheme="minorHAnsi" w:cstheme="minorHAnsi"/>
          <w:color w:val="auto"/>
        </w:rPr>
        <w:t xml:space="preserve"> Öğretim Başarı Puanı.</w:t>
      </w:r>
    </w:p>
    <w:p w14:paraId="6D89A57F" w14:textId="19751D06" w:rsidR="004F5466" w:rsidRPr="00E16D86" w:rsidRDefault="00AE2F7B" w:rsidP="004F5466">
      <w:pPr>
        <w:ind w:firstLine="708"/>
        <w:jc w:val="both"/>
        <w:rPr>
          <w:rFonts w:asciiTheme="minorHAnsi" w:hAnsiTheme="minorHAnsi" w:cstheme="minorHAnsi"/>
          <w:color w:val="auto"/>
        </w:rPr>
      </w:pPr>
      <w:r>
        <w:rPr>
          <w:rFonts w:asciiTheme="minorHAnsi" w:hAnsiTheme="minorHAnsi" w:cstheme="minorHAnsi"/>
          <w:b/>
          <w:bCs/>
          <w:color w:val="auto"/>
        </w:rPr>
        <w:t>YP:</w:t>
      </w:r>
      <w:r>
        <w:rPr>
          <w:rFonts w:asciiTheme="minorHAnsi" w:hAnsiTheme="minorHAnsi" w:cstheme="minorHAnsi"/>
          <w:b/>
          <w:bCs/>
          <w:color w:val="auto"/>
        </w:rPr>
        <w:tab/>
      </w:r>
      <w:r>
        <w:rPr>
          <w:rFonts w:asciiTheme="minorHAnsi" w:hAnsiTheme="minorHAnsi" w:cstheme="minorHAnsi"/>
          <w:b/>
          <w:bCs/>
          <w:color w:val="auto"/>
        </w:rPr>
        <w:tab/>
      </w:r>
      <w:r w:rsidR="004F5466" w:rsidRPr="00E16D86">
        <w:rPr>
          <w:rFonts w:asciiTheme="minorHAnsi" w:hAnsiTheme="minorHAnsi" w:cstheme="minorHAnsi"/>
          <w:bCs/>
          <w:color w:val="auto"/>
        </w:rPr>
        <w:t>Yerleştirme Puanı</w:t>
      </w:r>
    </w:p>
    <w:p w14:paraId="549EFCEF" w14:textId="3CE71EE9" w:rsidR="004F5466" w:rsidRPr="00E16D86" w:rsidRDefault="004F5466" w:rsidP="004F5466">
      <w:pPr>
        <w:ind w:firstLine="708"/>
        <w:jc w:val="both"/>
        <w:rPr>
          <w:rFonts w:asciiTheme="minorHAnsi" w:hAnsiTheme="minorHAnsi" w:cstheme="minorHAnsi"/>
          <w:color w:val="auto"/>
        </w:rPr>
      </w:pPr>
      <w:r w:rsidRPr="00E16D86">
        <w:rPr>
          <w:rFonts w:asciiTheme="minorHAnsi" w:hAnsiTheme="minorHAnsi" w:cstheme="minorHAnsi"/>
          <w:b/>
          <w:color w:val="auto"/>
        </w:rPr>
        <w:t>SS</w:t>
      </w:r>
      <w:r w:rsidR="00AE2F7B">
        <w:rPr>
          <w:rFonts w:asciiTheme="minorHAnsi" w:hAnsiTheme="minorHAnsi" w:cstheme="minorHAnsi"/>
          <w:color w:val="auto"/>
        </w:rPr>
        <w:t>:</w:t>
      </w:r>
      <w:r w:rsidR="00AE2F7B">
        <w:rPr>
          <w:rFonts w:asciiTheme="minorHAnsi" w:hAnsiTheme="minorHAnsi" w:cstheme="minorHAnsi"/>
          <w:color w:val="auto"/>
        </w:rPr>
        <w:tab/>
      </w:r>
      <w:r w:rsidR="00E16D86" w:rsidRPr="00E16D86">
        <w:rPr>
          <w:rFonts w:asciiTheme="minorHAnsi" w:hAnsiTheme="minorHAnsi" w:cstheme="minorHAnsi"/>
          <w:color w:val="auto"/>
        </w:rPr>
        <w:t xml:space="preserve"> </w:t>
      </w:r>
      <w:r w:rsidR="00AE2F7B">
        <w:rPr>
          <w:rFonts w:asciiTheme="minorHAnsi" w:hAnsiTheme="minorHAnsi" w:cstheme="minorHAnsi"/>
          <w:color w:val="auto"/>
        </w:rPr>
        <w:tab/>
      </w:r>
      <w:r w:rsidR="002E5B9A" w:rsidRPr="00E16D86">
        <w:rPr>
          <w:rFonts w:asciiTheme="minorHAnsi" w:hAnsiTheme="minorHAnsi" w:cstheme="minorHAnsi"/>
          <w:color w:val="auto"/>
        </w:rPr>
        <w:t>Standart S</w:t>
      </w:r>
      <w:r w:rsidRPr="00E16D86">
        <w:rPr>
          <w:rFonts w:asciiTheme="minorHAnsi" w:hAnsiTheme="minorHAnsi" w:cstheme="minorHAnsi"/>
          <w:color w:val="auto"/>
        </w:rPr>
        <w:t>apma</w:t>
      </w:r>
    </w:p>
    <w:p w14:paraId="725A4A24" w14:textId="09999F2C"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 </w:t>
      </w:r>
      <w:r w:rsidR="00AE2F7B">
        <w:rPr>
          <w:rFonts w:asciiTheme="minorHAnsi" w:hAnsiTheme="minorHAnsi" w:cstheme="minorHAnsi"/>
          <w:b/>
          <w:color w:val="auto"/>
        </w:rPr>
        <w:tab/>
      </w:r>
      <w:r w:rsidR="00AE2F7B">
        <w:rPr>
          <w:rFonts w:asciiTheme="minorHAnsi" w:hAnsiTheme="minorHAnsi" w:cstheme="minorHAnsi"/>
          <w:b/>
          <w:color w:val="auto"/>
        </w:rPr>
        <w:tab/>
      </w:r>
      <w:r w:rsidRPr="00E16D86">
        <w:rPr>
          <w:rFonts w:asciiTheme="minorHAnsi" w:hAnsiTheme="minorHAnsi" w:cstheme="minorHAnsi"/>
          <w:color w:val="auto"/>
        </w:rPr>
        <w:t>Özel Yetenek Sınav Puanı</w:t>
      </w:r>
    </w:p>
    <w:p w14:paraId="0CDB47CF" w14:textId="657C1C3F" w:rsidR="00EA1D91" w:rsidRPr="00E16D86" w:rsidRDefault="00EA1D91" w:rsidP="00EA1D91">
      <w:pPr>
        <w:ind w:firstLine="708"/>
        <w:jc w:val="both"/>
        <w:rPr>
          <w:rFonts w:asciiTheme="minorHAnsi" w:hAnsiTheme="minorHAnsi" w:cstheme="minorHAnsi"/>
          <w:b/>
          <w:color w:val="auto"/>
        </w:rPr>
      </w:pPr>
      <w:r w:rsidRPr="00E16D86">
        <w:rPr>
          <w:rFonts w:asciiTheme="minorHAnsi" w:hAnsiTheme="minorHAnsi" w:cstheme="minorHAnsi"/>
          <w:b/>
          <w:color w:val="auto"/>
        </w:rPr>
        <w:t xml:space="preserve">ÖYSP-SP: </w:t>
      </w:r>
      <w:r w:rsidR="00AE2F7B">
        <w:rPr>
          <w:rFonts w:asciiTheme="minorHAnsi" w:hAnsiTheme="minorHAnsi" w:cstheme="minorHAnsi"/>
          <w:b/>
          <w:color w:val="auto"/>
        </w:rPr>
        <w:tab/>
      </w:r>
      <w:r w:rsidRPr="00E16D86">
        <w:rPr>
          <w:rFonts w:asciiTheme="minorHAnsi" w:hAnsiTheme="minorHAnsi" w:cstheme="minorHAnsi"/>
          <w:color w:val="auto"/>
        </w:rPr>
        <w:t>Özel Yetenek Sınav Puanı Standart Puanı</w:t>
      </w:r>
    </w:p>
    <w:p w14:paraId="535E8612" w14:textId="77777777" w:rsidR="00EA1D91" w:rsidRPr="00E16D86" w:rsidRDefault="00EA1D91" w:rsidP="004F5466">
      <w:pPr>
        <w:ind w:firstLine="708"/>
        <w:jc w:val="both"/>
        <w:rPr>
          <w:rFonts w:asciiTheme="minorHAnsi" w:hAnsiTheme="minorHAnsi" w:cstheme="minorHAnsi"/>
          <w:color w:val="auto"/>
        </w:rPr>
      </w:pPr>
    </w:p>
    <w:p w14:paraId="6C4A5161" w14:textId="77777777" w:rsidR="004F5466" w:rsidRPr="00E16D86" w:rsidRDefault="004F5466" w:rsidP="00823D6E">
      <w:pPr>
        <w:pStyle w:val="ListeParagraf"/>
        <w:numPr>
          <w:ilvl w:val="0"/>
          <w:numId w:val="14"/>
        </w:numPr>
        <w:spacing w:before="120" w:after="120" w:line="240" w:lineRule="atLeast"/>
        <w:rPr>
          <w:rFonts w:asciiTheme="minorHAnsi" w:hAnsiTheme="minorHAnsi" w:cstheme="minorHAnsi"/>
          <w:b/>
          <w:bCs/>
          <w:color w:val="auto"/>
        </w:rPr>
      </w:pPr>
      <w:r w:rsidRPr="00E16D86">
        <w:rPr>
          <w:rFonts w:asciiTheme="minorHAnsi" w:hAnsiTheme="minorHAnsi" w:cstheme="minorHAnsi"/>
          <w:b/>
          <w:bCs/>
          <w:color w:val="auto"/>
        </w:rPr>
        <w:t>Özel Y</w:t>
      </w:r>
      <w:r w:rsidR="00306FA6" w:rsidRPr="00E16D86">
        <w:rPr>
          <w:rFonts w:asciiTheme="minorHAnsi" w:hAnsiTheme="minorHAnsi" w:cstheme="minorHAnsi"/>
          <w:b/>
          <w:bCs/>
          <w:color w:val="auto"/>
        </w:rPr>
        <w:t xml:space="preserve">etenek Başvurusu Değerlendirme </w:t>
      </w:r>
      <w:r w:rsidRPr="00E16D86">
        <w:rPr>
          <w:rFonts w:asciiTheme="minorHAnsi" w:hAnsiTheme="minorHAnsi" w:cstheme="minorHAnsi"/>
          <w:b/>
          <w:bCs/>
          <w:color w:val="auto"/>
        </w:rPr>
        <w:t>Komisyon</w:t>
      </w:r>
      <w:r w:rsidR="002E5B9A" w:rsidRPr="00E16D86">
        <w:rPr>
          <w:rFonts w:asciiTheme="minorHAnsi" w:hAnsiTheme="minorHAnsi" w:cstheme="minorHAnsi"/>
          <w:b/>
          <w:bCs/>
          <w:color w:val="auto"/>
        </w:rPr>
        <w:t>ları</w:t>
      </w:r>
      <w:r w:rsidRPr="00E16D86">
        <w:rPr>
          <w:rFonts w:asciiTheme="minorHAnsi" w:hAnsiTheme="minorHAnsi" w:cstheme="minorHAnsi"/>
          <w:b/>
          <w:bCs/>
          <w:color w:val="auto"/>
        </w:rPr>
        <w:t xml:space="preserve"> ve Görevleri</w:t>
      </w:r>
    </w:p>
    <w:p w14:paraId="7A20E534" w14:textId="77777777" w:rsidR="002E5B9A" w:rsidRPr="00E16D86" w:rsidRDefault="00137055" w:rsidP="00823D6E">
      <w:pPr>
        <w:spacing w:before="120" w:after="120" w:line="240" w:lineRule="atLeast"/>
        <w:ind w:firstLine="708"/>
        <w:jc w:val="both"/>
        <w:rPr>
          <w:rFonts w:asciiTheme="minorHAnsi" w:hAnsiTheme="minorHAnsi" w:cstheme="minorHAnsi"/>
          <w:b/>
          <w:bCs/>
          <w:color w:val="auto"/>
        </w:rPr>
      </w:pPr>
      <w:r w:rsidRPr="00E16D86">
        <w:rPr>
          <w:rFonts w:asciiTheme="minorHAnsi" w:hAnsiTheme="minorHAnsi" w:cstheme="minorHAnsi"/>
          <w:b/>
          <w:bCs/>
          <w:color w:val="auto"/>
        </w:rPr>
        <w:t>Sınav Üst Kurulu</w:t>
      </w:r>
    </w:p>
    <w:p w14:paraId="5B05FC8B" w14:textId="77777777" w:rsidR="00EA1D91" w:rsidRPr="00E16D86" w:rsidRDefault="00EA1D91" w:rsidP="00823D6E">
      <w:pPr>
        <w:spacing w:before="120" w:after="120" w:line="240" w:lineRule="atLeast"/>
        <w:ind w:left="708"/>
        <w:jc w:val="both"/>
        <w:rPr>
          <w:rFonts w:asciiTheme="minorHAnsi" w:hAnsiTheme="minorHAnsi" w:cstheme="minorHAnsi"/>
          <w:bCs/>
          <w:color w:val="auto"/>
        </w:rPr>
      </w:pPr>
      <w:r w:rsidRPr="00E16D86">
        <w:rPr>
          <w:rFonts w:asciiTheme="minorHAnsi" w:hAnsiTheme="minorHAnsi" w:cstheme="minorHAnsi"/>
          <w:bCs/>
          <w:color w:val="auto"/>
        </w:rPr>
        <w:t>Dekan, Dekan Yardımcıları ve Bölüm Başkanlarından oluşmaktadır. Sınav üst kuruluna Dekan başkanlık yapar.</w:t>
      </w:r>
    </w:p>
    <w:p w14:paraId="0FB635B1" w14:textId="77777777" w:rsidR="00EA1D91" w:rsidRPr="00E16D86" w:rsidRDefault="00823D6E" w:rsidP="00EA1D91">
      <w:pPr>
        <w:tabs>
          <w:tab w:val="left" w:pos="0"/>
        </w:tabs>
        <w:spacing w:after="160"/>
        <w:jc w:val="both"/>
        <w:rPr>
          <w:rFonts w:asciiTheme="minorHAnsi" w:hAnsiTheme="minorHAnsi" w:cstheme="minorHAnsi"/>
          <w:b/>
          <w:color w:val="auto"/>
        </w:rPr>
      </w:pPr>
      <w:r w:rsidRPr="00E16D86">
        <w:rPr>
          <w:rFonts w:asciiTheme="minorHAnsi" w:hAnsiTheme="minorHAnsi" w:cstheme="minorHAnsi"/>
          <w:b/>
          <w:color w:val="auto"/>
        </w:rPr>
        <w:tab/>
      </w:r>
      <w:r w:rsidR="00EA1D91" w:rsidRPr="00E16D86">
        <w:rPr>
          <w:rFonts w:asciiTheme="minorHAnsi" w:hAnsiTheme="minorHAnsi" w:cstheme="minorHAnsi"/>
          <w:b/>
          <w:color w:val="auto"/>
        </w:rPr>
        <w:t xml:space="preserve">Görevleri </w:t>
      </w:r>
    </w:p>
    <w:p w14:paraId="5C368EEE"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Sınavla ilgili </w:t>
      </w:r>
      <w:r w:rsidRPr="00E16D86">
        <w:rPr>
          <w:rFonts w:asciiTheme="minorHAnsi" w:hAnsiTheme="minorHAnsi" w:cstheme="minorHAnsi"/>
          <w:b/>
          <w:color w:val="auto"/>
          <w:u w:val="single"/>
        </w:rPr>
        <w:t>her türlü</w:t>
      </w:r>
      <w:r w:rsidRPr="00E16D86">
        <w:rPr>
          <w:rFonts w:asciiTheme="minorHAnsi" w:hAnsiTheme="minorHAnsi" w:cstheme="minorHAnsi"/>
          <w:color w:val="auto"/>
        </w:rPr>
        <w:t xml:space="preserve"> karar almak, sınav saat, tarih ve yöntemlerini değiştirmek, iptal etmek hakkına sahiptir.</w:t>
      </w:r>
    </w:p>
    <w:p w14:paraId="3416332D"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Sınavlarda oluşabilecek itirazları çözüme ulaştırmak.</w:t>
      </w:r>
    </w:p>
    <w:p w14:paraId="52B622B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Sınav başkanı/eş başkanının sınav sonuç listeleri tamamlandığında sonuçları veya raporları teslim almak değerlendirmek ve ilan etmek.</w:t>
      </w:r>
    </w:p>
    <w:p w14:paraId="305E6008"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lastRenderedPageBreak/>
        <w:t>Sınav öncesi ve sonrası durumlarda gelişebilecek durumlar için her türlü idari ve mali kararlar sınav üst kurulu tarafından yürütülür ve işletilir.</w:t>
      </w:r>
    </w:p>
    <w:p w14:paraId="2F96EA6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koşullarını belirlemek ve ilan etmek.</w:t>
      </w:r>
    </w:p>
    <w:p w14:paraId="4BAC1111"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yapılmasını sağlamak.</w:t>
      </w:r>
    </w:p>
    <w:p w14:paraId="23179F3B" w14:textId="77777777" w:rsidR="00EA1D91" w:rsidRPr="00E16D86" w:rsidRDefault="00EA1D91" w:rsidP="00F7610E">
      <w:pPr>
        <w:pStyle w:val="ListeParagraf"/>
        <w:numPr>
          <w:ilvl w:val="0"/>
          <w:numId w:val="10"/>
        </w:numPr>
        <w:tabs>
          <w:tab w:val="left" w:pos="0"/>
          <w:tab w:val="left" w:pos="361"/>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Başvurularını yönergeye uygun olarak değerlendirmek.</w:t>
      </w:r>
    </w:p>
    <w:p w14:paraId="5C445D0B" w14:textId="77777777" w:rsidR="00EA1D91" w:rsidRPr="00E16D86" w:rsidRDefault="00EA1D91" w:rsidP="00F7610E">
      <w:pPr>
        <w:pStyle w:val="ListeParagraf"/>
        <w:numPr>
          <w:ilvl w:val="0"/>
          <w:numId w:val="10"/>
        </w:numPr>
        <w:tabs>
          <w:tab w:val="left" w:pos="0"/>
          <w:tab w:val="left" w:pos="375"/>
        </w:tabs>
        <w:spacing w:after="160" w:line="240" w:lineRule="auto"/>
        <w:rPr>
          <w:rFonts w:asciiTheme="minorHAnsi" w:hAnsiTheme="minorHAnsi" w:cstheme="minorHAnsi"/>
          <w:color w:val="auto"/>
        </w:rPr>
      </w:pPr>
      <w:r w:rsidRPr="00E16D86">
        <w:rPr>
          <w:rFonts w:asciiTheme="minorHAnsi" w:hAnsiTheme="minorHAnsi" w:cstheme="minorHAnsi"/>
          <w:color w:val="auto"/>
        </w:rPr>
        <w:t>Engelli ve yabancı uyruklu adayların başvurularını incelemek ve sonuçlanmasını sağlamak.</w:t>
      </w:r>
    </w:p>
    <w:p w14:paraId="45B25B31"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Adayların itirazlarını incelemek ve sonuçlanmasını sağlamak.</w:t>
      </w:r>
    </w:p>
    <w:p w14:paraId="66614BBA"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sınavında kurulmuş komisyonların görevlerini uygun olarak yapılmasını sağlamak.</w:t>
      </w:r>
    </w:p>
    <w:p w14:paraId="3DA3121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sınavında iş akış koordinasyonu sağl</w:t>
      </w:r>
      <w:r w:rsidR="009B1C32" w:rsidRPr="00E16D86">
        <w:rPr>
          <w:rFonts w:asciiTheme="minorHAnsi" w:hAnsiTheme="minorHAnsi" w:cstheme="minorHAnsi"/>
          <w:color w:val="auto"/>
        </w:rPr>
        <w:t>amak, gerektiğinde tedbir almak.</w:t>
      </w:r>
    </w:p>
    <w:p w14:paraId="33FA9975"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uyg</w:t>
      </w:r>
      <w:r w:rsidR="009B1C32" w:rsidRPr="00E16D86">
        <w:rPr>
          <w:rFonts w:asciiTheme="minorHAnsi" w:hAnsiTheme="minorHAnsi" w:cstheme="minorHAnsi"/>
          <w:color w:val="auto"/>
        </w:rPr>
        <w:t>u</w:t>
      </w:r>
      <w:r w:rsidRPr="00E16D86">
        <w:rPr>
          <w:rFonts w:asciiTheme="minorHAnsi" w:hAnsiTheme="minorHAnsi" w:cstheme="minorHAnsi"/>
          <w:color w:val="auto"/>
        </w:rPr>
        <w:t>lama sınavının sağlıklı ve güvenli yürütülmesini sağlamak.</w:t>
      </w:r>
    </w:p>
    <w:p w14:paraId="2FDDFCD0"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Özel Yetenek Başvuru tarihinden sınavın sonuçl</w:t>
      </w:r>
      <w:r w:rsidR="009B1C32" w:rsidRPr="00E16D86">
        <w:rPr>
          <w:rFonts w:asciiTheme="minorHAnsi" w:hAnsiTheme="minorHAnsi" w:cstheme="minorHAnsi"/>
          <w:color w:val="auto"/>
        </w:rPr>
        <w:t>a</w:t>
      </w:r>
      <w:r w:rsidRPr="00E16D86">
        <w:rPr>
          <w:rFonts w:asciiTheme="minorHAnsi" w:hAnsiTheme="minorHAnsi" w:cstheme="minorHAnsi"/>
          <w:color w:val="auto"/>
        </w:rPr>
        <w:t>rının ilanına kadar geçen süreçte iş akışını düzenleyerek sınav üst kuruluna rapor vererek bilgilendirilmesini sağmak</w:t>
      </w:r>
      <w:r w:rsidR="009B1C32" w:rsidRPr="00E16D86">
        <w:rPr>
          <w:rFonts w:asciiTheme="minorHAnsi" w:hAnsiTheme="minorHAnsi" w:cstheme="minorHAnsi"/>
          <w:color w:val="auto"/>
        </w:rPr>
        <w:t>.</w:t>
      </w:r>
    </w:p>
    <w:p w14:paraId="72389332"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pPr>
      <w:r w:rsidRPr="00E16D86">
        <w:rPr>
          <w:rFonts w:asciiTheme="minorHAnsi" w:hAnsiTheme="minorHAnsi" w:cstheme="minorHAnsi"/>
          <w:color w:val="auto"/>
        </w:rPr>
        <w:t xml:space="preserve">Diğer ihtilaflı konularda inceleme ve değerlendirme yaparak üst kurula sunmak. </w:t>
      </w:r>
    </w:p>
    <w:p w14:paraId="7F73EAFC" w14:textId="77777777" w:rsidR="00EA1D91" w:rsidRPr="00E16D86" w:rsidRDefault="00EA1D91" w:rsidP="00F7610E">
      <w:pPr>
        <w:pStyle w:val="ListeParagraf"/>
        <w:numPr>
          <w:ilvl w:val="0"/>
          <w:numId w:val="10"/>
        </w:numPr>
        <w:tabs>
          <w:tab w:val="left" w:pos="0"/>
        </w:tabs>
        <w:spacing w:after="160" w:line="240" w:lineRule="auto"/>
        <w:rPr>
          <w:rFonts w:asciiTheme="minorHAnsi" w:hAnsiTheme="minorHAnsi" w:cstheme="minorHAnsi"/>
          <w:color w:val="auto"/>
        </w:rPr>
        <w:sectPr w:rsidR="00EA1D91" w:rsidRPr="00E16D86" w:rsidSect="00EA1D91">
          <w:pgSz w:w="11900" w:h="16840"/>
          <w:pgMar w:top="1600" w:right="1300" w:bottom="280" w:left="1300" w:header="708" w:footer="708" w:gutter="0"/>
          <w:cols w:space="708"/>
        </w:sectPr>
      </w:pPr>
    </w:p>
    <w:p w14:paraId="1D0AAF46" w14:textId="5A4C0BDC" w:rsidR="00892F94" w:rsidRPr="00E16D86" w:rsidRDefault="002A52E7" w:rsidP="00DE5664">
      <w:pPr>
        <w:spacing w:before="120" w:after="120"/>
        <w:ind w:left="360"/>
        <w:jc w:val="center"/>
        <w:rPr>
          <w:rFonts w:asciiTheme="minorHAnsi" w:hAnsiTheme="minorHAnsi" w:cstheme="minorHAnsi"/>
          <w:b/>
          <w:color w:val="auto"/>
          <w:sz w:val="28"/>
          <w:szCs w:val="28"/>
        </w:rPr>
      </w:pPr>
      <w:r>
        <w:rPr>
          <w:rFonts w:asciiTheme="minorHAnsi" w:hAnsiTheme="minorHAnsi" w:cstheme="minorHAnsi"/>
          <w:b/>
          <w:color w:val="auto"/>
          <w:sz w:val="28"/>
          <w:szCs w:val="28"/>
        </w:rPr>
        <w:lastRenderedPageBreak/>
        <w:t>2.</w:t>
      </w:r>
      <w:r w:rsidR="00DE5664" w:rsidRPr="00E16D86">
        <w:rPr>
          <w:rFonts w:asciiTheme="minorHAnsi" w:hAnsiTheme="minorHAnsi" w:cstheme="minorHAnsi"/>
          <w:b/>
          <w:color w:val="auto"/>
          <w:sz w:val="28"/>
          <w:szCs w:val="28"/>
        </w:rPr>
        <w:t xml:space="preserve"> BÖLÜM</w:t>
      </w:r>
    </w:p>
    <w:p w14:paraId="51CE1D90" w14:textId="77777777" w:rsidR="00B601C3" w:rsidRDefault="00B601C3" w:rsidP="00DE5664">
      <w:pPr>
        <w:spacing w:before="120" w:after="120"/>
        <w:ind w:left="360"/>
        <w:jc w:val="center"/>
        <w:rPr>
          <w:rFonts w:asciiTheme="minorHAnsi" w:hAnsiTheme="minorHAnsi" w:cstheme="minorHAnsi"/>
          <w:b/>
          <w:color w:val="auto"/>
        </w:rPr>
      </w:pPr>
    </w:p>
    <w:p w14:paraId="6B50F640" w14:textId="5B520047" w:rsidR="00B601C3" w:rsidRDefault="00B601C3" w:rsidP="00DE5664">
      <w:pPr>
        <w:spacing w:before="120" w:after="120"/>
        <w:ind w:left="360"/>
        <w:jc w:val="center"/>
        <w:rPr>
          <w:rFonts w:asciiTheme="minorHAnsi" w:hAnsiTheme="minorHAnsi" w:cstheme="minorHAnsi"/>
          <w:b/>
          <w:color w:val="auto"/>
        </w:rPr>
      </w:pPr>
      <w:r w:rsidRPr="00B601C3">
        <w:rPr>
          <w:rFonts w:eastAsia="Times New Roman"/>
          <w:noProof/>
          <w:color w:val="auto"/>
          <w:lang w:eastAsia="tr-TR"/>
        </w:rPr>
        <mc:AlternateContent>
          <mc:Choice Requires="wps">
            <w:drawing>
              <wp:inline distT="0" distB="0" distL="0" distR="0" wp14:anchorId="3A24EEDD" wp14:editId="1E270E08">
                <wp:extent cx="5687695" cy="360045"/>
                <wp:effectExtent l="19050" t="19050" r="46355" b="40005"/>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wps:txbx>
                      <wps:bodyPr rot="0" vert="horz" wrap="square" lIns="91440" tIns="45720" rIns="91440" bIns="45720" anchor="t" anchorCtr="0" upright="1">
                        <a:noAutofit/>
                      </wps:bodyPr>
                    </wps:wsp>
                  </a:graphicData>
                </a:graphic>
              </wp:inline>
            </w:drawing>
          </mc:Choice>
          <mc:Fallback>
            <w:pict>
              <v:rect w14:anchorId="3A24EEDD" id="Dikdörtgen 4" o:spid="_x0000_s1027"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" strokecolor="#4472c4" strokeweight="5pt">
                <v:stroke linestyle="thickThin"/>
                <v:shadow color="#868686"/>
                <v:textbox>
                  <w:txbxContent>
                    <w:p w14:paraId="4F2A887E" w14:textId="77777777" w:rsidR="00977BD8" w:rsidRPr="00B601C3" w:rsidRDefault="00977BD8" w:rsidP="00B601C3">
                      <w:pPr>
                        <w:jc w:val="center"/>
                        <w:rPr>
                          <w:rFonts w:asciiTheme="minorHAnsi" w:hAnsiTheme="minorHAnsi" w:cstheme="minorHAnsi"/>
                          <w:sz w:val="28"/>
                        </w:rPr>
                      </w:pPr>
                      <w:r w:rsidRPr="00B601C3">
                        <w:rPr>
                          <w:rFonts w:asciiTheme="minorHAnsi" w:hAnsiTheme="minorHAnsi" w:cstheme="minorHAnsi"/>
                          <w:sz w:val="28"/>
                        </w:rPr>
                        <w:t>Genel Koşullar, Başvuru Süreci, Özel Yetenek Sınavı ve</w:t>
                      </w:r>
                      <w:r w:rsidRPr="00B601C3">
                        <w:rPr>
                          <w:rFonts w:ascii="Arial Black" w:hAnsi="Arial Black"/>
                          <w:sz w:val="28"/>
                        </w:rPr>
                        <w:t xml:space="preserve"> </w:t>
                      </w:r>
                      <w:r w:rsidRPr="00B601C3">
                        <w:rPr>
                          <w:rFonts w:asciiTheme="minorHAnsi" w:hAnsiTheme="minorHAnsi" w:cstheme="minorHAnsi"/>
                          <w:sz w:val="28"/>
                        </w:rPr>
                        <w:t>Değerlendirme</w:t>
                      </w:r>
                    </w:p>
                    <w:p w14:paraId="1D763ECB" w14:textId="77777777" w:rsidR="00977BD8" w:rsidRPr="00B601C3" w:rsidRDefault="00977BD8" w:rsidP="00B601C3">
                      <w:pPr>
                        <w:jc w:val="center"/>
                        <w:rPr>
                          <w:rFonts w:ascii="Arial Black" w:hAnsi="Arial Black"/>
                          <w:sz w:val="28"/>
                        </w:rPr>
                      </w:pPr>
                    </w:p>
                  </w:txbxContent>
                </v:textbox>
                <w10:anchorlock/>
              </v:rect>
            </w:pict>
          </mc:Fallback>
        </mc:AlternateContent>
      </w:r>
    </w:p>
    <w:p w14:paraId="1C03E665" w14:textId="77777777" w:rsidR="00B601C3" w:rsidRDefault="00B601C3" w:rsidP="00DE5664">
      <w:pPr>
        <w:spacing w:before="120" w:after="120"/>
        <w:ind w:left="360"/>
        <w:jc w:val="center"/>
        <w:rPr>
          <w:rFonts w:asciiTheme="minorHAnsi" w:hAnsiTheme="minorHAnsi" w:cstheme="minorHAnsi"/>
          <w:b/>
          <w:color w:val="auto"/>
        </w:rPr>
      </w:pPr>
    </w:p>
    <w:p w14:paraId="5FF98569" w14:textId="77777777" w:rsidR="00823D6E" w:rsidRPr="00E16D86" w:rsidRDefault="003B4DF6" w:rsidP="003B4DF6">
      <w:pPr>
        <w:spacing w:before="120" w:after="120"/>
        <w:jc w:val="center"/>
        <w:rPr>
          <w:rFonts w:asciiTheme="minorHAnsi" w:hAnsiTheme="minorHAnsi" w:cstheme="minorHAnsi"/>
          <w:b/>
          <w:i/>
          <w:color w:val="auto"/>
        </w:rPr>
      </w:pPr>
      <w:r w:rsidRPr="00E16D86">
        <w:rPr>
          <w:rFonts w:asciiTheme="minorHAnsi" w:hAnsiTheme="minorHAnsi" w:cstheme="minorHAnsi"/>
          <w:b/>
          <w:i/>
          <w:color w:val="auto"/>
        </w:rPr>
        <w:t>GENEL KOŞULLAR</w:t>
      </w:r>
    </w:p>
    <w:p w14:paraId="00D87732" w14:textId="77777777" w:rsidR="00823D6E" w:rsidRPr="00E16D86"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E16D86">
        <w:rPr>
          <w:rFonts w:asciiTheme="minorHAnsi" w:hAnsiTheme="minorHAnsi" w:cstheme="minorHAnsi"/>
          <w:b/>
          <w:color w:val="auto"/>
        </w:rPr>
        <w:t>Uygulama Takvimi</w:t>
      </w:r>
    </w:p>
    <w:p w14:paraId="0B616C92" w14:textId="77777777" w:rsidR="00823D6E" w:rsidRPr="00E16D86" w:rsidRDefault="00823D6E" w:rsidP="00823D6E">
      <w:pPr>
        <w:spacing w:before="120" w:after="120"/>
        <w:jc w:val="both"/>
        <w:rPr>
          <w:rFonts w:asciiTheme="minorHAnsi" w:hAnsiTheme="minorHAnsi" w:cstheme="minorHAnsi"/>
          <w:color w:val="auto"/>
        </w:rPr>
      </w:pPr>
      <w:r w:rsidRPr="00E16D86">
        <w:rPr>
          <w:rFonts w:asciiTheme="minorHAnsi" w:hAnsiTheme="minorHAnsi" w:cstheme="minorHAnsi"/>
          <w:color w:val="auto"/>
        </w:rPr>
        <w:t xml:space="preserve">Uludağ Üniversitesi Spor Bilimleri Fakültesi 2018-2019 Eğitim-Öğretim Yılı Özel Yetenek Sınavı için uygulanacak sınav takvimi alttaki tabloda açıklanmıştır. </w:t>
      </w:r>
    </w:p>
    <w:p w14:paraId="338ED861" w14:textId="77777777" w:rsidR="00823D6E" w:rsidRPr="00E16D86" w:rsidRDefault="00823D6E" w:rsidP="00823D6E">
      <w:pPr>
        <w:spacing w:line="240" w:lineRule="auto"/>
        <w:jc w:val="both"/>
        <w:rPr>
          <w:rFonts w:asciiTheme="minorHAnsi" w:hAnsiTheme="minorHAnsi" w:cstheme="minorHAnsi"/>
          <w:color w:val="auto"/>
        </w:rPr>
      </w:pPr>
      <w:r w:rsidRPr="00E16D86">
        <w:rPr>
          <w:rFonts w:asciiTheme="minorHAnsi" w:hAnsiTheme="minorHAnsi" w:cstheme="minorHAnsi"/>
          <w:color w:val="auto"/>
        </w:rPr>
        <w:t>Tablo 1. Sınav Süreci ve Tarihler (Sınav tarihleri her iki bölüm için de geçerlidir)</w:t>
      </w:r>
    </w:p>
    <w:p w14:paraId="0A0FC290" w14:textId="77777777" w:rsidR="00861676" w:rsidRPr="00E16D86" w:rsidRDefault="00861676" w:rsidP="00823D6E">
      <w:pPr>
        <w:spacing w:line="240" w:lineRule="auto"/>
        <w:jc w:val="both"/>
        <w:rPr>
          <w:rFonts w:asciiTheme="minorHAnsi" w:hAnsiTheme="minorHAnsi" w:cstheme="minorHAnsi"/>
          <w:b/>
          <w:color w:val="auto"/>
        </w:rPr>
      </w:pPr>
    </w:p>
    <w:tbl>
      <w:tblPr>
        <w:tblStyle w:val="TabloKlavuzu"/>
        <w:tblW w:w="9067" w:type="dxa"/>
        <w:tblLook w:val="04A0" w:firstRow="1" w:lastRow="0" w:firstColumn="1" w:lastColumn="0" w:noHBand="0" w:noVBand="1"/>
      </w:tblPr>
      <w:tblGrid>
        <w:gridCol w:w="4390"/>
        <w:gridCol w:w="4677"/>
      </w:tblGrid>
      <w:tr w:rsidR="00823D6E" w:rsidRPr="00AF45BB" w14:paraId="3164371C"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9A7B248"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Sınav Süreci</w:t>
            </w:r>
          </w:p>
        </w:tc>
        <w:tc>
          <w:tcPr>
            <w:tcW w:w="4677" w:type="dxa"/>
            <w:tcBorders>
              <w:top w:val="single" w:sz="4" w:space="0" w:color="auto"/>
              <w:left w:val="single" w:sz="4" w:space="0" w:color="auto"/>
              <w:bottom w:val="single" w:sz="4" w:space="0" w:color="auto"/>
              <w:right w:val="single" w:sz="4" w:space="0" w:color="auto"/>
            </w:tcBorders>
            <w:hideMark/>
          </w:tcPr>
          <w:p w14:paraId="516F2ED3" w14:textId="77777777" w:rsidR="00823D6E" w:rsidRPr="00AF45BB" w:rsidRDefault="00823D6E" w:rsidP="003A2B6C">
            <w:pPr>
              <w:jc w:val="center"/>
              <w:rPr>
                <w:rFonts w:asciiTheme="minorHAnsi" w:hAnsiTheme="minorHAnsi" w:cstheme="minorHAnsi"/>
                <w:b/>
                <w:color w:val="auto"/>
              </w:rPr>
            </w:pPr>
            <w:r w:rsidRPr="00AF45BB">
              <w:rPr>
                <w:rFonts w:asciiTheme="minorHAnsi" w:hAnsiTheme="minorHAnsi" w:cstheme="minorHAnsi"/>
                <w:b/>
                <w:color w:val="auto"/>
              </w:rPr>
              <w:t>Tarih</w:t>
            </w:r>
          </w:p>
        </w:tc>
      </w:tr>
      <w:tr w:rsidR="00823D6E" w:rsidRPr="00AF45BB" w14:paraId="46969B61"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6CA2FA92"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677" w:type="dxa"/>
            <w:tcBorders>
              <w:top w:val="single" w:sz="4" w:space="0" w:color="auto"/>
              <w:left w:val="single" w:sz="4" w:space="0" w:color="auto"/>
              <w:bottom w:val="single" w:sz="4" w:space="0" w:color="auto"/>
              <w:right w:val="single" w:sz="4" w:space="0" w:color="auto"/>
            </w:tcBorders>
          </w:tcPr>
          <w:p w14:paraId="4373A53B" w14:textId="77777777" w:rsidR="00823D6E" w:rsidRPr="00AF45BB" w:rsidRDefault="00562265" w:rsidP="003A2B6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w:t>
            </w:r>
            <w:r w:rsidR="00F7743C" w:rsidRPr="00AF45BB">
              <w:rPr>
                <w:rFonts w:asciiTheme="minorHAnsi" w:hAnsiTheme="minorHAnsi" w:cstheme="minorHAnsi"/>
              </w:rPr>
              <w:t xml:space="preserve"> saat 18.00 e kadar </w:t>
            </w:r>
          </w:p>
        </w:tc>
      </w:tr>
      <w:tr w:rsidR="00D36B15" w:rsidRPr="00AF45BB" w14:paraId="3E2A4450"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1AD3B501"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Kontrolü</w:t>
            </w:r>
          </w:p>
        </w:tc>
        <w:tc>
          <w:tcPr>
            <w:tcW w:w="4677" w:type="dxa"/>
            <w:tcBorders>
              <w:top w:val="single" w:sz="4" w:space="0" w:color="auto"/>
              <w:left w:val="single" w:sz="4" w:space="0" w:color="auto"/>
              <w:right w:val="single" w:sz="4" w:space="0" w:color="auto"/>
            </w:tcBorders>
          </w:tcPr>
          <w:p w14:paraId="46D395E5"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07-15 </w:t>
            </w:r>
            <w:r w:rsidRPr="00AF45BB">
              <w:rPr>
                <w:rFonts w:asciiTheme="minorHAnsi" w:hAnsiTheme="minorHAnsi" w:cstheme="minorHAnsi"/>
              </w:rPr>
              <w:t>Ağustos 2018</w:t>
            </w:r>
          </w:p>
        </w:tc>
      </w:tr>
      <w:tr w:rsidR="00D36B15" w:rsidRPr="00AF45BB" w14:paraId="4F4AB305"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68B8DE5"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Belge ve Bilgilerinin İlanı</w:t>
            </w:r>
          </w:p>
        </w:tc>
        <w:tc>
          <w:tcPr>
            <w:tcW w:w="4677" w:type="dxa"/>
            <w:tcBorders>
              <w:left w:val="single" w:sz="4" w:space="0" w:color="auto"/>
              <w:right w:val="single" w:sz="4" w:space="0" w:color="auto"/>
            </w:tcBorders>
          </w:tcPr>
          <w:p w14:paraId="62CF8C6A"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16 </w:t>
            </w:r>
            <w:r w:rsidRPr="00AF45BB">
              <w:rPr>
                <w:rFonts w:asciiTheme="minorHAnsi" w:hAnsiTheme="minorHAnsi" w:cstheme="minorHAnsi"/>
              </w:rPr>
              <w:t>Ağustos 2018</w:t>
            </w:r>
          </w:p>
        </w:tc>
      </w:tr>
      <w:tr w:rsidR="00D36B15" w:rsidRPr="00AF45BB" w14:paraId="7D224598" w14:textId="77777777" w:rsidTr="003A2B6C">
        <w:trPr>
          <w:trHeight w:val="339"/>
        </w:trPr>
        <w:tc>
          <w:tcPr>
            <w:tcW w:w="4390" w:type="dxa"/>
            <w:tcBorders>
              <w:top w:val="single" w:sz="4" w:space="0" w:color="auto"/>
              <w:left w:val="single" w:sz="4" w:space="0" w:color="auto"/>
              <w:bottom w:val="single" w:sz="4" w:space="0" w:color="auto"/>
              <w:right w:val="single" w:sz="4" w:space="0" w:color="auto"/>
            </w:tcBorders>
          </w:tcPr>
          <w:p w14:paraId="7FC2B1F6" w14:textId="77777777" w:rsidR="00D36B15" w:rsidRPr="00AF45BB" w:rsidRDefault="00D36B15" w:rsidP="003A2B6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İlan edilen belge ve bilgilere itiraz</w:t>
            </w:r>
          </w:p>
        </w:tc>
        <w:tc>
          <w:tcPr>
            <w:tcW w:w="4677" w:type="dxa"/>
            <w:tcBorders>
              <w:left w:val="single" w:sz="4" w:space="0" w:color="auto"/>
              <w:bottom w:val="single" w:sz="4" w:space="0" w:color="auto"/>
              <w:right w:val="single" w:sz="4" w:space="0" w:color="auto"/>
            </w:tcBorders>
          </w:tcPr>
          <w:p w14:paraId="6B3220D4" w14:textId="77777777" w:rsidR="00D36B15" w:rsidRPr="00AF45BB" w:rsidRDefault="00F7743C" w:rsidP="00F7743C">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17 ve  27 </w:t>
            </w:r>
            <w:r w:rsidRPr="00AF45BB">
              <w:rPr>
                <w:rFonts w:asciiTheme="minorHAnsi" w:hAnsiTheme="minorHAnsi" w:cstheme="minorHAnsi"/>
              </w:rPr>
              <w:t>Ağustos 2018 (2 gün)</w:t>
            </w:r>
          </w:p>
        </w:tc>
      </w:tr>
      <w:tr w:rsidR="00D36B15" w:rsidRPr="00AF45BB" w14:paraId="329209E4"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tcPr>
          <w:p w14:paraId="26D4DDAB"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677" w:type="dxa"/>
            <w:tcBorders>
              <w:top w:val="single" w:sz="4" w:space="0" w:color="auto"/>
              <w:left w:val="single" w:sz="4" w:space="0" w:color="auto"/>
              <w:bottom w:val="single" w:sz="4" w:space="0" w:color="auto"/>
              <w:right w:val="single" w:sz="4" w:space="0" w:color="auto"/>
            </w:tcBorders>
          </w:tcPr>
          <w:p w14:paraId="4F48AFED" w14:textId="77777777" w:rsidR="00823D6E" w:rsidRPr="00AF45BB" w:rsidRDefault="00D36B15" w:rsidP="003A2B6C">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823D6E" w:rsidRPr="00AF45BB" w14:paraId="7756C3CE"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27922DCC" w14:textId="77777777" w:rsidR="00823D6E" w:rsidRPr="00AF45BB" w:rsidRDefault="00823D6E" w:rsidP="003A2B6C">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Kontrol Listesinin İlanı</w:t>
            </w:r>
          </w:p>
        </w:tc>
        <w:tc>
          <w:tcPr>
            <w:tcW w:w="4677" w:type="dxa"/>
            <w:tcBorders>
              <w:top w:val="single" w:sz="4" w:space="0" w:color="auto"/>
              <w:left w:val="single" w:sz="4" w:space="0" w:color="auto"/>
              <w:bottom w:val="single" w:sz="4" w:space="0" w:color="auto"/>
              <w:right w:val="single" w:sz="4" w:space="0" w:color="auto"/>
            </w:tcBorders>
          </w:tcPr>
          <w:p w14:paraId="2DF3A6E7" w14:textId="77777777" w:rsidR="00823D6E" w:rsidRPr="00AF45BB" w:rsidRDefault="000A5CA4" w:rsidP="000A5CA4">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D36B15" w:rsidRPr="00AF45BB" w14:paraId="3684831E" w14:textId="77777777" w:rsidTr="003F02A2">
        <w:trPr>
          <w:trHeight w:val="359"/>
        </w:trPr>
        <w:tc>
          <w:tcPr>
            <w:tcW w:w="4390" w:type="dxa"/>
            <w:tcBorders>
              <w:top w:val="single" w:sz="4" w:space="0" w:color="auto"/>
              <w:left w:val="single" w:sz="4" w:space="0" w:color="auto"/>
              <w:bottom w:val="single" w:sz="4" w:space="0" w:color="auto"/>
              <w:right w:val="single" w:sz="4" w:space="0" w:color="auto"/>
            </w:tcBorders>
            <w:hideMark/>
          </w:tcPr>
          <w:p w14:paraId="56A2B883"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kern w:val="24"/>
              </w:rPr>
              <w:t>Kontrol Listesine İtiraz</w:t>
            </w:r>
          </w:p>
        </w:tc>
        <w:tc>
          <w:tcPr>
            <w:tcW w:w="4677" w:type="dxa"/>
            <w:tcBorders>
              <w:top w:val="single" w:sz="4" w:space="0" w:color="auto"/>
              <w:left w:val="single" w:sz="4" w:space="0" w:color="auto"/>
              <w:bottom w:val="single" w:sz="4" w:space="0" w:color="auto"/>
              <w:right w:val="single" w:sz="4" w:space="0" w:color="auto"/>
            </w:tcBorders>
          </w:tcPr>
          <w:p w14:paraId="3B8D4B0A" w14:textId="554CCE2C" w:rsidR="000A5CA4" w:rsidRPr="00AF45BB" w:rsidRDefault="000A5CA4" w:rsidP="00E16D86">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0</w:t>
            </w:r>
            <w:r w:rsidRPr="00AF45BB">
              <w:rPr>
                <w:rFonts w:asciiTheme="minorHAnsi" w:hAnsiTheme="minorHAnsi" w:cstheme="minorHAnsi"/>
              </w:rPr>
              <w:t xml:space="preserve"> Eylül 2018  </w:t>
            </w:r>
            <w:r w:rsidR="00E16D86" w:rsidRPr="00AF45BB">
              <w:rPr>
                <w:rFonts w:asciiTheme="minorHAnsi" w:hAnsiTheme="minorHAnsi" w:cstheme="minorHAnsi"/>
              </w:rPr>
              <w:t>M</w:t>
            </w:r>
            <w:r w:rsidRPr="00AF45BB">
              <w:rPr>
                <w:rFonts w:asciiTheme="minorHAnsi" w:hAnsiTheme="minorHAnsi" w:cstheme="minorHAnsi"/>
              </w:rPr>
              <w:t>esai saati bitimine kadar</w:t>
            </w:r>
          </w:p>
        </w:tc>
      </w:tr>
      <w:tr w:rsidR="00D36B15" w:rsidRPr="00AF45BB" w14:paraId="29A8742D"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14A6F07D"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677" w:type="dxa"/>
            <w:tcBorders>
              <w:top w:val="single" w:sz="4" w:space="0" w:color="auto"/>
              <w:left w:val="single" w:sz="4" w:space="0" w:color="auto"/>
              <w:bottom w:val="single" w:sz="4" w:space="0" w:color="auto"/>
              <w:right w:val="single" w:sz="4" w:space="0" w:color="auto"/>
            </w:tcBorders>
          </w:tcPr>
          <w:p w14:paraId="6364B609" w14:textId="77777777" w:rsidR="00D36B15" w:rsidRPr="00AF45BB" w:rsidRDefault="000A5CA4" w:rsidP="00F7743C">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w:t>
            </w:r>
            <w:r w:rsidR="00F7743C" w:rsidRPr="00AF45BB">
              <w:rPr>
                <w:rFonts w:asciiTheme="minorHAnsi" w:hAnsiTheme="minorHAnsi" w:cstheme="minorHAnsi"/>
              </w:rPr>
              <w:t>1 Eylül</w:t>
            </w:r>
            <w:r w:rsidRPr="00AF45BB">
              <w:rPr>
                <w:rFonts w:asciiTheme="minorHAnsi" w:hAnsiTheme="minorHAnsi" w:cstheme="minorHAnsi"/>
              </w:rPr>
              <w:t xml:space="preserve"> 2018</w:t>
            </w:r>
          </w:p>
        </w:tc>
      </w:tr>
      <w:tr w:rsidR="00D36B15" w:rsidRPr="00AF45BB" w14:paraId="576B500A" w14:textId="77777777" w:rsidTr="003F02A2">
        <w:trPr>
          <w:trHeight w:val="339"/>
        </w:trPr>
        <w:tc>
          <w:tcPr>
            <w:tcW w:w="4390" w:type="dxa"/>
            <w:tcBorders>
              <w:top w:val="single" w:sz="4" w:space="0" w:color="auto"/>
              <w:left w:val="single" w:sz="4" w:space="0" w:color="auto"/>
              <w:bottom w:val="single" w:sz="4" w:space="0" w:color="auto"/>
              <w:right w:val="single" w:sz="4" w:space="0" w:color="auto"/>
            </w:tcBorders>
            <w:hideMark/>
          </w:tcPr>
          <w:p w14:paraId="3E7DB452" w14:textId="77777777" w:rsidR="00D36B15" w:rsidRPr="00AF45BB" w:rsidRDefault="00D36B15" w:rsidP="00D36B15">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677" w:type="dxa"/>
            <w:tcBorders>
              <w:top w:val="single" w:sz="4" w:space="0" w:color="auto"/>
              <w:left w:val="single" w:sz="4" w:space="0" w:color="auto"/>
              <w:bottom w:val="single" w:sz="4" w:space="0" w:color="auto"/>
              <w:right w:val="single" w:sz="4" w:space="0" w:color="auto"/>
            </w:tcBorders>
          </w:tcPr>
          <w:p w14:paraId="777B7CAF" w14:textId="77777777" w:rsidR="00D36B15" w:rsidRPr="00AF45BB" w:rsidRDefault="00D36B15" w:rsidP="00D36B15">
            <w:pPr>
              <w:pStyle w:val="NormalWeb"/>
              <w:spacing w:before="0" w:beforeAutospacing="0" w:after="0" w:afterAutospacing="0"/>
              <w:rPr>
                <w:rFonts w:asciiTheme="minorHAnsi" w:hAnsiTheme="minorHAnsi" w:cstheme="minorHAnsi"/>
                <w:color w:val="FF0000"/>
              </w:rPr>
            </w:pPr>
            <w:r w:rsidRPr="00AF45BB">
              <w:rPr>
                <w:rFonts w:asciiTheme="minorHAnsi" w:hAnsiTheme="minorHAnsi" w:cstheme="minorHAnsi"/>
              </w:rPr>
              <w:t>17-21 Eylül 2018</w:t>
            </w:r>
          </w:p>
        </w:tc>
      </w:tr>
    </w:tbl>
    <w:p w14:paraId="41C862EE" w14:textId="77777777" w:rsidR="00AE2F7B" w:rsidRDefault="00AE2F7B" w:rsidP="003F02A2">
      <w:pPr>
        <w:spacing w:line="240" w:lineRule="auto"/>
        <w:jc w:val="both"/>
        <w:rPr>
          <w:rFonts w:asciiTheme="minorHAnsi" w:hAnsiTheme="minorHAnsi" w:cstheme="minorHAnsi"/>
          <w:b/>
          <w:color w:val="auto"/>
          <w:sz w:val="20"/>
          <w:szCs w:val="20"/>
        </w:rPr>
      </w:pPr>
    </w:p>
    <w:p w14:paraId="4AEA833F" w14:textId="77777777" w:rsidR="003F02A2" w:rsidRDefault="00D36B15" w:rsidP="003F02A2">
      <w:pPr>
        <w:spacing w:line="240" w:lineRule="auto"/>
        <w:jc w:val="both"/>
        <w:rPr>
          <w:rFonts w:asciiTheme="minorHAnsi" w:hAnsiTheme="minorHAnsi" w:cstheme="minorHAnsi"/>
          <w:color w:val="auto"/>
          <w:sz w:val="20"/>
          <w:szCs w:val="20"/>
          <w:u w:val="single"/>
        </w:rPr>
      </w:pPr>
      <w:r w:rsidRPr="00AF45BB">
        <w:rPr>
          <w:rFonts w:asciiTheme="minorHAnsi" w:hAnsiTheme="minorHAnsi" w:cstheme="minorHAnsi"/>
          <w:b/>
          <w:color w:val="auto"/>
          <w:sz w:val="20"/>
          <w:szCs w:val="20"/>
        </w:rPr>
        <w:t>*</w:t>
      </w:r>
      <w:r w:rsidR="003F02A2" w:rsidRPr="00AF45BB">
        <w:rPr>
          <w:rFonts w:asciiTheme="minorHAnsi" w:hAnsiTheme="minorHAnsi" w:cstheme="minorHAnsi"/>
          <w:b/>
          <w:color w:val="auto"/>
          <w:sz w:val="20"/>
          <w:szCs w:val="20"/>
          <w:u w:val="single"/>
        </w:rPr>
        <w:t>Adayların Sınavlara gireceği tarihler</w:t>
      </w:r>
      <w:r w:rsidR="003F02A2" w:rsidRPr="00AF45BB">
        <w:rPr>
          <w:rFonts w:asciiTheme="minorHAnsi" w:hAnsiTheme="minorHAnsi" w:cstheme="minorHAnsi"/>
          <w:color w:val="auto"/>
          <w:sz w:val="20"/>
          <w:szCs w:val="20"/>
          <w:u w:val="single"/>
        </w:rPr>
        <w:t xml:space="preserve"> Spor Bilimleri Fakültesi Web Sayfasından (</w:t>
      </w:r>
      <w:hyperlink r:id="rId13" w:history="1">
        <w:r w:rsidR="003F02A2" w:rsidRPr="00AF45BB">
          <w:rPr>
            <w:rStyle w:val="Kpr"/>
            <w:rFonts w:asciiTheme="minorHAnsi" w:hAnsiTheme="minorHAnsi" w:cstheme="minorHAnsi"/>
            <w:color w:val="auto"/>
            <w:sz w:val="20"/>
            <w:szCs w:val="20"/>
          </w:rPr>
          <w:t>http://www.uludag.edu.tr/sporbilimleri</w:t>
        </w:r>
      </w:hyperlink>
      <w:r w:rsidR="003F02A2" w:rsidRPr="00AF45BB">
        <w:rPr>
          <w:rFonts w:asciiTheme="minorHAnsi" w:hAnsiTheme="minorHAnsi" w:cstheme="minorHAnsi"/>
          <w:color w:val="auto"/>
          <w:sz w:val="20"/>
          <w:szCs w:val="20"/>
          <w:u w:val="single"/>
        </w:rPr>
        <w:t xml:space="preserve">) ilan edilecektir. Belirlenen tarihlerde sınava katılmayan adayın başka gün ve zamanda sınava girme hakkı yoktur. </w:t>
      </w:r>
    </w:p>
    <w:p w14:paraId="3F881708" w14:textId="77777777" w:rsidR="00AE2F7B" w:rsidRPr="00AF45BB" w:rsidRDefault="00AE2F7B" w:rsidP="003F02A2">
      <w:pPr>
        <w:spacing w:line="240" w:lineRule="auto"/>
        <w:jc w:val="both"/>
        <w:rPr>
          <w:rFonts w:asciiTheme="minorHAnsi" w:hAnsiTheme="minorHAnsi" w:cstheme="minorHAnsi"/>
          <w:color w:val="auto"/>
          <w:sz w:val="20"/>
          <w:szCs w:val="20"/>
          <w:u w:val="single"/>
        </w:rPr>
      </w:pPr>
    </w:p>
    <w:tbl>
      <w:tblPr>
        <w:tblStyle w:val="TabloKlavuzu"/>
        <w:tblW w:w="9067" w:type="dxa"/>
        <w:tblLook w:val="04A0" w:firstRow="1" w:lastRow="0" w:firstColumn="1" w:lastColumn="0" w:noHBand="0" w:noVBand="1"/>
      </w:tblPr>
      <w:tblGrid>
        <w:gridCol w:w="4503"/>
        <w:gridCol w:w="4564"/>
      </w:tblGrid>
      <w:tr w:rsidR="00CA7BE7" w:rsidRPr="00AF45BB" w14:paraId="786E98B6"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1B9EC25"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Sınav Süreci</w:t>
            </w:r>
          </w:p>
        </w:tc>
        <w:tc>
          <w:tcPr>
            <w:tcW w:w="4564" w:type="dxa"/>
            <w:tcBorders>
              <w:top w:val="single" w:sz="4" w:space="0" w:color="auto"/>
              <w:left w:val="single" w:sz="4" w:space="0" w:color="auto"/>
              <w:bottom w:val="single" w:sz="4" w:space="0" w:color="auto"/>
              <w:right w:val="single" w:sz="4" w:space="0" w:color="auto"/>
            </w:tcBorders>
            <w:hideMark/>
          </w:tcPr>
          <w:p w14:paraId="74A4FC43" w14:textId="77777777" w:rsidR="00CA7BE7" w:rsidRPr="00AF45BB" w:rsidRDefault="00CA7BE7">
            <w:pPr>
              <w:widowControl w:val="0"/>
              <w:jc w:val="center"/>
              <w:rPr>
                <w:rFonts w:asciiTheme="minorHAnsi" w:eastAsia="Times New Roman" w:hAnsiTheme="minorHAnsi" w:cstheme="minorHAnsi"/>
                <w:b/>
                <w:color w:val="auto"/>
                <w:sz w:val="22"/>
                <w:szCs w:val="22"/>
                <w:lang w:val="en-US" w:eastAsia="tr-TR"/>
              </w:rPr>
            </w:pPr>
            <w:r w:rsidRPr="00AF45BB">
              <w:rPr>
                <w:rFonts w:asciiTheme="minorHAnsi" w:hAnsiTheme="minorHAnsi" w:cstheme="minorHAnsi"/>
                <w:b/>
                <w:color w:val="auto"/>
                <w:lang w:eastAsia="tr-TR"/>
              </w:rPr>
              <w:t>Tarih</w:t>
            </w:r>
          </w:p>
        </w:tc>
      </w:tr>
      <w:tr w:rsidR="00CA7BE7" w:rsidRPr="00AF45BB" w14:paraId="0E2BBA1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45E5806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Online Ön Kayıt</w:t>
            </w:r>
          </w:p>
        </w:tc>
        <w:tc>
          <w:tcPr>
            <w:tcW w:w="4564" w:type="dxa"/>
            <w:tcBorders>
              <w:top w:val="single" w:sz="4" w:space="0" w:color="auto"/>
              <w:left w:val="single" w:sz="4" w:space="0" w:color="auto"/>
              <w:bottom w:val="single" w:sz="4" w:space="0" w:color="auto"/>
              <w:right w:val="single" w:sz="4" w:space="0" w:color="auto"/>
            </w:tcBorders>
            <w:hideMark/>
          </w:tcPr>
          <w:p w14:paraId="107C5DEB"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07-14 Ağustos 2018 saat 18.00 e</w:t>
            </w:r>
            <w:r w:rsidR="005B2C4E" w:rsidRPr="00AF45BB">
              <w:rPr>
                <w:rFonts w:asciiTheme="minorHAnsi" w:hAnsiTheme="minorHAnsi" w:cstheme="minorHAnsi"/>
              </w:rPr>
              <w:t>’</w:t>
            </w:r>
            <w:r w:rsidRPr="00AF45BB">
              <w:rPr>
                <w:rFonts w:asciiTheme="minorHAnsi" w:hAnsiTheme="minorHAnsi" w:cstheme="minorHAnsi"/>
              </w:rPr>
              <w:t xml:space="preserve"> kadar </w:t>
            </w:r>
          </w:p>
        </w:tc>
      </w:tr>
      <w:tr w:rsidR="00CA7BE7" w:rsidRPr="00AF45BB" w14:paraId="3B2247AB"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E8DF2C5"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hAnsiTheme="minorHAnsi" w:cstheme="minorHAnsi"/>
                <w:w w:val="105"/>
              </w:rPr>
              <w:t>Belge Teslim Tarihi*</w:t>
            </w:r>
          </w:p>
        </w:tc>
        <w:tc>
          <w:tcPr>
            <w:tcW w:w="4564" w:type="dxa"/>
            <w:tcBorders>
              <w:top w:val="single" w:sz="4" w:space="0" w:color="auto"/>
              <w:left w:val="single" w:sz="4" w:space="0" w:color="auto"/>
              <w:bottom w:val="single" w:sz="4" w:space="0" w:color="auto"/>
              <w:right w:val="single" w:sz="4" w:space="0" w:color="auto"/>
            </w:tcBorders>
            <w:hideMark/>
          </w:tcPr>
          <w:p w14:paraId="66A74C2D"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 xml:space="preserve">Adayların sınava giriş tarihleridir. İstenen belgeler sınav girişi öncesi teslim edilecektir.* </w:t>
            </w:r>
          </w:p>
        </w:tc>
      </w:tr>
      <w:tr w:rsidR="00CA7BE7" w:rsidRPr="00E16D86" w14:paraId="3C08E909"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526F853"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Özel Yetenek Uygulama Sınavı*</w:t>
            </w:r>
          </w:p>
        </w:tc>
        <w:tc>
          <w:tcPr>
            <w:tcW w:w="4564" w:type="dxa"/>
            <w:tcBorders>
              <w:top w:val="single" w:sz="4" w:space="0" w:color="auto"/>
              <w:left w:val="single" w:sz="4" w:space="0" w:color="auto"/>
              <w:bottom w:val="single" w:sz="4" w:space="0" w:color="auto"/>
              <w:right w:val="single" w:sz="4" w:space="0" w:color="auto"/>
            </w:tcBorders>
            <w:hideMark/>
          </w:tcPr>
          <w:p w14:paraId="33115C26"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28 Ağustos-7 Eylül 2018</w:t>
            </w:r>
          </w:p>
        </w:tc>
      </w:tr>
      <w:tr w:rsidR="00CA7BE7" w:rsidRPr="00E16D86" w14:paraId="59B0E248"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3CE0BFD5"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bCs/>
                <w:kern w:val="24"/>
              </w:rPr>
              <w:t>Adayın Belge ve Bilgilerinin Kontrolü ve İlanı (Spor Bilimleri Fakültesine Teslim Edilen Evrak)</w:t>
            </w:r>
          </w:p>
        </w:tc>
        <w:tc>
          <w:tcPr>
            <w:tcW w:w="4564" w:type="dxa"/>
            <w:tcBorders>
              <w:top w:val="single" w:sz="4" w:space="0" w:color="auto"/>
              <w:left w:val="single" w:sz="4" w:space="0" w:color="auto"/>
              <w:bottom w:val="single" w:sz="4" w:space="0" w:color="auto"/>
              <w:right w:val="single" w:sz="4" w:space="0" w:color="auto"/>
            </w:tcBorders>
            <w:hideMark/>
          </w:tcPr>
          <w:p w14:paraId="152C25C0"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31 Ağustos -03 Eylül 2018</w:t>
            </w:r>
          </w:p>
        </w:tc>
      </w:tr>
      <w:tr w:rsidR="00CA7BE7" w:rsidRPr="00E16D86" w14:paraId="35D3E951"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71E5D273" w14:textId="77777777" w:rsidR="00CA7BE7" w:rsidRPr="00AF45BB" w:rsidRDefault="00CA7BE7">
            <w:pPr>
              <w:pStyle w:val="NormalWeb"/>
              <w:spacing w:before="0" w:beforeAutospacing="0" w:after="0" w:afterAutospacing="0"/>
              <w:rPr>
                <w:rFonts w:asciiTheme="minorHAnsi" w:eastAsia="SimSun" w:hAnsiTheme="minorHAnsi" w:cstheme="minorHAnsi"/>
                <w:bCs/>
                <w:kern w:val="24"/>
              </w:rPr>
            </w:pPr>
            <w:r w:rsidRPr="00AF45BB">
              <w:rPr>
                <w:rFonts w:asciiTheme="minorHAnsi" w:eastAsia="SimSun" w:hAnsiTheme="minorHAnsi" w:cstheme="minorHAnsi"/>
                <w:bCs/>
                <w:kern w:val="24"/>
              </w:rPr>
              <w:t>Adayın İlan edilen belge ve bilgilere itiraz</w:t>
            </w:r>
          </w:p>
        </w:tc>
        <w:tc>
          <w:tcPr>
            <w:tcW w:w="4564" w:type="dxa"/>
            <w:tcBorders>
              <w:top w:val="single" w:sz="4" w:space="0" w:color="auto"/>
              <w:left w:val="single" w:sz="4" w:space="0" w:color="auto"/>
              <w:bottom w:val="single" w:sz="4" w:space="0" w:color="auto"/>
              <w:right w:val="single" w:sz="4" w:space="0" w:color="auto"/>
            </w:tcBorders>
            <w:hideMark/>
          </w:tcPr>
          <w:p w14:paraId="18C76E01" w14:textId="77777777" w:rsidR="00CA7BE7" w:rsidRPr="00AF45BB" w:rsidRDefault="00CA7BE7">
            <w:pPr>
              <w:pStyle w:val="NormalWeb"/>
              <w:spacing w:before="0" w:beforeAutospacing="0" w:after="0" w:afterAutospacing="0"/>
              <w:rPr>
                <w:rFonts w:asciiTheme="minorHAnsi" w:eastAsia="SimSun" w:hAnsiTheme="minorHAnsi" w:cstheme="minorHAnsi"/>
                <w:kern w:val="24"/>
              </w:rPr>
            </w:pPr>
            <w:r w:rsidRPr="00AF45BB">
              <w:rPr>
                <w:rFonts w:asciiTheme="minorHAnsi" w:eastAsia="SimSun" w:hAnsiTheme="minorHAnsi" w:cstheme="minorHAnsi"/>
                <w:kern w:val="24"/>
              </w:rPr>
              <w:t xml:space="preserve">04-05 Eylül 2018 </w:t>
            </w:r>
            <w:r w:rsidRPr="00AF45BB">
              <w:rPr>
                <w:rFonts w:asciiTheme="minorHAnsi" w:hAnsiTheme="minorHAnsi" w:cstheme="minorHAnsi"/>
                <w:sz w:val="20"/>
                <w:szCs w:val="20"/>
              </w:rPr>
              <w:t>mesai saati bitimine kadar</w:t>
            </w:r>
          </w:p>
        </w:tc>
      </w:tr>
      <w:tr w:rsidR="00CA7BE7" w:rsidRPr="00E16D86" w14:paraId="213FC7BE"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1DAA90CF"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 </w:t>
            </w:r>
          </w:p>
        </w:tc>
        <w:tc>
          <w:tcPr>
            <w:tcW w:w="4564" w:type="dxa"/>
            <w:tcBorders>
              <w:top w:val="single" w:sz="4" w:space="0" w:color="auto"/>
              <w:left w:val="single" w:sz="4" w:space="0" w:color="auto"/>
              <w:bottom w:val="single" w:sz="4" w:space="0" w:color="auto"/>
              <w:right w:val="single" w:sz="4" w:space="0" w:color="auto"/>
            </w:tcBorders>
            <w:hideMark/>
          </w:tcPr>
          <w:p w14:paraId="33821A82"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 xml:space="preserve">7 Eylül 2018 </w:t>
            </w:r>
          </w:p>
        </w:tc>
      </w:tr>
      <w:tr w:rsidR="00CA7BE7" w:rsidRPr="00E16D86" w14:paraId="4CA338C2" w14:textId="77777777" w:rsidTr="00CA7BE7">
        <w:trPr>
          <w:trHeight w:val="359"/>
        </w:trPr>
        <w:tc>
          <w:tcPr>
            <w:tcW w:w="4503" w:type="dxa"/>
            <w:tcBorders>
              <w:top w:val="single" w:sz="4" w:space="0" w:color="auto"/>
              <w:left w:val="single" w:sz="4" w:space="0" w:color="auto"/>
              <w:bottom w:val="single" w:sz="4" w:space="0" w:color="auto"/>
              <w:right w:val="single" w:sz="4" w:space="0" w:color="auto"/>
            </w:tcBorders>
            <w:hideMark/>
          </w:tcPr>
          <w:p w14:paraId="26DE87B0"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 xml:space="preserve">Kesin Olmayan Sınav Sonuç Kontrol Listesinin İlanına </w:t>
            </w:r>
            <w:r w:rsidRPr="00AF45BB">
              <w:rPr>
                <w:rFonts w:asciiTheme="minorHAnsi" w:eastAsia="SimSun" w:hAnsiTheme="minorHAnsi" w:cstheme="minorHAnsi"/>
                <w:kern w:val="24"/>
              </w:rPr>
              <w:t>İtiraz</w:t>
            </w:r>
          </w:p>
        </w:tc>
        <w:tc>
          <w:tcPr>
            <w:tcW w:w="4564" w:type="dxa"/>
            <w:tcBorders>
              <w:top w:val="single" w:sz="4" w:space="0" w:color="auto"/>
              <w:left w:val="single" w:sz="4" w:space="0" w:color="auto"/>
              <w:bottom w:val="single" w:sz="4" w:space="0" w:color="auto"/>
              <w:right w:val="single" w:sz="4" w:space="0" w:color="auto"/>
            </w:tcBorders>
            <w:hideMark/>
          </w:tcPr>
          <w:p w14:paraId="42081F3D"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10 Eylül 2018  mesai saati bitimine kadar</w:t>
            </w:r>
          </w:p>
        </w:tc>
      </w:tr>
      <w:tr w:rsidR="00CA7BE7" w:rsidRPr="00E16D86" w14:paraId="085B0A4D"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CC53CE6"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bCs/>
                <w:kern w:val="24"/>
              </w:rPr>
              <w:t>Sınav Sonuçlarının İlan Edilmesi</w:t>
            </w:r>
          </w:p>
        </w:tc>
        <w:tc>
          <w:tcPr>
            <w:tcW w:w="4564" w:type="dxa"/>
            <w:tcBorders>
              <w:top w:val="single" w:sz="4" w:space="0" w:color="auto"/>
              <w:left w:val="single" w:sz="4" w:space="0" w:color="auto"/>
              <w:bottom w:val="single" w:sz="4" w:space="0" w:color="auto"/>
              <w:right w:val="single" w:sz="4" w:space="0" w:color="auto"/>
            </w:tcBorders>
            <w:hideMark/>
          </w:tcPr>
          <w:p w14:paraId="25BE15E7"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11 Eylül 2018</w:t>
            </w:r>
          </w:p>
        </w:tc>
      </w:tr>
      <w:tr w:rsidR="00CA7BE7" w:rsidRPr="00E16D86" w14:paraId="2EA9D042" w14:textId="77777777" w:rsidTr="00CA7BE7">
        <w:trPr>
          <w:trHeight w:val="339"/>
        </w:trPr>
        <w:tc>
          <w:tcPr>
            <w:tcW w:w="4503" w:type="dxa"/>
            <w:tcBorders>
              <w:top w:val="single" w:sz="4" w:space="0" w:color="auto"/>
              <w:left w:val="single" w:sz="4" w:space="0" w:color="auto"/>
              <w:bottom w:val="single" w:sz="4" w:space="0" w:color="auto"/>
              <w:right w:val="single" w:sz="4" w:space="0" w:color="auto"/>
            </w:tcBorders>
            <w:hideMark/>
          </w:tcPr>
          <w:p w14:paraId="27A6D51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eastAsia="SimSun" w:hAnsiTheme="minorHAnsi" w:cstheme="minorHAnsi"/>
                <w:iCs/>
                <w:kern w:val="24"/>
              </w:rPr>
              <w:t xml:space="preserve">Kesin Kayıt </w:t>
            </w:r>
          </w:p>
        </w:tc>
        <w:tc>
          <w:tcPr>
            <w:tcW w:w="4564" w:type="dxa"/>
            <w:tcBorders>
              <w:top w:val="single" w:sz="4" w:space="0" w:color="auto"/>
              <w:left w:val="single" w:sz="4" w:space="0" w:color="auto"/>
              <w:bottom w:val="single" w:sz="4" w:space="0" w:color="auto"/>
              <w:right w:val="single" w:sz="4" w:space="0" w:color="auto"/>
            </w:tcBorders>
            <w:hideMark/>
          </w:tcPr>
          <w:p w14:paraId="464A624C" w14:textId="77777777" w:rsidR="00CA7BE7" w:rsidRPr="00AF45BB" w:rsidRDefault="00CA7BE7">
            <w:pPr>
              <w:pStyle w:val="NormalWeb"/>
              <w:spacing w:before="0" w:beforeAutospacing="0" w:after="0" w:afterAutospacing="0"/>
              <w:rPr>
                <w:rFonts w:asciiTheme="minorHAnsi" w:hAnsiTheme="minorHAnsi" w:cstheme="minorHAnsi"/>
              </w:rPr>
            </w:pPr>
            <w:r w:rsidRPr="00AF45BB">
              <w:rPr>
                <w:rFonts w:asciiTheme="minorHAnsi" w:hAnsiTheme="minorHAnsi" w:cstheme="minorHAnsi"/>
              </w:rPr>
              <w:t>17-21 Eylül 2018</w:t>
            </w:r>
          </w:p>
        </w:tc>
      </w:tr>
    </w:tbl>
    <w:p w14:paraId="00A3E7AB" w14:textId="77777777" w:rsidR="00823D6E" w:rsidRDefault="00823D6E" w:rsidP="003B4DF6">
      <w:pPr>
        <w:pStyle w:val="ListeParagraf"/>
        <w:numPr>
          <w:ilvl w:val="1"/>
          <w:numId w:val="12"/>
        </w:numPr>
        <w:spacing w:before="120" w:after="120"/>
        <w:ind w:left="284" w:hanging="284"/>
        <w:jc w:val="both"/>
        <w:rPr>
          <w:rFonts w:asciiTheme="minorHAnsi" w:hAnsiTheme="minorHAnsi" w:cstheme="minorHAnsi"/>
          <w:b/>
          <w:color w:val="auto"/>
        </w:rPr>
      </w:pPr>
      <w:r w:rsidRPr="009F4782">
        <w:rPr>
          <w:rFonts w:asciiTheme="minorHAnsi" w:hAnsiTheme="minorHAnsi" w:cstheme="minorHAnsi"/>
          <w:b/>
          <w:color w:val="auto"/>
        </w:rPr>
        <w:lastRenderedPageBreak/>
        <w:t>Başvuru Koşulları</w:t>
      </w:r>
    </w:p>
    <w:p w14:paraId="30098C80" w14:textId="77777777" w:rsidR="00E4274F" w:rsidRPr="009F4782" w:rsidRDefault="00E4274F" w:rsidP="00E4274F">
      <w:pPr>
        <w:pStyle w:val="ListeParagraf"/>
        <w:spacing w:before="120" w:after="120"/>
        <w:ind w:left="284"/>
        <w:jc w:val="both"/>
        <w:rPr>
          <w:rFonts w:asciiTheme="minorHAnsi" w:hAnsiTheme="minorHAnsi" w:cstheme="minorHAnsi"/>
          <w:b/>
          <w:color w:val="auto"/>
        </w:rPr>
      </w:pPr>
    </w:p>
    <w:p w14:paraId="2AFB3562" w14:textId="4CDAEB31"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Bölümü’ne başvuracak adayların 2018-TYT </w:t>
      </w:r>
      <w:r w:rsidR="00AF45BB">
        <w:rPr>
          <w:rFonts w:asciiTheme="minorHAnsi" w:hAnsiTheme="minorHAnsi" w:cstheme="minorHAnsi"/>
          <w:bCs/>
          <w:color w:val="auto"/>
        </w:rPr>
        <w:t xml:space="preserve">(OBP eklenmemiş ham puan) </w:t>
      </w:r>
      <w:r w:rsidRPr="009F4782">
        <w:rPr>
          <w:rFonts w:asciiTheme="minorHAnsi" w:hAnsiTheme="minorHAnsi" w:cstheme="minorHAnsi"/>
          <w:bCs/>
          <w:color w:val="auto"/>
        </w:rPr>
        <w:t xml:space="preserve">sınavından puan türüne bakılmaksızın en az </w:t>
      </w:r>
      <w:r w:rsidR="005902A8">
        <w:rPr>
          <w:rFonts w:asciiTheme="minorHAnsi" w:hAnsiTheme="minorHAnsi" w:cstheme="minorHAnsi"/>
          <w:b/>
          <w:bCs/>
          <w:color w:val="auto"/>
        </w:rPr>
        <w:t>240</w:t>
      </w:r>
      <w:r w:rsidRPr="009F4782">
        <w:rPr>
          <w:rFonts w:asciiTheme="minorHAnsi" w:hAnsiTheme="minorHAnsi" w:cstheme="minorHAnsi"/>
          <w:bCs/>
          <w:color w:val="auto"/>
        </w:rPr>
        <w:t xml:space="preserve"> veya üzeri puan almış olmaları; </w:t>
      </w:r>
    </w:p>
    <w:p w14:paraId="023BB52B" w14:textId="404D50C8"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adayların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puan türüne bakılmaksızın en az </w:t>
      </w:r>
      <w:r w:rsidR="005902A8">
        <w:rPr>
          <w:rFonts w:asciiTheme="minorHAnsi" w:hAnsiTheme="minorHAnsi" w:cstheme="minorHAnsi"/>
          <w:b/>
          <w:bCs/>
          <w:color w:val="auto"/>
        </w:rPr>
        <w:t>20</w:t>
      </w:r>
      <w:r w:rsidRPr="009F4782">
        <w:rPr>
          <w:rFonts w:asciiTheme="minorHAnsi" w:hAnsiTheme="minorHAnsi" w:cstheme="minorHAnsi"/>
          <w:b/>
          <w:bCs/>
          <w:color w:val="auto"/>
        </w:rPr>
        <w:t>0</w:t>
      </w:r>
      <w:r w:rsidRPr="009F4782">
        <w:rPr>
          <w:rFonts w:asciiTheme="minorHAnsi" w:hAnsiTheme="minorHAnsi" w:cstheme="minorHAnsi"/>
          <w:bCs/>
          <w:color w:val="auto"/>
        </w:rPr>
        <w:t xml:space="preserve"> veya üzeri puan almış olmaları; </w:t>
      </w:r>
    </w:p>
    <w:p w14:paraId="47A1D2F4" w14:textId="2FF55CAD" w:rsidR="003F02A2" w:rsidRPr="009F4782" w:rsidRDefault="003F02A2" w:rsidP="00AF45BB">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Beden Eğitimi ve Spor Öğretmenliği ile Antrenörlük Eğitimi Bölümü’ne başvuracak Milli Sporcuların 2018-TYT </w:t>
      </w:r>
      <w:r w:rsidR="00AF45BB" w:rsidRPr="00AF45BB">
        <w:rPr>
          <w:rFonts w:asciiTheme="minorHAnsi" w:hAnsiTheme="minorHAnsi" w:cstheme="minorHAnsi"/>
          <w:bCs/>
          <w:color w:val="auto"/>
        </w:rPr>
        <w:t>(OBP eklenmemiş ham puan)</w:t>
      </w:r>
      <w:r w:rsidR="00AF45BB">
        <w:rPr>
          <w:rFonts w:asciiTheme="minorHAnsi" w:hAnsiTheme="minorHAnsi" w:cstheme="minorHAnsi"/>
          <w:bCs/>
          <w:color w:val="auto"/>
        </w:rPr>
        <w:t xml:space="preserve"> </w:t>
      </w:r>
      <w:r w:rsidRPr="009F4782">
        <w:rPr>
          <w:rFonts w:asciiTheme="minorHAnsi" w:hAnsiTheme="minorHAnsi" w:cstheme="minorHAnsi"/>
          <w:bCs/>
          <w:color w:val="auto"/>
        </w:rPr>
        <w:t xml:space="preserve">sınavından puan türüne bakılmaksızın en az </w:t>
      </w:r>
      <w:r w:rsidRPr="009F4782">
        <w:rPr>
          <w:rFonts w:asciiTheme="minorHAnsi" w:hAnsiTheme="minorHAnsi" w:cstheme="minorHAnsi"/>
          <w:b/>
          <w:bCs/>
          <w:color w:val="auto"/>
        </w:rPr>
        <w:t>150</w:t>
      </w:r>
      <w:r w:rsidR="00F7743C" w:rsidRPr="009F4782">
        <w:rPr>
          <w:rFonts w:asciiTheme="minorHAnsi" w:hAnsiTheme="minorHAnsi" w:cstheme="minorHAnsi"/>
          <w:b/>
          <w:bCs/>
          <w:color w:val="auto"/>
        </w:rPr>
        <w:t xml:space="preserve"> </w:t>
      </w:r>
      <w:r w:rsidRPr="009F4782">
        <w:rPr>
          <w:rFonts w:asciiTheme="minorHAnsi" w:hAnsiTheme="minorHAnsi" w:cstheme="minorHAnsi"/>
          <w:bCs/>
          <w:color w:val="auto"/>
        </w:rPr>
        <w:t>veya üzeri puan almış olmaları;</w:t>
      </w:r>
    </w:p>
    <w:p w14:paraId="2626AFCD" w14:textId="77777777" w:rsidR="00392278" w:rsidRPr="009F4782" w:rsidRDefault="00392278"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Aday aynı alandan geliyorsa (</w:t>
      </w:r>
      <w:r w:rsidRPr="00E4274F">
        <w:rPr>
          <w:rFonts w:asciiTheme="minorHAnsi" w:hAnsiTheme="minorHAnsi" w:cstheme="minorHAnsi"/>
          <w:bCs/>
          <w:color w:val="auto"/>
        </w:rPr>
        <w:t xml:space="preserve">spor alan/kol bölümlerinden mezun ile spor </w:t>
      </w:r>
      <w:r w:rsidRPr="009F4782">
        <w:rPr>
          <w:rFonts w:asciiTheme="minorHAnsi" w:hAnsiTheme="minorHAnsi" w:cstheme="minorHAnsi"/>
          <w:bCs/>
          <w:color w:val="auto"/>
        </w:rPr>
        <w:t xml:space="preserve">lisesi v.b.) Beden Eğitimi ve Spor Öğretmenliği Bölümü ve Antrenörlük Eğitimi Bölümü için belirlenmiş olan puanları almak zorundadır. </w:t>
      </w:r>
    </w:p>
    <w:p w14:paraId="35331368" w14:textId="77777777" w:rsidR="003F02A2" w:rsidRPr="009F4782" w:rsidRDefault="003F02A2" w:rsidP="003B4DF6">
      <w:pPr>
        <w:pStyle w:val="ListeParagraf"/>
        <w:numPr>
          <w:ilvl w:val="0"/>
          <w:numId w:val="10"/>
        </w:numPr>
        <w:suppressAutoHyphens w:val="0"/>
        <w:spacing w:line="240" w:lineRule="auto"/>
        <w:jc w:val="both"/>
        <w:rPr>
          <w:rFonts w:asciiTheme="minorHAnsi" w:hAnsiTheme="minorHAnsi" w:cstheme="minorHAnsi"/>
          <w:bCs/>
          <w:color w:val="auto"/>
        </w:rPr>
      </w:pPr>
      <w:r w:rsidRPr="009F4782">
        <w:rPr>
          <w:rFonts w:asciiTheme="minorHAnsi" w:hAnsiTheme="minorHAnsi" w:cstheme="minorHAnsi"/>
          <w:bCs/>
          <w:color w:val="auto"/>
        </w:rPr>
        <w:t xml:space="preserve">Antrenörlük Eğitimi Bölümü’ne başvuracak </w:t>
      </w:r>
      <w:r w:rsidRPr="009F4782">
        <w:rPr>
          <w:rFonts w:asciiTheme="minorHAnsi" w:hAnsiTheme="minorHAnsi" w:cstheme="minorHAnsi"/>
          <w:b/>
          <w:bCs/>
          <w:color w:val="auto"/>
          <w:u w:val="single"/>
        </w:rPr>
        <w:t>engelli adayların</w:t>
      </w:r>
      <w:r w:rsidRPr="009F4782">
        <w:rPr>
          <w:rFonts w:asciiTheme="minorHAnsi" w:hAnsiTheme="minorHAnsi" w:cstheme="minorHAnsi"/>
          <w:bCs/>
          <w:color w:val="auto"/>
        </w:rPr>
        <w:t xml:space="preserve"> 2018-TYT sınavından puan türüne bakılmaksızın en az </w:t>
      </w:r>
      <w:r w:rsidRPr="009F4782">
        <w:rPr>
          <w:rFonts w:asciiTheme="minorHAnsi" w:hAnsiTheme="minorHAnsi" w:cstheme="minorHAnsi"/>
          <w:b/>
          <w:bCs/>
          <w:color w:val="auto"/>
        </w:rPr>
        <w:t>100</w:t>
      </w:r>
      <w:r w:rsidRPr="009F4782">
        <w:rPr>
          <w:rFonts w:asciiTheme="minorHAnsi" w:hAnsiTheme="minorHAnsi" w:cstheme="minorHAnsi"/>
          <w:bCs/>
          <w:color w:val="auto"/>
        </w:rPr>
        <w:t xml:space="preserve"> veya üzeri puan almış olmaları gerekmektedir. </w:t>
      </w:r>
    </w:p>
    <w:p w14:paraId="037C3EA6" w14:textId="77777777" w:rsidR="003F02A2" w:rsidRPr="00E4274F" w:rsidRDefault="00861676" w:rsidP="003F02A2">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Engelli Adaylara Yönelik Açıklama</w:t>
      </w:r>
    </w:p>
    <w:p w14:paraId="795FDD4B" w14:textId="77777777" w:rsid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 xml:space="preserve">Engelli adaylardan (bedensel engelli, görme engelli, işitme engelli, MR (mental retardasyon) ile “yaygın gelişimsel bozukluklar” (otizm spektrum bozuklukları (OSB), Asperger sendromu, RETT sendromu, dezintegratif bozukluklar, sınıflanamayan grupta yer alan yaygın gelişimsel bozukluklar) puanı 100 ve üzerinde olanlar, durumlarını “engelli sağlık kurulu raporu” ile belgelemeleri kaydıyla, özel yetenek sınavlarına kabul edilir. Bu adayların puanları, sınavın yapıldığı yıl dâhil 2 yıl süreyle geçerlidir. </w:t>
      </w:r>
    </w:p>
    <w:p w14:paraId="507C0CD1" w14:textId="6DB97B6E" w:rsidR="003F02A2" w:rsidRPr="00E4274F" w:rsidRDefault="003F02A2" w:rsidP="003F02A2">
      <w:pPr>
        <w:tabs>
          <w:tab w:val="left" w:pos="619"/>
        </w:tabs>
        <w:spacing w:before="7" w:after="160"/>
        <w:ind w:right="191"/>
        <w:jc w:val="both"/>
        <w:rPr>
          <w:rFonts w:asciiTheme="minorHAnsi" w:hAnsiTheme="minorHAnsi" w:cstheme="minorHAnsi"/>
          <w:color w:val="auto"/>
        </w:rPr>
      </w:pPr>
      <w:r w:rsidRPr="00E4274F">
        <w:rPr>
          <w:rFonts w:asciiTheme="minorHAnsi" w:hAnsiTheme="minorHAnsi" w:cstheme="minorHAnsi"/>
          <w:color w:val="auto"/>
        </w:rPr>
        <w:t>Yukarıda belirtilen engeli olan adayların, durumlarını “engelli sağlık kurulu raporu” ile belgelemeleri kaydıyla özel yetenek sınavı ile öğrenci alan programlara başvurmaları halinde TYT puanları değerlendirmeye katılmadan (Kılavuzda yer alan formül kullanılmadan) kendi aralarında yapılacak ayrı bir yetenek sınav sonucuna göre değerlendirilerek, yetenek sınavını kazanan adayların kayıtları yapılır.</w:t>
      </w:r>
    </w:p>
    <w:p w14:paraId="7FC12E75" w14:textId="0F000579" w:rsidR="00E4274F" w:rsidRDefault="003F02A2" w:rsidP="003F02A2">
      <w:pPr>
        <w:pStyle w:val="GvdeMetni"/>
        <w:spacing w:after="160"/>
        <w:ind w:right="191"/>
        <w:jc w:val="both"/>
        <w:rPr>
          <w:rFonts w:asciiTheme="minorHAnsi" w:eastAsia="SimSun" w:hAnsiTheme="minorHAnsi" w:cstheme="minorHAnsi"/>
          <w:lang w:val="tr-TR"/>
        </w:rPr>
      </w:pPr>
      <w:r w:rsidRPr="00E4274F">
        <w:rPr>
          <w:rFonts w:asciiTheme="minorHAnsi" w:eastAsia="SimSun" w:hAnsiTheme="minorHAnsi" w:cstheme="minorHAnsi"/>
          <w:lang w:val="tr-TR"/>
        </w:rPr>
        <w:t>“Engelli adaylar, en düşük düzeyde kol bacak felci ve uyum kusuru olan tek taraflı diz altı kesiği olup takma bacağı işlevsel düzeyde kullanabilen ya da geçirilmiş çocuk felcine bağlı bacak güçsüzlüğü bulunan bağımsız ve desteksiz uzun süre yürüyebilen, koşabilen merdiven inip çıkabilen, günlük yaşam etkinliklerinde tam bağımsızlığı kazanmış, iç protez takılmamış, bacaklarda sportif donanım (kayak ayakkabısı gibi) giyinme sorunu olmayan iletişim kurma ile ilgili konuşma, anlama ve kavrama sorunu bulunmayan, beden kazanma gücünden azalma oranı % 25-50 olan ortopedik engellil</w:t>
      </w:r>
      <w:r w:rsidR="00861676" w:rsidRPr="00E4274F">
        <w:rPr>
          <w:rFonts w:asciiTheme="minorHAnsi" w:eastAsia="SimSun" w:hAnsiTheme="minorHAnsi" w:cstheme="minorHAnsi"/>
          <w:lang w:val="tr-TR"/>
        </w:rPr>
        <w:t xml:space="preserve">er; görme engelli adaylar için </w:t>
      </w:r>
      <w:r w:rsidRPr="00E4274F">
        <w:rPr>
          <w:rFonts w:asciiTheme="minorHAnsi" w:eastAsia="SimSun" w:hAnsiTheme="minorHAnsi" w:cstheme="minorHAnsi"/>
          <w:lang w:val="tr-TR"/>
        </w:rPr>
        <w:t xml:space="preserve">sportif sınıflandırmada B1 ve B2 düzeyinde olanlar, işitme engelli adaylar için İşitme Cihazı, yapay kulaklıkla duyabilenler ve dudak okuyabilenler, ön değerlendirme komisyonunun oluru ile </w:t>
      </w:r>
      <w:r w:rsidR="00E407F8">
        <w:rPr>
          <w:rFonts w:asciiTheme="minorHAnsi" w:eastAsia="SimSun" w:hAnsiTheme="minorHAnsi" w:cstheme="minorHAnsi"/>
          <w:lang w:val="tr-TR"/>
        </w:rPr>
        <w:t>“</w:t>
      </w:r>
      <w:r w:rsidRPr="00E4274F">
        <w:rPr>
          <w:rFonts w:asciiTheme="minorHAnsi" w:eastAsia="SimSun" w:hAnsiTheme="minorHAnsi" w:cstheme="minorHAnsi"/>
          <w:lang w:val="tr-TR"/>
        </w:rPr>
        <w:t>Antrenörlük Eğitimi Bölümü</w:t>
      </w:r>
      <w:r w:rsidR="00E407F8">
        <w:rPr>
          <w:rFonts w:asciiTheme="minorHAnsi" w:eastAsia="SimSun" w:hAnsiTheme="minorHAnsi" w:cstheme="minorHAnsi"/>
          <w:lang w:val="tr-TR"/>
        </w:rPr>
        <w:t>”</w:t>
      </w:r>
      <w:r w:rsidRPr="00E4274F">
        <w:rPr>
          <w:rFonts w:asciiTheme="minorHAnsi" w:eastAsia="SimSun" w:hAnsiTheme="minorHAnsi" w:cstheme="minorHAnsi"/>
          <w:lang w:val="tr-TR"/>
        </w:rPr>
        <w:t xml:space="preserve"> için başvurabilirler. </w:t>
      </w:r>
    </w:p>
    <w:p w14:paraId="420495B4" w14:textId="31203651" w:rsidR="003F02A2" w:rsidRPr="00E4274F" w:rsidRDefault="003F02A2" w:rsidP="003F02A2">
      <w:pPr>
        <w:pStyle w:val="GvdeMetni"/>
        <w:spacing w:after="160"/>
        <w:ind w:right="191"/>
        <w:jc w:val="both"/>
        <w:rPr>
          <w:rFonts w:asciiTheme="minorHAnsi" w:eastAsia="SimSun" w:hAnsiTheme="minorHAnsi" w:cstheme="minorHAnsi"/>
          <w:color w:val="FF0000"/>
          <w:lang w:val="tr-TR"/>
        </w:rPr>
      </w:pPr>
      <w:r w:rsidRPr="00E4274F">
        <w:rPr>
          <w:rFonts w:asciiTheme="minorHAnsi" w:eastAsia="SimSun" w:hAnsiTheme="minorHAnsi" w:cstheme="minorHAnsi"/>
          <w:lang w:val="tr-TR"/>
        </w:rPr>
        <w:t>Engel durumlarını belgeleyemeyen adayların başvuruları geçersiz sayılacaktır.</w:t>
      </w:r>
    </w:p>
    <w:p w14:paraId="44EFE3D2" w14:textId="77777777" w:rsidR="00861676" w:rsidRPr="00E4274F" w:rsidRDefault="00861676" w:rsidP="00861676">
      <w:pPr>
        <w:tabs>
          <w:tab w:val="left" w:pos="619"/>
        </w:tabs>
        <w:spacing w:before="7" w:after="160"/>
        <w:ind w:right="191"/>
        <w:jc w:val="both"/>
        <w:rPr>
          <w:rFonts w:asciiTheme="minorHAnsi" w:hAnsiTheme="minorHAnsi" w:cstheme="minorHAnsi"/>
          <w:b/>
          <w:color w:val="auto"/>
        </w:rPr>
      </w:pPr>
      <w:r w:rsidRPr="00E4274F">
        <w:rPr>
          <w:rFonts w:asciiTheme="minorHAnsi" w:hAnsiTheme="minorHAnsi" w:cstheme="minorHAnsi"/>
          <w:b/>
          <w:color w:val="auto"/>
        </w:rPr>
        <w:t>Yabancı Uyruklu Adaylara Yönelik Açıklama</w:t>
      </w:r>
    </w:p>
    <w:p w14:paraId="4203C96E" w14:textId="77777777" w:rsidR="003F02A2" w:rsidRDefault="003F02A2" w:rsidP="005B2C4E">
      <w:p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Yükseköğretim Kurulunun Yurtdışından Öğrenci Kabulüne İlişkin Esasları ile Üniversitemiz Yurtdışından Öğrenci Kabulüne İlişkin Yönergesi uyarınca başvuru koşullarını sağlayan adaylardan;</w:t>
      </w:r>
    </w:p>
    <w:p w14:paraId="6A47699A" w14:textId="77777777" w:rsidR="00E4274F" w:rsidRPr="00E4274F" w:rsidRDefault="00E4274F" w:rsidP="005B2C4E">
      <w:pPr>
        <w:suppressAutoHyphens w:val="0"/>
        <w:spacing w:line="240" w:lineRule="auto"/>
        <w:jc w:val="both"/>
        <w:rPr>
          <w:rFonts w:asciiTheme="minorHAnsi" w:hAnsiTheme="minorHAnsi" w:cstheme="minorHAnsi"/>
          <w:color w:val="FF0000"/>
          <w:sz w:val="22"/>
          <w:szCs w:val="22"/>
        </w:rPr>
      </w:pPr>
    </w:p>
    <w:p w14:paraId="26534825" w14:textId="2D991E91" w:rsidR="003F02A2" w:rsidRDefault="003F02A2" w:rsidP="003F02A2">
      <w:pPr>
        <w:pStyle w:val="GvdeMetni"/>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lastRenderedPageBreak/>
        <w:t xml:space="preserve">Üniversitemiz Senatosu tarafından kabul edilen uluslararası sınav tür ve puanlarına sahip olduğunu gösteren belge (Yurtdışından Öğrenci Kabul Kontenjanlarından Özel yetenek sınavı ile öğrenci alan bölüm veya programlara başvuran adayların kabul koşullarını sağlamaları, </w:t>
      </w:r>
      <w:r w:rsidRPr="00826A87">
        <w:rPr>
          <w:rFonts w:asciiTheme="minorHAnsi" w:eastAsia="SimSun" w:hAnsiTheme="minorHAnsi" w:cstheme="minorHAnsi"/>
          <w:lang w:val="tr-TR"/>
        </w:rPr>
        <w:t>UÜYÖS, diğer devlet üniversitelerinin düzenlemiş olduğu YÖS sınavlarından UÜYÖS kılavuzunda belirtilen puanları almış olmaları, Üniversitemiz Senatosu tarafından kabul edilen geçerli bir sınav türü ve puanına</w:t>
      </w:r>
      <w:r w:rsidRPr="0042522B">
        <w:rPr>
          <w:rFonts w:asciiTheme="minorHAnsi" w:eastAsia="SimSun" w:hAnsiTheme="minorHAnsi" w:cstheme="minorHAnsi"/>
          <w:b/>
          <w:lang w:val="tr-TR"/>
        </w:rPr>
        <w:t xml:space="preserve"> </w:t>
      </w:r>
      <w:r w:rsidRPr="00E4274F">
        <w:rPr>
          <w:rFonts w:asciiTheme="minorHAnsi" w:eastAsia="SimSun" w:hAnsiTheme="minorHAnsi" w:cstheme="minorHAnsi"/>
          <w:lang w:val="tr-TR"/>
        </w:rPr>
        <w:t>sahip olmaları, Fakülte tarafından yapılacak özel yetenek sınavında da başarılı olmaları gerekmektedir)</w:t>
      </w:r>
      <w:r w:rsidR="00826A87">
        <w:rPr>
          <w:rFonts w:asciiTheme="minorHAnsi" w:eastAsia="SimSun" w:hAnsiTheme="minorHAnsi" w:cstheme="minorHAnsi"/>
          <w:lang w:val="tr-TR"/>
        </w:rPr>
        <w:t xml:space="preserve">. </w:t>
      </w:r>
      <w:r w:rsidR="00826A87" w:rsidRPr="00826A87">
        <w:rPr>
          <w:rFonts w:asciiTheme="minorHAnsi" w:eastAsia="SimSun" w:hAnsiTheme="minorHAnsi" w:cstheme="minorHAnsi"/>
          <w:b/>
          <w:lang w:val="tr-TR"/>
        </w:rPr>
        <w:t>Puan şartı aranmaz.</w:t>
      </w:r>
    </w:p>
    <w:p w14:paraId="64037C58" w14:textId="77777777" w:rsidR="003F02A2" w:rsidRPr="00E4274F" w:rsidRDefault="003F02A2"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r w:rsidRPr="00E4274F">
        <w:rPr>
          <w:rFonts w:asciiTheme="minorHAnsi" w:eastAsia="SimSun" w:hAnsiTheme="minorHAnsi" w:cstheme="minorHAnsi"/>
          <w:lang w:val="tr-TR"/>
        </w:rPr>
        <w:t xml:space="preserve">(Bkz. Yabancı uyruklu öğrenciler için başvuru koşulları, </w:t>
      </w:r>
      <w:hyperlink r:id="rId14" w:history="1">
        <w:r w:rsidRPr="00E4274F">
          <w:rPr>
            <w:rStyle w:val="Kpr"/>
            <w:rFonts w:asciiTheme="minorHAnsi" w:eastAsia="SimSun" w:hAnsiTheme="minorHAnsi" w:cstheme="minorHAnsi"/>
            <w:lang w:val="tr-TR"/>
          </w:rPr>
          <w:t>http://yos.uludag.edu.tr</w:t>
        </w:r>
      </w:hyperlink>
      <w:r w:rsidRPr="00E4274F">
        <w:rPr>
          <w:rFonts w:asciiTheme="minorHAnsi" w:eastAsia="SimSun" w:hAnsiTheme="minorHAnsi" w:cstheme="minorHAnsi"/>
          <w:lang w:val="tr-TR"/>
        </w:rPr>
        <w:t>)</w:t>
      </w:r>
    </w:p>
    <w:p w14:paraId="74C6320E" w14:textId="77777777" w:rsidR="003F02A2" w:rsidRPr="00E4274F" w:rsidRDefault="004077A0" w:rsidP="003F02A2">
      <w:pPr>
        <w:pStyle w:val="GvdeMetni"/>
        <w:tabs>
          <w:tab w:val="left" w:pos="1527"/>
          <w:tab w:val="left" w:pos="2993"/>
          <w:tab w:val="left" w:pos="4407"/>
          <w:tab w:val="left" w:pos="6046"/>
          <w:tab w:val="left" w:pos="7073"/>
          <w:tab w:val="left" w:pos="8499"/>
        </w:tabs>
        <w:spacing w:after="160"/>
        <w:ind w:right="111"/>
        <w:jc w:val="both"/>
        <w:rPr>
          <w:rFonts w:asciiTheme="minorHAnsi" w:eastAsia="SimSun" w:hAnsiTheme="minorHAnsi" w:cstheme="minorHAnsi"/>
          <w:lang w:val="tr-TR"/>
        </w:rPr>
      </w:pPr>
      <w:hyperlink r:id="rId15"/>
      <w:r w:rsidR="003F02A2" w:rsidRPr="00E4274F">
        <w:rPr>
          <w:rFonts w:asciiTheme="minorHAnsi" w:eastAsia="SimSun" w:hAnsiTheme="minorHAnsi" w:cstheme="minorHAnsi"/>
          <w:lang w:val="tr-TR"/>
        </w:rPr>
        <w:t xml:space="preserve">(Bkz. Yabancı uyruklu öğrenciler için sınav tür ve puanları; </w:t>
      </w:r>
      <w:hyperlink r:id="rId16" w:history="1">
        <w:r w:rsidR="003F02A2" w:rsidRPr="00E4274F">
          <w:rPr>
            <w:rStyle w:val="Kpr"/>
            <w:rFonts w:asciiTheme="minorHAnsi" w:eastAsia="SimSun" w:hAnsiTheme="minorHAnsi" w:cstheme="minorHAnsi"/>
            <w:lang w:val="tr-TR"/>
          </w:rPr>
          <w:t>http://yos.uludag.edu.tr</w:t>
        </w:r>
      </w:hyperlink>
      <w:r w:rsidR="003F02A2" w:rsidRPr="00E4274F">
        <w:rPr>
          <w:rFonts w:asciiTheme="minorHAnsi" w:eastAsia="SimSun" w:hAnsiTheme="minorHAnsi" w:cstheme="minorHAnsi"/>
          <w:lang w:val="tr-TR"/>
        </w:rPr>
        <w:t>)</w:t>
      </w:r>
    </w:p>
    <w:p w14:paraId="727B271D" w14:textId="77777777" w:rsidR="00392278" w:rsidRDefault="00392278" w:rsidP="003F02A2">
      <w:pPr>
        <w:spacing w:before="120" w:after="120"/>
        <w:rPr>
          <w:bCs/>
          <w:color w:val="auto"/>
        </w:rPr>
      </w:pPr>
    </w:p>
    <w:p w14:paraId="79987041" w14:textId="77777777" w:rsidR="003F02A2" w:rsidRPr="00E4274F" w:rsidRDefault="003F02A2" w:rsidP="003F02A2">
      <w:pPr>
        <w:spacing w:before="120" w:after="120"/>
        <w:rPr>
          <w:b/>
          <w:bCs/>
          <w:color w:val="auto"/>
        </w:rPr>
      </w:pPr>
      <w:r w:rsidRPr="00E4274F">
        <w:rPr>
          <w:b/>
          <w:bCs/>
          <w:color w:val="auto"/>
        </w:rPr>
        <w:t>Tablo 2.  Başvuru İçin Gerekli Minimum TYT Puanları</w:t>
      </w:r>
    </w:p>
    <w:tbl>
      <w:tblPr>
        <w:tblStyle w:val="TabloKlavuzu"/>
        <w:tblW w:w="5000" w:type="pct"/>
        <w:tblLook w:val="04A0" w:firstRow="1" w:lastRow="0" w:firstColumn="1" w:lastColumn="0" w:noHBand="0" w:noVBand="1"/>
      </w:tblPr>
      <w:tblGrid>
        <w:gridCol w:w="3917"/>
        <w:gridCol w:w="1163"/>
        <w:gridCol w:w="2302"/>
        <w:gridCol w:w="1906"/>
      </w:tblGrid>
      <w:tr w:rsidR="003F02A2" w:rsidRPr="003F02A2" w14:paraId="79D3EADF"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hideMark/>
          </w:tcPr>
          <w:p w14:paraId="68175D08" w14:textId="77777777" w:rsidR="003F02A2" w:rsidRPr="003F02A2" w:rsidRDefault="003F02A2" w:rsidP="003F02A2">
            <w:pPr>
              <w:rPr>
                <w:color w:val="auto"/>
              </w:rPr>
            </w:pPr>
            <w:r w:rsidRPr="003F02A2">
              <w:rPr>
                <w:color w:val="auto"/>
              </w:rPr>
              <w:t>Bölüm</w:t>
            </w:r>
          </w:p>
        </w:tc>
        <w:tc>
          <w:tcPr>
            <w:tcW w:w="626" w:type="pct"/>
            <w:tcBorders>
              <w:top w:val="single" w:sz="4" w:space="0" w:color="auto"/>
              <w:left w:val="single" w:sz="4" w:space="0" w:color="auto"/>
              <w:bottom w:val="single" w:sz="4" w:space="0" w:color="auto"/>
              <w:right w:val="single" w:sz="4" w:space="0" w:color="auto"/>
            </w:tcBorders>
            <w:hideMark/>
          </w:tcPr>
          <w:p w14:paraId="6358D9A4" w14:textId="77777777" w:rsidR="003F02A2" w:rsidRPr="003F02A2" w:rsidRDefault="003F02A2" w:rsidP="003F02A2">
            <w:pPr>
              <w:rPr>
                <w:color w:val="auto"/>
              </w:rPr>
            </w:pPr>
            <w:r w:rsidRPr="003F02A2">
              <w:rPr>
                <w:color w:val="auto"/>
              </w:rPr>
              <w:t>Genel</w:t>
            </w:r>
          </w:p>
        </w:tc>
        <w:tc>
          <w:tcPr>
            <w:tcW w:w="1239" w:type="pct"/>
            <w:tcBorders>
              <w:top w:val="single" w:sz="4" w:space="0" w:color="auto"/>
              <w:left w:val="single" w:sz="4" w:space="0" w:color="auto"/>
              <w:bottom w:val="single" w:sz="4" w:space="0" w:color="auto"/>
              <w:right w:val="single" w:sz="4" w:space="0" w:color="auto"/>
            </w:tcBorders>
          </w:tcPr>
          <w:p w14:paraId="62A24B55" w14:textId="77777777" w:rsidR="003F02A2" w:rsidRPr="003B4DF6" w:rsidRDefault="003F02A2" w:rsidP="003B4DF6">
            <w:pPr>
              <w:jc w:val="center"/>
              <w:rPr>
                <w:color w:val="auto"/>
              </w:rPr>
            </w:pPr>
            <w:r w:rsidRPr="003B4DF6">
              <w:rPr>
                <w:color w:val="auto"/>
              </w:rPr>
              <w:t>Milli Sporcu</w:t>
            </w:r>
          </w:p>
        </w:tc>
        <w:tc>
          <w:tcPr>
            <w:tcW w:w="1026" w:type="pct"/>
            <w:tcBorders>
              <w:top w:val="single" w:sz="4" w:space="0" w:color="auto"/>
              <w:left w:val="single" w:sz="4" w:space="0" w:color="auto"/>
              <w:bottom w:val="single" w:sz="4" w:space="0" w:color="auto"/>
              <w:right w:val="single" w:sz="4" w:space="0" w:color="auto"/>
            </w:tcBorders>
          </w:tcPr>
          <w:p w14:paraId="0730E528" w14:textId="77777777" w:rsidR="003F02A2" w:rsidRPr="003F02A2" w:rsidRDefault="003F02A2" w:rsidP="003F02A2">
            <w:pPr>
              <w:rPr>
                <w:color w:val="auto"/>
              </w:rPr>
            </w:pPr>
            <w:r w:rsidRPr="003F02A2">
              <w:rPr>
                <w:color w:val="auto"/>
              </w:rPr>
              <w:t>Engelli Sporcu</w:t>
            </w:r>
          </w:p>
        </w:tc>
      </w:tr>
      <w:tr w:rsidR="003F02A2" w:rsidRPr="00430D56" w14:paraId="43D4573C"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51E667D2" w14:textId="77777777" w:rsidR="003F02A2" w:rsidRPr="00430D56" w:rsidRDefault="003F02A2" w:rsidP="003A2B6C">
            <w:pPr>
              <w:pStyle w:val="NormalWeb"/>
              <w:spacing w:before="0" w:beforeAutospacing="0" w:after="0" w:afterAutospacing="0"/>
            </w:pPr>
            <w:r w:rsidRPr="00430D56">
              <w:t>Beden Eğitimi ve Spor Öğretmenliği</w:t>
            </w:r>
          </w:p>
        </w:tc>
        <w:tc>
          <w:tcPr>
            <w:tcW w:w="626" w:type="pct"/>
            <w:tcBorders>
              <w:top w:val="single" w:sz="4" w:space="0" w:color="auto"/>
              <w:left w:val="single" w:sz="4" w:space="0" w:color="auto"/>
              <w:bottom w:val="single" w:sz="4" w:space="0" w:color="auto"/>
              <w:right w:val="single" w:sz="4" w:space="0" w:color="auto"/>
            </w:tcBorders>
          </w:tcPr>
          <w:p w14:paraId="0F29B20B" w14:textId="13DD87FD" w:rsidR="003F02A2" w:rsidRPr="00430D56" w:rsidRDefault="005902A8" w:rsidP="003A2B6C">
            <w:pPr>
              <w:pStyle w:val="NormalWeb"/>
              <w:spacing w:before="0" w:beforeAutospacing="0" w:after="0" w:afterAutospacing="0"/>
              <w:jc w:val="center"/>
            </w:pPr>
            <w:r>
              <w:t>240</w:t>
            </w:r>
          </w:p>
        </w:tc>
        <w:tc>
          <w:tcPr>
            <w:tcW w:w="1239" w:type="pct"/>
            <w:tcBorders>
              <w:top w:val="single" w:sz="4" w:space="0" w:color="auto"/>
              <w:left w:val="single" w:sz="4" w:space="0" w:color="auto"/>
              <w:bottom w:val="single" w:sz="4" w:space="0" w:color="auto"/>
              <w:right w:val="single" w:sz="4" w:space="0" w:color="auto"/>
            </w:tcBorders>
          </w:tcPr>
          <w:p w14:paraId="4D9FFFCD" w14:textId="77777777" w:rsidR="003F02A2" w:rsidRPr="00B32CA8" w:rsidRDefault="003F02A2" w:rsidP="003A2B6C">
            <w:pPr>
              <w:pStyle w:val="NormalWeb"/>
              <w:spacing w:before="0" w:beforeAutospacing="0" w:after="0" w:afterAutospacing="0"/>
              <w:jc w:val="center"/>
              <w:rPr>
                <w:rFonts w:eastAsia="SimSun"/>
                <w:bCs/>
                <w:kern w:val="24"/>
              </w:rPr>
            </w:pPr>
            <w:r w:rsidRPr="00B32CA8">
              <w:rPr>
                <w:rFonts w:eastAsia="SimSun"/>
                <w:bCs/>
                <w:kern w:val="24"/>
              </w:rPr>
              <w:t>150</w:t>
            </w:r>
          </w:p>
        </w:tc>
        <w:tc>
          <w:tcPr>
            <w:tcW w:w="1026" w:type="pct"/>
            <w:tcBorders>
              <w:top w:val="single" w:sz="4" w:space="0" w:color="auto"/>
              <w:left w:val="single" w:sz="4" w:space="0" w:color="auto"/>
              <w:bottom w:val="single" w:sz="4" w:space="0" w:color="auto"/>
              <w:right w:val="single" w:sz="4" w:space="0" w:color="auto"/>
            </w:tcBorders>
          </w:tcPr>
          <w:p w14:paraId="0E2530F8" w14:textId="77777777" w:rsidR="003F02A2" w:rsidRPr="00430D56" w:rsidRDefault="003F02A2" w:rsidP="003A2B6C">
            <w:pPr>
              <w:pStyle w:val="NormalWeb"/>
              <w:spacing w:before="0" w:beforeAutospacing="0" w:after="0" w:afterAutospacing="0"/>
              <w:jc w:val="center"/>
              <w:rPr>
                <w:rFonts w:eastAsia="SimSun"/>
                <w:bCs/>
                <w:kern w:val="24"/>
              </w:rPr>
            </w:pPr>
            <w:r w:rsidRPr="00430D56">
              <w:rPr>
                <w:rFonts w:eastAsia="SimSun"/>
                <w:bCs/>
                <w:kern w:val="24"/>
              </w:rPr>
              <w:t>--</w:t>
            </w:r>
          </w:p>
        </w:tc>
      </w:tr>
      <w:tr w:rsidR="003F02A2" w:rsidRPr="00430D56" w14:paraId="58A2B419" w14:textId="77777777" w:rsidTr="003A2B6C">
        <w:trPr>
          <w:trHeight w:val="339"/>
        </w:trPr>
        <w:tc>
          <w:tcPr>
            <w:tcW w:w="2108" w:type="pct"/>
            <w:tcBorders>
              <w:top w:val="single" w:sz="4" w:space="0" w:color="auto"/>
              <w:left w:val="single" w:sz="4" w:space="0" w:color="auto"/>
              <w:bottom w:val="single" w:sz="4" w:space="0" w:color="auto"/>
              <w:right w:val="single" w:sz="4" w:space="0" w:color="auto"/>
            </w:tcBorders>
          </w:tcPr>
          <w:p w14:paraId="44237B07" w14:textId="77777777" w:rsidR="003F02A2" w:rsidRPr="00430D56" w:rsidRDefault="003F02A2" w:rsidP="003A2B6C">
            <w:pPr>
              <w:pStyle w:val="NormalWeb"/>
              <w:spacing w:before="0" w:beforeAutospacing="0" w:after="0" w:afterAutospacing="0"/>
            </w:pPr>
            <w:r w:rsidRPr="00430D56">
              <w:t>Antrenörlük Eğitimi</w:t>
            </w:r>
          </w:p>
        </w:tc>
        <w:tc>
          <w:tcPr>
            <w:tcW w:w="626" w:type="pct"/>
            <w:tcBorders>
              <w:top w:val="single" w:sz="4" w:space="0" w:color="auto"/>
              <w:left w:val="single" w:sz="4" w:space="0" w:color="auto"/>
              <w:bottom w:val="single" w:sz="4" w:space="0" w:color="auto"/>
              <w:right w:val="single" w:sz="4" w:space="0" w:color="auto"/>
            </w:tcBorders>
          </w:tcPr>
          <w:p w14:paraId="20339A68" w14:textId="5CF6C030" w:rsidR="003F02A2" w:rsidRPr="00430D56" w:rsidRDefault="005902A8" w:rsidP="003A2B6C">
            <w:pPr>
              <w:pStyle w:val="NormalWeb"/>
              <w:spacing w:before="0" w:beforeAutospacing="0" w:after="0" w:afterAutospacing="0"/>
              <w:jc w:val="center"/>
            </w:pPr>
            <w:r>
              <w:t>20</w:t>
            </w:r>
            <w:r w:rsidR="003F02A2" w:rsidRPr="00430D56">
              <w:t>0</w:t>
            </w:r>
          </w:p>
        </w:tc>
        <w:tc>
          <w:tcPr>
            <w:tcW w:w="1239" w:type="pct"/>
            <w:tcBorders>
              <w:top w:val="single" w:sz="4" w:space="0" w:color="auto"/>
              <w:left w:val="single" w:sz="4" w:space="0" w:color="auto"/>
              <w:bottom w:val="single" w:sz="4" w:space="0" w:color="auto"/>
              <w:right w:val="single" w:sz="4" w:space="0" w:color="auto"/>
            </w:tcBorders>
          </w:tcPr>
          <w:p w14:paraId="76B7399B" w14:textId="77777777" w:rsidR="003F02A2" w:rsidRPr="00B32CA8" w:rsidRDefault="003F02A2" w:rsidP="003A2B6C">
            <w:pPr>
              <w:pStyle w:val="NormalWeb"/>
              <w:spacing w:before="0" w:beforeAutospacing="0" w:after="0" w:afterAutospacing="0"/>
              <w:jc w:val="center"/>
              <w:rPr>
                <w:rFonts w:eastAsia="SimSun"/>
                <w:kern w:val="24"/>
              </w:rPr>
            </w:pPr>
            <w:r w:rsidRPr="00B32CA8">
              <w:rPr>
                <w:rFonts w:eastAsia="SimSun"/>
                <w:kern w:val="24"/>
              </w:rPr>
              <w:t>150</w:t>
            </w:r>
          </w:p>
        </w:tc>
        <w:tc>
          <w:tcPr>
            <w:tcW w:w="1026" w:type="pct"/>
            <w:tcBorders>
              <w:top w:val="single" w:sz="4" w:space="0" w:color="auto"/>
              <w:left w:val="single" w:sz="4" w:space="0" w:color="auto"/>
              <w:bottom w:val="single" w:sz="4" w:space="0" w:color="auto"/>
              <w:right w:val="single" w:sz="4" w:space="0" w:color="auto"/>
            </w:tcBorders>
          </w:tcPr>
          <w:p w14:paraId="6E29E77E" w14:textId="77777777" w:rsidR="003F02A2" w:rsidRPr="00430D56" w:rsidRDefault="003F02A2" w:rsidP="003A2B6C">
            <w:pPr>
              <w:pStyle w:val="NormalWeb"/>
              <w:spacing w:before="0" w:beforeAutospacing="0" w:after="0" w:afterAutospacing="0"/>
              <w:jc w:val="center"/>
              <w:rPr>
                <w:rFonts w:eastAsia="SimSun"/>
                <w:kern w:val="24"/>
              </w:rPr>
            </w:pPr>
            <w:r w:rsidRPr="00430D56">
              <w:rPr>
                <w:rFonts w:eastAsia="SimSun"/>
                <w:kern w:val="24"/>
              </w:rPr>
              <w:t>100</w:t>
            </w:r>
          </w:p>
        </w:tc>
      </w:tr>
    </w:tbl>
    <w:p w14:paraId="74E40F80" w14:textId="77777777" w:rsidR="00823D6E" w:rsidRPr="00E4274F" w:rsidRDefault="00823D6E" w:rsidP="00E4274F">
      <w:pPr>
        <w:pStyle w:val="ListeParagraf"/>
        <w:numPr>
          <w:ilvl w:val="1"/>
          <w:numId w:val="12"/>
        </w:numPr>
        <w:spacing w:before="120" w:after="120"/>
        <w:ind w:left="284" w:hanging="284"/>
        <w:jc w:val="both"/>
        <w:rPr>
          <w:rFonts w:asciiTheme="minorHAnsi" w:hAnsiTheme="minorHAnsi" w:cstheme="minorHAnsi"/>
          <w:b/>
          <w:color w:val="auto"/>
        </w:rPr>
      </w:pPr>
      <w:r w:rsidRPr="00E4274F">
        <w:rPr>
          <w:rFonts w:asciiTheme="minorHAnsi" w:hAnsiTheme="minorHAnsi" w:cstheme="minorHAnsi"/>
          <w:b/>
          <w:color w:val="auto"/>
        </w:rPr>
        <w:t xml:space="preserve">Kontenjanlar </w:t>
      </w:r>
    </w:p>
    <w:p w14:paraId="6C339B55" w14:textId="77777777" w:rsidR="00861676" w:rsidRPr="00E4274F" w:rsidRDefault="00861676" w:rsidP="00861676">
      <w:pPr>
        <w:pStyle w:val="ListeParagraf"/>
        <w:spacing w:before="120" w:after="120"/>
        <w:ind w:left="284"/>
        <w:jc w:val="both"/>
        <w:rPr>
          <w:rFonts w:asciiTheme="minorHAnsi" w:hAnsiTheme="minorHAnsi" w:cstheme="minorHAnsi"/>
          <w:b/>
          <w:color w:val="auto"/>
        </w:rPr>
      </w:pPr>
    </w:p>
    <w:p w14:paraId="12DAF335"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Uludağ Üniversitesi Spor Bilimleri </w:t>
      </w:r>
      <w:r w:rsidRPr="005902A8">
        <w:rPr>
          <w:rFonts w:asciiTheme="minorHAnsi" w:hAnsiTheme="minorHAnsi" w:cstheme="minorHAnsi"/>
          <w:bCs/>
          <w:caps/>
          <w:color w:val="auto"/>
        </w:rPr>
        <w:t>Fakültesi</w:t>
      </w:r>
      <w:r w:rsidRPr="00E4274F">
        <w:rPr>
          <w:rFonts w:asciiTheme="minorHAnsi" w:hAnsiTheme="minorHAnsi" w:cstheme="minorHAnsi"/>
          <w:bCs/>
          <w:color w:val="auto"/>
        </w:rPr>
        <w:t xml:space="preserve"> Beden Eğitimi ve Spor </w:t>
      </w:r>
      <w:r w:rsidR="00FA54D0" w:rsidRPr="00E4274F">
        <w:rPr>
          <w:rFonts w:asciiTheme="minorHAnsi" w:hAnsiTheme="minorHAnsi" w:cstheme="minorHAnsi"/>
          <w:bCs/>
          <w:color w:val="auto"/>
        </w:rPr>
        <w:t xml:space="preserve">Öğretmenliği </w:t>
      </w:r>
      <w:r w:rsidRPr="00E4274F">
        <w:rPr>
          <w:rFonts w:asciiTheme="minorHAnsi" w:hAnsiTheme="minorHAnsi" w:cstheme="minorHAnsi"/>
          <w:bCs/>
          <w:color w:val="auto"/>
        </w:rPr>
        <w:t xml:space="preserve">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w:t>
      </w:r>
    </w:p>
    <w:p w14:paraId="74B0FE4F"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Antrenörlük Eğitimi Bölümü’nün kontenjanı 2018-2019 eğitim-öğretim yılı için </w:t>
      </w:r>
      <w:r w:rsidRPr="00E4274F">
        <w:rPr>
          <w:rFonts w:asciiTheme="minorHAnsi" w:hAnsiTheme="minorHAnsi" w:cstheme="minorHAnsi"/>
          <w:b/>
          <w:bCs/>
          <w:color w:val="auto"/>
        </w:rPr>
        <w:t>15 kadın</w:t>
      </w:r>
      <w:r w:rsidRPr="00E4274F">
        <w:rPr>
          <w:rFonts w:asciiTheme="minorHAnsi" w:hAnsiTheme="minorHAnsi" w:cstheme="minorHAnsi"/>
          <w:bCs/>
          <w:color w:val="auto"/>
        </w:rPr>
        <w:t xml:space="preserve"> ve </w:t>
      </w:r>
      <w:r w:rsidRPr="00E4274F">
        <w:rPr>
          <w:rFonts w:asciiTheme="minorHAnsi" w:hAnsiTheme="minorHAnsi" w:cstheme="minorHAnsi"/>
          <w:b/>
          <w:bCs/>
          <w:color w:val="auto"/>
        </w:rPr>
        <w:t>25 erkek</w:t>
      </w:r>
      <w:r w:rsidRPr="00E4274F">
        <w:rPr>
          <w:rFonts w:asciiTheme="minorHAnsi" w:hAnsiTheme="minorHAnsi" w:cstheme="minorHAnsi"/>
          <w:bCs/>
          <w:color w:val="auto"/>
        </w:rPr>
        <w:t xml:space="preserve"> olmak üzere toplam 40 öğrenci ile sınırlıdır. Kadın ve erkek kontenjanı toplam sayısına ulaşmadığı takdirde kalan sayı karşı cinsiyetin genel kontenjanına aktarılır.</w:t>
      </w:r>
    </w:p>
    <w:p w14:paraId="45191688" w14:textId="77777777" w:rsidR="003F02A2" w:rsidRPr="00E4274F"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E4274F">
        <w:rPr>
          <w:rFonts w:asciiTheme="minorHAnsi" w:hAnsiTheme="minorHAnsi" w:cstheme="minorHAnsi"/>
          <w:bCs/>
          <w:color w:val="auto"/>
        </w:rPr>
        <w:t xml:space="preserve">Engelli sporcu kontenjanına başvuran aday sayısının belirtilen kontenjandan az olması durumunda, artan kontenjan karşı cinsiyetin engelli kontenjanına aktarılır. </w:t>
      </w:r>
    </w:p>
    <w:p w14:paraId="0D5E8C4A" w14:textId="77777777" w:rsidR="00E4274F"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YÖK’ün 22.11.2010 tarih ve 5773 sayılı yazısı uyarınca Uludağ Üniversitesi Spor Bilimleri Fakültesi Özel Yetenek Sınavı Kontenjanlarının %15’ini milli sporculara ayırmıştır. Bu oranın %75’i olimpik spor dallarına başvuran milli sporculara, kalan %25’i ise olimpik olmayan spor dallarından başvuran milli sporculara ayrılacaktır. Online kayıt sırasında olimpik olan ve olmayan milli sporcular ilgili alanı işaretlemek zorundadır. </w:t>
      </w:r>
    </w:p>
    <w:p w14:paraId="6E8246BB" w14:textId="7F38B86A" w:rsidR="003F02A2" w:rsidRPr="00E4274F" w:rsidRDefault="003F02A2" w:rsidP="003A2B6C">
      <w:pPr>
        <w:pStyle w:val="ListeParagraf"/>
        <w:numPr>
          <w:ilvl w:val="0"/>
          <w:numId w:val="10"/>
        </w:numPr>
        <w:suppressAutoHyphens w:val="0"/>
        <w:spacing w:before="120" w:after="120" w:line="240" w:lineRule="auto"/>
        <w:jc w:val="both"/>
        <w:rPr>
          <w:rFonts w:asciiTheme="minorHAnsi" w:hAnsiTheme="minorHAnsi" w:cstheme="minorHAnsi"/>
          <w:b/>
          <w:bCs/>
          <w:color w:val="auto"/>
        </w:rPr>
      </w:pPr>
      <w:r w:rsidRPr="00E4274F">
        <w:rPr>
          <w:rFonts w:asciiTheme="minorHAnsi" w:hAnsiTheme="minorHAnsi" w:cstheme="minorHAnsi"/>
          <w:bCs/>
          <w:color w:val="auto"/>
        </w:rPr>
        <w:t xml:space="preserve">KKTC’den alınan </w:t>
      </w:r>
      <w:r w:rsidR="00F7743C" w:rsidRPr="00E4274F">
        <w:rPr>
          <w:rFonts w:asciiTheme="minorHAnsi" w:hAnsiTheme="minorHAnsi" w:cstheme="minorHAnsi"/>
          <w:bCs/>
          <w:color w:val="auto"/>
        </w:rPr>
        <w:t xml:space="preserve">Millilik Belgeleri Milli Sporcu </w:t>
      </w:r>
      <w:r w:rsidRPr="00E4274F">
        <w:rPr>
          <w:rFonts w:asciiTheme="minorHAnsi" w:hAnsiTheme="minorHAnsi" w:cstheme="minorHAnsi"/>
          <w:bCs/>
          <w:color w:val="auto"/>
        </w:rPr>
        <w:t xml:space="preserve">kontenjanı için geçerli değildir. </w:t>
      </w:r>
    </w:p>
    <w:p w14:paraId="16E06048" w14:textId="77777777" w:rsidR="00B32CA8" w:rsidRDefault="00B32CA8" w:rsidP="00B32CA8">
      <w:pPr>
        <w:pStyle w:val="ListeParagraf"/>
        <w:suppressAutoHyphens w:val="0"/>
        <w:spacing w:before="120" w:after="120" w:line="240" w:lineRule="auto"/>
        <w:jc w:val="both"/>
        <w:rPr>
          <w:b/>
          <w:bCs/>
          <w:color w:val="auto"/>
        </w:rPr>
      </w:pPr>
    </w:p>
    <w:p w14:paraId="3E07A9ED" w14:textId="77777777" w:rsidR="00E4274F" w:rsidRDefault="00E4274F" w:rsidP="00B32CA8">
      <w:pPr>
        <w:pStyle w:val="ListeParagraf"/>
        <w:suppressAutoHyphens w:val="0"/>
        <w:spacing w:before="120" w:after="120" w:line="240" w:lineRule="auto"/>
        <w:jc w:val="both"/>
        <w:rPr>
          <w:b/>
          <w:bCs/>
          <w:color w:val="auto"/>
        </w:rPr>
      </w:pPr>
    </w:p>
    <w:p w14:paraId="470EC6D5" w14:textId="77777777" w:rsidR="00E4274F" w:rsidRDefault="00E4274F" w:rsidP="00B32CA8">
      <w:pPr>
        <w:pStyle w:val="ListeParagraf"/>
        <w:suppressAutoHyphens w:val="0"/>
        <w:spacing w:before="120" w:after="120" w:line="240" w:lineRule="auto"/>
        <w:jc w:val="both"/>
        <w:rPr>
          <w:b/>
          <w:bCs/>
          <w:color w:val="auto"/>
        </w:rPr>
      </w:pPr>
    </w:p>
    <w:p w14:paraId="1CEEBC23" w14:textId="77777777" w:rsidR="00E4274F" w:rsidRDefault="00E4274F" w:rsidP="00B32CA8">
      <w:pPr>
        <w:pStyle w:val="ListeParagraf"/>
        <w:suppressAutoHyphens w:val="0"/>
        <w:spacing w:before="120" w:after="120" w:line="240" w:lineRule="auto"/>
        <w:jc w:val="both"/>
        <w:rPr>
          <w:b/>
          <w:bCs/>
          <w:color w:val="auto"/>
        </w:rPr>
      </w:pPr>
    </w:p>
    <w:p w14:paraId="0DB44DA1" w14:textId="77777777" w:rsidR="00E4274F" w:rsidRDefault="00E4274F" w:rsidP="00B32CA8">
      <w:pPr>
        <w:pStyle w:val="ListeParagraf"/>
        <w:suppressAutoHyphens w:val="0"/>
        <w:spacing w:before="120" w:after="120" w:line="240" w:lineRule="auto"/>
        <w:jc w:val="both"/>
        <w:rPr>
          <w:b/>
          <w:bCs/>
          <w:color w:val="auto"/>
        </w:rPr>
      </w:pPr>
    </w:p>
    <w:p w14:paraId="5912D4D5" w14:textId="77777777" w:rsidR="00E4274F" w:rsidRDefault="00E4274F" w:rsidP="00B32CA8">
      <w:pPr>
        <w:pStyle w:val="ListeParagraf"/>
        <w:suppressAutoHyphens w:val="0"/>
        <w:spacing w:before="120" w:after="120" w:line="240" w:lineRule="auto"/>
        <w:jc w:val="both"/>
        <w:rPr>
          <w:b/>
          <w:bCs/>
          <w:color w:val="auto"/>
        </w:rPr>
      </w:pPr>
    </w:p>
    <w:p w14:paraId="427BC3D3" w14:textId="77777777" w:rsidR="00E4274F" w:rsidRDefault="00E4274F" w:rsidP="00B32CA8">
      <w:pPr>
        <w:pStyle w:val="ListeParagraf"/>
        <w:suppressAutoHyphens w:val="0"/>
        <w:spacing w:before="120" w:after="120" w:line="240" w:lineRule="auto"/>
        <w:jc w:val="both"/>
        <w:rPr>
          <w:b/>
          <w:bCs/>
          <w:color w:val="auto"/>
        </w:rPr>
      </w:pPr>
    </w:p>
    <w:p w14:paraId="21144454" w14:textId="77777777" w:rsidR="00E4274F" w:rsidRDefault="00E4274F" w:rsidP="00B32CA8">
      <w:pPr>
        <w:pStyle w:val="ListeParagraf"/>
        <w:suppressAutoHyphens w:val="0"/>
        <w:spacing w:before="120" w:after="120" w:line="240" w:lineRule="auto"/>
        <w:jc w:val="both"/>
        <w:rPr>
          <w:b/>
          <w:bCs/>
          <w:color w:val="auto"/>
        </w:rPr>
      </w:pPr>
      <w:bookmarkStart w:id="0" w:name="_GoBack"/>
      <w:bookmarkEnd w:id="0"/>
    </w:p>
    <w:p w14:paraId="218E19B8" w14:textId="77777777" w:rsidR="00E4274F" w:rsidRDefault="00E4274F" w:rsidP="00B32CA8">
      <w:pPr>
        <w:pStyle w:val="ListeParagraf"/>
        <w:suppressAutoHyphens w:val="0"/>
        <w:spacing w:before="120" w:after="120" w:line="240" w:lineRule="auto"/>
        <w:jc w:val="both"/>
        <w:rPr>
          <w:b/>
          <w:bCs/>
          <w:color w:val="auto"/>
        </w:rPr>
      </w:pPr>
    </w:p>
    <w:p w14:paraId="637D5B18" w14:textId="77777777" w:rsidR="00E4274F" w:rsidRDefault="00E4274F" w:rsidP="00B32CA8">
      <w:pPr>
        <w:pStyle w:val="ListeParagraf"/>
        <w:suppressAutoHyphens w:val="0"/>
        <w:spacing w:before="120" w:after="120" w:line="240" w:lineRule="auto"/>
        <w:jc w:val="both"/>
        <w:rPr>
          <w:b/>
          <w:bCs/>
          <w:color w:val="auto"/>
        </w:rPr>
      </w:pPr>
    </w:p>
    <w:p w14:paraId="5B1C8AD9" w14:textId="77777777" w:rsidR="00E4274F" w:rsidRDefault="00E4274F" w:rsidP="00B32CA8">
      <w:pPr>
        <w:pStyle w:val="ListeParagraf"/>
        <w:suppressAutoHyphens w:val="0"/>
        <w:spacing w:before="120" w:after="120" w:line="240" w:lineRule="auto"/>
        <w:jc w:val="both"/>
        <w:rPr>
          <w:b/>
          <w:bCs/>
          <w:color w:val="auto"/>
        </w:rPr>
      </w:pPr>
    </w:p>
    <w:p w14:paraId="71078C95" w14:textId="77777777" w:rsidR="00E4274F" w:rsidRPr="00B32CA8" w:rsidRDefault="00E4274F" w:rsidP="00B32CA8">
      <w:pPr>
        <w:pStyle w:val="ListeParagraf"/>
        <w:suppressAutoHyphens w:val="0"/>
        <w:spacing w:before="120" w:after="120" w:line="240" w:lineRule="auto"/>
        <w:jc w:val="both"/>
        <w:rPr>
          <w:b/>
          <w:bCs/>
          <w:color w:val="auto"/>
        </w:rPr>
      </w:pPr>
    </w:p>
    <w:p w14:paraId="49A92398" w14:textId="77777777" w:rsidR="00E4274F" w:rsidRPr="00E4274F" w:rsidRDefault="003F02A2" w:rsidP="00E4274F">
      <w:pPr>
        <w:rPr>
          <w:rFonts w:asciiTheme="minorHAnsi" w:hAnsiTheme="minorHAnsi" w:cstheme="minorHAnsi"/>
          <w:b/>
          <w:bCs/>
          <w:color w:val="auto"/>
        </w:rPr>
      </w:pPr>
      <w:r w:rsidRPr="00E4274F">
        <w:rPr>
          <w:rFonts w:asciiTheme="minorHAnsi" w:hAnsiTheme="minorHAnsi" w:cstheme="minorHAnsi"/>
          <w:b/>
          <w:bCs/>
          <w:color w:val="auto"/>
        </w:rPr>
        <w:lastRenderedPageBreak/>
        <w:t xml:space="preserve">Tablo 3. Uludağ Üniversitesi Spor Bilimleri Fakültesi 2018-2019 Toplam Öğrenci </w:t>
      </w:r>
      <w:r w:rsidR="00E4274F" w:rsidRPr="00E4274F">
        <w:rPr>
          <w:rFonts w:asciiTheme="minorHAnsi" w:hAnsiTheme="minorHAnsi" w:cstheme="minorHAnsi"/>
          <w:b/>
          <w:bCs/>
          <w:color w:val="auto"/>
        </w:rPr>
        <w:t xml:space="preserve">  </w:t>
      </w:r>
    </w:p>
    <w:p w14:paraId="38DA76CF" w14:textId="1205CF13" w:rsidR="003F02A2" w:rsidRPr="00E4274F" w:rsidRDefault="00E4274F" w:rsidP="00E4274F">
      <w:pPr>
        <w:rPr>
          <w:rFonts w:asciiTheme="minorHAnsi" w:hAnsiTheme="minorHAnsi" w:cstheme="minorHAnsi"/>
          <w:b/>
          <w:bCs/>
          <w:color w:val="auto"/>
        </w:rPr>
      </w:pPr>
      <w:r w:rsidRPr="00E4274F">
        <w:rPr>
          <w:rFonts w:asciiTheme="minorHAnsi" w:hAnsiTheme="minorHAnsi" w:cstheme="minorHAnsi"/>
          <w:b/>
          <w:bCs/>
          <w:color w:val="auto"/>
        </w:rPr>
        <w:t xml:space="preserve">                </w:t>
      </w:r>
      <w:r w:rsidR="003F02A2" w:rsidRPr="00E4274F">
        <w:rPr>
          <w:rFonts w:asciiTheme="minorHAnsi" w:hAnsiTheme="minorHAnsi" w:cstheme="minorHAnsi"/>
          <w:b/>
          <w:bCs/>
          <w:color w:val="auto"/>
        </w:rPr>
        <w:t>Kontenjanları</w:t>
      </w:r>
    </w:p>
    <w:p w14:paraId="04E74A9C" w14:textId="77777777" w:rsidR="00E4274F" w:rsidRPr="00E4274F" w:rsidRDefault="00E4274F" w:rsidP="00E4274F">
      <w:pPr>
        <w:rPr>
          <w:rFonts w:asciiTheme="minorHAnsi" w:hAnsiTheme="minorHAnsi" w:cstheme="minorHAnsi"/>
          <w:b/>
          <w:bCs/>
          <w:color w:val="auto"/>
        </w:rPr>
      </w:pPr>
    </w:p>
    <w:tbl>
      <w:tblPr>
        <w:tblStyle w:val="TabloKlavuzu"/>
        <w:tblW w:w="9322" w:type="dxa"/>
        <w:tblLook w:val="04A0" w:firstRow="1" w:lastRow="0" w:firstColumn="1" w:lastColumn="0" w:noHBand="0" w:noVBand="1"/>
      </w:tblPr>
      <w:tblGrid>
        <w:gridCol w:w="1292"/>
        <w:gridCol w:w="1299"/>
        <w:gridCol w:w="1294"/>
        <w:gridCol w:w="1295"/>
        <w:gridCol w:w="1295"/>
        <w:gridCol w:w="1295"/>
        <w:gridCol w:w="1552"/>
      </w:tblGrid>
      <w:tr w:rsidR="003F02A2" w:rsidRPr="00E4274F" w14:paraId="289B6C8C" w14:textId="77777777" w:rsidTr="003A2B6C">
        <w:tc>
          <w:tcPr>
            <w:tcW w:w="1294" w:type="dxa"/>
          </w:tcPr>
          <w:p w14:paraId="300CB612" w14:textId="77777777" w:rsidR="003F02A2" w:rsidRPr="00E4274F" w:rsidRDefault="003F02A2" w:rsidP="003A2B6C">
            <w:pPr>
              <w:spacing w:before="120" w:after="120"/>
              <w:rPr>
                <w:rFonts w:asciiTheme="minorHAnsi" w:hAnsiTheme="minorHAnsi" w:cstheme="minorHAnsi"/>
                <w:bCs/>
                <w:color w:val="auto"/>
              </w:rPr>
            </w:pPr>
          </w:p>
        </w:tc>
        <w:tc>
          <w:tcPr>
            <w:tcW w:w="3885" w:type="dxa"/>
            <w:gridSpan w:val="3"/>
          </w:tcPr>
          <w:p w14:paraId="72B1A654"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Beden Eğitimi ve Spor Öğretmenliği Bölümü</w:t>
            </w:r>
          </w:p>
        </w:tc>
        <w:tc>
          <w:tcPr>
            <w:tcW w:w="4143" w:type="dxa"/>
            <w:gridSpan w:val="3"/>
          </w:tcPr>
          <w:p w14:paraId="2446E3E5" w14:textId="77777777" w:rsidR="003F02A2" w:rsidRPr="00E4274F" w:rsidRDefault="003F02A2" w:rsidP="003A2B6C">
            <w:pPr>
              <w:spacing w:before="120" w:after="120"/>
              <w:jc w:val="center"/>
              <w:rPr>
                <w:rFonts w:asciiTheme="minorHAnsi" w:hAnsiTheme="minorHAnsi" w:cstheme="minorHAnsi"/>
                <w:color w:val="auto"/>
              </w:rPr>
            </w:pPr>
            <w:r w:rsidRPr="00E4274F">
              <w:rPr>
                <w:rFonts w:asciiTheme="minorHAnsi" w:hAnsiTheme="minorHAnsi" w:cstheme="minorHAnsi"/>
                <w:color w:val="auto"/>
              </w:rPr>
              <w:t xml:space="preserve">Antrenörlük Eğitimi </w:t>
            </w:r>
          </w:p>
          <w:p w14:paraId="4EA199F0" w14:textId="77777777" w:rsidR="003F02A2" w:rsidRPr="00E4274F" w:rsidRDefault="003F02A2" w:rsidP="003A2B6C">
            <w:pPr>
              <w:spacing w:before="120" w:after="120"/>
              <w:jc w:val="center"/>
              <w:rPr>
                <w:rFonts w:asciiTheme="minorHAnsi" w:hAnsiTheme="minorHAnsi" w:cstheme="minorHAnsi"/>
                <w:bCs/>
                <w:color w:val="auto"/>
              </w:rPr>
            </w:pPr>
            <w:r w:rsidRPr="00E4274F">
              <w:rPr>
                <w:rFonts w:asciiTheme="minorHAnsi" w:hAnsiTheme="minorHAnsi" w:cstheme="minorHAnsi"/>
                <w:color w:val="auto"/>
              </w:rPr>
              <w:t>Bölümü</w:t>
            </w:r>
          </w:p>
        </w:tc>
      </w:tr>
      <w:tr w:rsidR="003F02A2" w:rsidRPr="00E4274F" w14:paraId="7474DF9C" w14:textId="77777777" w:rsidTr="003A2B6C">
        <w:tc>
          <w:tcPr>
            <w:tcW w:w="1294" w:type="dxa"/>
          </w:tcPr>
          <w:p w14:paraId="6DA000F6" w14:textId="77777777" w:rsidR="003F02A2" w:rsidRPr="00E4274F" w:rsidRDefault="003F02A2" w:rsidP="003A2B6C">
            <w:pPr>
              <w:spacing w:before="120" w:after="120"/>
              <w:rPr>
                <w:rFonts w:asciiTheme="minorHAnsi" w:hAnsiTheme="minorHAnsi" w:cstheme="minorHAnsi"/>
                <w:bCs/>
                <w:color w:val="FF0000"/>
              </w:rPr>
            </w:pPr>
          </w:p>
        </w:tc>
        <w:tc>
          <w:tcPr>
            <w:tcW w:w="1296" w:type="dxa"/>
          </w:tcPr>
          <w:p w14:paraId="2E51CFDC"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139FF36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r w:rsidRPr="00E4274F">
              <w:rPr>
                <w:rStyle w:val="DipnotBavurusu"/>
                <w:rFonts w:asciiTheme="minorHAnsi" w:hAnsiTheme="minorHAnsi" w:cstheme="minorHAnsi"/>
                <w:color w:val="auto"/>
              </w:rPr>
              <w:footnoteReference w:id="1"/>
            </w:r>
          </w:p>
        </w:tc>
        <w:tc>
          <w:tcPr>
            <w:tcW w:w="1294" w:type="dxa"/>
          </w:tcPr>
          <w:p w14:paraId="7A489C83"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295" w:type="dxa"/>
          </w:tcPr>
          <w:p w14:paraId="4EA94A58"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Engelli Öğrenci Kontenjanı</w:t>
            </w:r>
          </w:p>
        </w:tc>
        <w:tc>
          <w:tcPr>
            <w:tcW w:w="1295" w:type="dxa"/>
          </w:tcPr>
          <w:p w14:paraId="4F95FC71" w14:textId="77777777" w:rsidR="003F02A2" w:rsidRPr="00E4274F" w:rsidRDefault="003F02A2" w:rsidP="003A2B6C">
            <w:pPr>
              <w:spacing w:line="240" w:lineRule="auto"/>
              <w:jc w:val="center"/>
              <w:rPr>
                <w:rFonts w:asciiTheme="minorHAnsi" w:hAnsiTheme="minorHAnsi" w:cstheme="minorHAnsi"/>
                <w:color w:val="auto"/>
              </w:rPr>
            </w:pPr>
            <w:r w:rsidRPr="00E4274F">
              <w:rPr>
                <w:rFonts w:asciiTheme="minorHAnsi" w:hAnsiTheme="minorHAnsi" w:cstheme="minorHAnsi"/>
                <w:color w:val="auto"/>
              </w:rPr>
              <w:t xml:space="preserve">Genel </w:t>
            </w:r>
          </w:p>
          <w:p w14:paraId="48025929"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Kontenjan</w:t>
            </w:r>
          </w:p>
        </w:tc>
        <w:tc>
          <w:tcPr>
            <w:tcW w:w="1295" w:type="dxa"/>
          </w:tcPr>
          <w:p w14:paraId="1D235921" w14:textId="77777777" w:rsidR="003F02A2" w:rsidRPr="00E4274F" w:rsidRDefault="003F02A2" w:rsidP="003A2B6C">
            <w:pPr>
              <w:spacing w:after="120" w:line="240" w:lineRule="auto"/>
              <w:rPr>
                <w:rFonts w:asciiTheme="minorHAnsi" w:hAnsiTheme="minorHAnsi" w:cstheme="minorHAnsi"/>
                <w:bCs/>
                <w:color w:val="auto"/>
              </w:rPr>
            </w:pPr>
            <w:r w:rsidRPr="00E4274F">
              <w:rPr>
                <w:rFonts w:asciiTheme="minorHAnsi" w:hAnsiTheme="minorHAnsi" w:cstheme="minorHAnsi"/>
                <w:color w:val="auto"/>
              </w:rPr>
              <w:t>Yabancı Uyruklu Öğrenci Kontenjanı</w:t>
            </w:r>
          </w:p>
        </w:tc>
        <w:tc>
          <w:tcPr>
            <w:tcW w:w="1553" w:type="dxa"/>
          </w:tcPr>
          <w:p w14:paraId="701F1BA8" w14:textId="77777777" w:rsidR="003F02A2" w:rsidRPr="008746A3" w:rsidRDefault="003F02A2" w:rsidP="003A2B6C">
            <w:pPr>
              <w:spacing w:after="120" w:line="240" w:lineRule="auto"/>
              <w:rPr>
                <w:rFonts w:asciiTheme="minorHAnsi" w:hAnsiTheme="minorHAnsi" w:cstheme="minorHAnsi"/>
                <w:bCs/>
                <w:color w:val="auto"/>
              </w:rPr>
            </w:pPr>
            <w:r w:rsidRPr="008746A3">
              <w:rPr>
                <w:rFonts w:asciiTheme="minorHAnsi" w:hAnsiTheme="minorHAnsi" w:cstheme="minorHAnsi"/>
                <w:color w:val="auto"/>
              </w:rPr>
              <w:t>Engelli Öğrenci Kontenjanı</w:t>
            </w:r>
          </w:p>
        </w:tc>
      </w:tr>
      <w:tr w:rsidR="003F02A2" w:rsidRPr="00E4274F" w14:paraId="10BAF23F" w14:textId="77777777" w:rsidTr="003A2B6C">
        <w:tc>
          <w:tcPr>
            <w:tcW w:w="1294" w:type="dxa"/>
          </w:tcPr>
          <w:p w14:paraId="42B34CF2" w14:textId="77777777" w:rsidR="003F02A2" w:rsidRPr="00E4274F" w:rsidRDefault="003F02A2" w:rsidP="003A2B6C">
            <w:pPr>
              <w:spacing w:before="120" w:after="120"/>
              <w:rPr>
                <w:rFonts w:asciiTheme="minorHAnsi" w:hAnsiTheme="minorHAnsi" w:cstheme="minorHAnsi"/>
                <w:bCs/>
                <w:color w:val="FF0000"/>
              </w:rPr>
            </w:pPr>
            <w:r w:rsidRPr="00E4274F">
              <w:rPr>
                <w:rFonts w:asciiTheme="minorHAnsi" w:hAnsiTheme="minorHAnsi" w:cstheme="minorHAnsi"/>
                <w:bCs/>
                <w:color w:val="auto"/>
              </w:rPr>
              <w:t>Örgün Eğitim</w:t>
            </w:r>
          </w:p>
        </w:tc>
        <w:tc>
          <w:tcPr>
            <w:tcW w:w="1296" w:type="dxa"/>
          </w:tcPr>
          <w:p w14:paraId="739BC1B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3962A514"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4" w:type="dxa"/>
          </w:tcPr>
          <w:p w14:paraId="1863BAD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4502D9DD"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5</w:t>
            </w:r>
          </w:p>
        </w:tc>
        <w:tc>
          <w:tcPr>
            <w:tcW w:w="1295" w:type="dxa"/>
          </w:tcPr>
          <w:p w14:paraId="196CC961"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w:t>
            </w:r>
          </w:p>
        </w:tc>
        <w:tc>
          <w:tcPr>
            <w:tcW w:w="1295" w:type="dxa"/>
          </w:tcPr>
          <w:p w14:paraId="7D765CC2"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Kadın 15</w:t>
            </w:r>
          </w:p>
          <w:p w14:paraId="40D18C7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Erkek 25</w:t>
            </w:r>
          </w:p>
        </w:tc>
        <w:tc>
          <w:tcPr>
            <w:tcW w:w="1295" w:type="dxa"/>
          </w:tcPr>
          <w:p w14:paraId="42069329"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Kadın </w:t>
            </w:r>
            <w:r w:rsidR="00D36B15" w:rsidRPr="00E4274F">
              <w:rPr>
                <w:rFonts w:asciiTheme="minorHAnsi" w:hAnsiTheme="minorHAnsi" w:cstheme="minorHAnsi"/>
                <w:bCs/>
                <w:color w:val="auto"/>
              </w:rPr>
              <w:t>5</w:t>
            </w:r>
          </w:p>
          <w:p w14:paraId="1148753F" w14:textId="77777777" w:rsidR="003F02A2" w:rsidRPr="00E4274F" w:rsidRDefault="003F02A2" w:rsidP="00D36B15">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Erkek </w:t>
            </w:r>
            <w:r w:rsidR="00D36B15" w:rsidRPr="00E4274F">
              <w:rPr>
                <w:rFonts w:asciiTheme="minorHAnsi" w:hAnsiTheme="minorHAnsi" w:cstheme="minorHAnsi"/>
                <w:bCs/>
                <w:color w:val="auto"/>
              </w:rPr>
              <w:t>5</w:t>
            </w:r>
          </w:p>
        </w:tc>
        <w:tc>
          <w:tcPr>
            <w:tcW w:w="1553" w:type="dxa"/>
          </w:tcPr>
          <w:p w14:paraId="23C6B433"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Kadın 1</w:t>
            </w:r>
          </w:p>
          <w:p w14:paraId="18FBD8DA" w14:textId="77777777" w:rsidR="003F02A2" w:rsidRPr="008746A3" w:rsidRDefault="003F02A2" w:rsidP="003A2B6C">
            <w:pPr>
              <w:spacing w:before="120" w:after="120"/>
              <w:rPr>
                <w:rFonts w:asciiTheme="minorHAnsi" w:hAnsiTheme="minorHAnsi" w:cstheme="minorHAnsi"/>
                <w:bCs/>
                <w:color w:val="auto"/>
              </w:rPr>
            </w:pPr>
            <w:r w:rsidRPr="008746A3">
              <w:rPr>
                <w:rFonts w:asciiTheme="minorHAnsi" w:hAnsiTheme="minorHAnsi" w:cstheme="minorHAnsi"/>
                <w:bCs/>
                <w:color w:val="auto"/>
              </w:rPr>
              <w:t>Erkek 1</w:t>
            </w:r>
          </w:p>
        </w:tc>
      </w:tr>
    </w:tbl>
    <w:p w14:paraId="6EEC2690" w14:textId="77777777" w:rsidR="00B32CA8" w:rsidRPr="00E4274F" w:rsidRDefault="00B32CA8" w:rsidP="003F02A2">
      <w:pPr>
        <w:spacing w:before="120" w:after="120"/>
        <w:rPr>
          <w:rFonts w:asciiTheme="minorHAnsi" w:hAnsiTheme="minorHAnsi" w:cstheme="minorHAnsi"/>
          <w:bCs/>
          <w:color w:val="auto"/>
        </w:rPr>
      </w:pPr>
    </w:p>
    <w:p w14:paraId="74904DAF" w14:textId="77777777" w:rsidR="003F02A2" w:rsidRPr="00E4274F" w:rsidRDefault="003F02A2" w:rsidP="003F02A2">
      <w:pPr>
        <w:spacing w:before="120" w:after="120"/>
        <w:rPr>
          <w:rFonts w:asciiTheme="minorHAnsi" w:hAnsiTheme="minorHAnsi" w:cstheme="minorHAnsi"/>
          <w:b/>
          <w:bCs/>
          <w:color w:val="auto"/>
        </w:rPr>
      </w:pPr>
      <w:r w:rsidRPr="00E4274F">
        <w:rPr>
          <w:rFonts w:asciiTheme="minorHAnsi" w:hAnsiTheme="minorHAnsi" w:cstheme="minorHAnsi"/>
          <w:b/>
          <w:bCs/>
          <w:color w:val="auto"/>
        </w:rPr>
        <w:t>Tablo 4. Milli Sporcu Öğrenci Kontenjanlarının Dağılımları*</w:t>
      </w:r>
    </w:p>
    <w:tbl>
      <w:tblPr>
        <w:tblStyle w:val="TabloKlavuzu"/>
        <w:tblW w:w="5000" w:type="pct"/>
        <w:tblLook w:val="04A0" w:firstRow="1" w:lastRow="0" w:firstColumn="1" w:lastColumn="0" w:noHBand="0" w:noVBand="1"/>
      </w:tblPr>
      <w:tblGrid>
        <w:gridCol w:w="2237"/>
        <w:gridCol w:w="2125"/>
        <w:gridCol w:w="3260"/>
        <w:gridCol w:w="1666"/>
      </w:tblGrid>
      <w:tr w:rsidR="003F02A2" w:rsidRPr="00E4274F" w14:paraId="33F898CA" w14:textId="77777777" w:rsidTr="003A2B6C">
        <w:tc>
          <w:tcPr>
            <w:tcW w:w="1204" w:type="pct"/>
          </w:tcPr>
          <w:p w14:paraId="5F0117A7"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Bölümler</w:t>
            </w:r>
          </w:p>
        </w:tc>
        <w:tc>
          <w:tcPr>
            <w:tcW w:w="1144" w:type="pct"/>
          </w:tcPr>
          <w:p w14:paraId="47F53CD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Spor Dalı</w:t>
            </w:r>
          </w:p>
        </w:tc>
        <w:tc>
          <w:tcPr>
            <w:tcW w:w="1755" w:type="pct"/>
          </w:tcPr>
          <w:p w14:paraId="262C7993"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Olimpik Olmayan Spor Dalı</w:t>
            </w:r>
          </w:p>
        </w:tc>
        <w:tc>
          <w:tcPr>
            <w:tcW w:w="897" w:type="pct"/>
          </w:tcPr>
          <w:p w14:paraId="1340B1FB" w14:textId="77777777" w:rsidR="003F02A2" w:rsidRPr="00E4274F" w:rsidRDefault="003F02A2" w:rsidP="003A2B6C">
            <w:pPr>
              <w:spacing w:before="120" w:after="120"/>
              <w:rPr>
                <w:rFonts w:asciiTheme="minorHAnsi" w:hAnsiTheme="minorHAnsi" w:cstheme="minorHAnsi"/>
                <w:bCs/>
                <w:color w:val="auto"/>
              </w:rPr>
            </w:pPr>
            <w:r w:rsidRPr="00E4274F">
              <w:rPr>
                <w:rFonts w:asciiTheme="minorHAnsi" w:hAnsiTheme="minorHAnsi" w:cstheme="minorHAnsi"/>
                <w:bCs/>
                <w:color w:val="auto"/>
              </w:rPr>
              <w:t>Toplam</w:t>
            </w:r>
          </w:p>
        </w:tc>
      </w:tr>
      <w:tr w:rsidR="003F02A2" w:rsidRPr="00E4274F" w14:paraId="79972AD9" w14:textId="77777777" w:rsidTr="003A2B6C">
        <w:tc>
          <w:tcPr>
            <w:tcW w:w="1204" w:type="pct"/>
          </w:tcPr>
          <w:p w14:paraId="630A567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Beden Eğitimi ve Spor Öğretmenliği</w:t>
            </w:r>
          </w:p>
        </w:tc>
        <w:tc>
          <w:tcPr>
            <w:tcW w:w="1144" w:type="pct"/>
          </w:tcPr>
          <w:p w14:paraId="1EA438AD"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1D1EFAB9"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488555B0"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3E35098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13BBF3B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2C815B4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r w:rsidR="003F02A2" w:rsidRPr="00E4274F" w14:paraId="10DA384C" w14:textId="77777777" w:rsidTr="003A2B6C">
        <w:tc>
          <w:tcPr>
            <w:tcW w:w="1204" w:type="pct"/>
          </w:tcPr>
          <w:p w14:paraId="3753BD4B"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Antrenörlük Eğitimi</w:t>
            </w:r>
          </w:p>
        </w:tc>
        <w:tc>
          <w:tcPr>
            <w:tcW w:w="1144" w:type="pct"/>
          </w:tcPr>
          <w:p w14:paraId="2291C6D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3 Erkek</w:t>
            </w:r>
          </w:p>
          <w:p w14:paraId="4D859206"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1755" w:type="pct"/>
          </w:tcPr>
          <w:p w14:paraId="183FD64F"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Erkek</w:t>
            </w:r>
          </w:p>
          <w:p w14:paraId="640D5E47"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1 Kadın</w:t>
            </w:r>
          </w:p>
        </w:tc>
        <w:tc>
          <w:tcPr>
            <w:tcW w:w="897" w:type="pct"/>
          </w:tcPr>
          <w:p w14:paraId="6FE6B1DE"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4 Erkek</w:t>
            </w:r>
          </w:p>
          <w:p w14:paraId="004276F5" w14:textId="77777777" w:rsidR="003F02A2" w:rsidRPr="00E4274F" w:rsidRDefault="003F02A2" w:rsidP="003A2B6C">
            <w:pPr>
              <w:spacing w:before="120" w:after="120" w:line="240" w:lineRule="auto"/>
              <w:rPr>
                <w:rFonts w:asciiTheme="minorHAnsi" w:hAnsiTheme="minorHAnsi" w:cstheme="minorHAnsi"/>
                <w:bCs/>
                <w:color w:val="auto"/>
              </w:rPr>
            </w:pPr>
            <w:r w:rsidRPr="00E4274F">
              <w:rPr>
                <w:rFonts w:asciiTheme="minorHAnsi" w:hAnsiTheme="minorHAnsi" w:cstheme="minorHAnsi"/>
                <w:bCs/>
                <w:color w:val="auto"/>
              </w:rPr>
              <w:t>2 Kadın</w:t>
            </w:r>
          </w:p>
        </w:tc>
      </w:tr>
    </w:tbl>
    <w:p w14:paraId="1EAE844B" w14:textId="77777777" w:rsidR="003F02A2" w:rsidRPr="00E4274F" w:rsidRDefault="003F02A2" w:rsidP="003F02A2">
      <w:pPr>
        <w:spacing w:before="120" w:after="120"/>
        <w:rPr>
          <w:rFonts w:asciiTheme="minorHAnsi" w:hAnsiTheme="minorHAnsi" w:cstheme="minorHAnsi"/>
          <w:bCs/>
          <w:color w:val="auto"/>
        </w:rPr>
      </w:pPr>
      <w:r w:rsidRPr="00E4274F">
        <w:rPr>
          <w:rFonts w:asciiTheme="minorHAnsi" w:hAnsiTheme="minorHAnsi" w:cstheme="minorHAnsi"/>
          <w:bCs/>
          <w:color w:val="auto"/>
        </w:rPr>
        <w:t xml:space="preserve">* Genel kontenjan sayısına olimpik ve olimpik olmayan milli sporcular dahildir. </w:t>
      </w:r>
    </w:p>
    <w:p w14:paraId="2815FA6F" w14:textId="77777777" w:rsidR="00F7743C" w:rsidRPr="00E4274F" w:rsidRDefault="00F7743C" w:rsidP="003F02A2">
      <w:pPr>
        <w:spacing w:before="120" w:after="120"/>
        <w:jc w:val="both"/>
        <w:rPr>
          <w:rFonts w:asciiTheme="minorHAnsi" w:hAnsiTheme="minorHAnsi" w:cstheme="minorHAnsi"/>
          <w:b/>
          <w:color w:val="auto"/>
        </w:rPr>
      </w:pPr>
    </w:p>
    <w:p w14:paraId="6E35416C" w14:textId="77777777" w:rsidR="00861676" w:rsidRDefault="00861676" w:rsidP="003F02A2">
      <w:pPr>
        <w:spacing w:before="120" w:after="120"/>
        <w:jc w:val="both"/>
        <w:rPr>
          <w:rFonts w:asciiTheme="minorHAnsi" w:hAnsiTheme="minorHAnsi" w:cstheme="minorHAnsi"/>
          <w:b/>
          <w:color w:val="auto"/>
        </w:rPr>
      </w:pPr>
    </w:p>
    <w:p w14:paraId="0EDEA7A3" w14:textId="77777777" w:rsidR="00E407F8" w:rsidRDefault="00E407F8" w:rsidP="003F02A2">
      <w:pPr>
        <w:spacing w:before="120" w:after="120"/>
        <w:jc w:val="both"/>
        <w:rPr>
          <w:rFonts w:asciiTheme="minorHAnsi" w:hAnsiTheme="minorHAnsi" w:cstheme="minorHAnsi"/>
          <w:b/>
          <w:color w:val="auto"/>
        </w:rPr>
      </w:pPr>
    </w:p>
    <w:p w14:paraId="0ED1BFEE" w14:textId="77777777" w:rsidR="00E407F8" w:rsidRDefault="00E407F8" w:rsidP="003F02A2">
      <w:pPr>
        <w:spacing w:before="120" w:after="120"/>
        <w:jc w:val="both"/>
        <w:rPr>
          <w:rFonts w:asciiTheme="minorHAnsi" w:hAnsiTheme="minorHAnsi" w:cstheme="minorHAnsi"/>
          <w:b/>
          <w:color w:val="auto"/>
        </w:rPr>
      </w:pPr>
    </w:p>
    <w:p w14:paraId="1FBCCB47" w14:textId="77777777" w:rsidR="00E407F8" w:rsidRDefault="00E407F8" w:rsidP="003F02A2">
      <w:pPr>
        <w:spacing w:before="120" w:after="120"/>
        <w:jc w:val="both"/>
        <w:rPr>
          <w:rFonts w:asciiTheme="minorHAnsi" w:hAnsiTheme="minorHAnsi" w:cstheme="minorHAnsi"/>
          <w:b/>
          <w:color w:val="auto"/>
        </w:rPr>
      </w:pPr>
    </w:p>
    <w:p w14:paraId="6E624816" w14:textId="77777777" w:rsidR="00B601C3" w:rsidRDefault="00B601C3" w:rsidP="003F02A2">
      <w:pPr>
        <w:spacing w:before="120" w:after="120"/>
        <w:jc w:val="both"/>
        <w:rPr>
          <w:rFonts w:asciiTheme="minorHAnsi" w:hAnsiTheme="minorHAnsi" w:cstheme="minorHAnsi"/>
          <w:b/>
          <w:color w:val="auto"/>
        </w:rPr>
      </w:pPr>
    </w:p>
    <w:p w14:paraId="4B745EEA" w14:textId="77777777" w:rsidR="00B601C3" w:rsidRDefault="00B601C3" w:rsidP="003F02A2">
      <w:pPr>
        <w:spacing w:before="120" w:after="120"/>
        <w:jc w:val="both"/>
        <w:rPr>
          <w:rFonts w:asciiTheme="minorHAnsi" w:hAnsiTheme="minorHAnsi" w:cstheme="minorHAnsi"/>
          <w:b/>
          <w:color w:val="auto"/>
        </w:rPr>
      </w:pPr>
    </w:p>
    <w:p w14:paraId="4A6A18A4" w14:textId="77777777" w:rsidR="00B601C3" w:rsidRDefault="00B601C3" w:rsidP="003F02A2">
      <w:pPr>
        <w:spacing w:before="120" w:after="120"/>
        <w:jc w:val="both"/>
        <w:rPr>
          <w:rFonts w:asciiTheme="minorHAnsi" w:hAnsiTheme="minorHAnsi" w:cstheme="minorHAnsi"/>
          <w:b/>
          <w:color w:val="auto"/>
        </w:rPr>
      </w:pPr>
    </w:p>
    <w:p w14:paraId="6340190D" w14:textId="77777777" w:rsidR="00B601C3" w:rsidRDefault="00B601C3" w:rsidP="003F02A2">
      <w:pPr>
        <w:spacing w:before="120" w:after="120"/>
        <w:jc w:val="both"/>
        <w:rPr>
          <w:rFonts w:asciiTheme="minorHAnsi" w:hAnsiTheme="minorHAnsi" w:cstheme="minorHAnsi"/>
          <w:b/>
          <w:color w:val="auto"/>
        </w:rPr>
      </w:pPr>
    </w:p>
    <w:p w14:paraId="2D0E00E2" w14:textId="77777777" w:rsidR="00B601C3" w:rsidRDefault="00B601C3" w:rsidP="003F02A2">
      <w:pPr>
        <w:spacing w:before="120" w:after="120"/>
        <w:jc w:val="both"/>
        <w:rPr>
          <w:rFonts w:asciiTheme="minorHAnsi" w:hAnsiTheme="minorHAnsi" w:cstheme="minorHAnsi"/>
          <w:b/>
          <w:color w:val="auto"/>
        </w:rPr>
      </w:pPr>
    </w:p>
    <w:p w14:paraId="0D44ACEE" w14:textId="77777777" w:rsidR="00B601C3" w:rsidRDefault="00B601C3" w:rsidP="003F02A2">
      <w:pPr>
        <w:spacing w:before="120" w:after="120"/>
        <w:jc w:val="both"/>
        <w:rPr>
          <w:rFonts w:asciiTheme="minorHAnsi" w:hAnsiTheme="minorHAnsi" w:cstheme="minorHAnsi"/>
          <w:b/>
          <w:color w:val="auto"/>
        </w:rPr>
      </w:pPr>
    </w:p>
    <w:p w14:paraId="1EAADD3C" w14:textId="77777777" w:rsidR="00B601C3" w:rsidRDefault="00B601C3" w:rsidP="003F02A2">
      <w:pPr>
        <w:spacing w:before="120" w:after="120"/>
        <w:jc w:val="both"/>
        <w:rPr>
          <w:rFonts w:asciiTheme="minorHAnsi" w:hAnsiTheme="minorHAnsi" w:cstheme="minorHAnsi"/>
          <w:b/>
          <w:color w:val="auto"/>
        </w:rPr>
      </w:pPr>
    </w:p>
    <w:p w14:paraId="4B0A0D80" w14:textId="7268B454" w:rsidR="00B601C3" w:rsidRDefault="00B601C3" w:rsidP="003B4DF6">
      <w:pPr>
        <w:spacing w:before="120" w:after="120"/>
        <w:jc w:val="center"/>
        <w:rPr>
          <w:rFonts w:asciiTheme="minorHAnsi" w:hAnsiTheme="minorHAnsi" w:cstheme="minorHAnsi"/>
          <w:b/>
          <w:i/>
          <w:color w:val="auto"/>
        </w:rPr>
      </w:pPr>
      <w:r w:rsidRPr="00B601C3">
        <w:rPr>
          <w:rFonts w:eastAsia="Times New Roman"/>
          <w:noProof/>
          <w:color w:val="auto"/>
          <w:lang w:eastAsia="tr-TR"/>
        </w:rPr>
        <w:lastRenderedPageBreak/>
        <mc:AlternateContent>
          <mc:Choice Requires="wps">
            <w:drawing>
              <wp:inline distT="0" distB="0" distL="0" distR="0" wp14:anchorId="546647AE" wp14:editId="030859C6">
                <wp:extent cx="5687695" cy="360045"/>
                <wp:effectExtent l="19050" t="19050" r="46355" b="40005"/>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546647AE" id="Dikdörtgen 5" o:spid="_x0000_s1028"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4TBwj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1E3B0753"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BAŞVURU SÜRECİ</w:t>
                      </w:r>
                    </w:p>
                    <w:p w14:paraId="72C725DC" w14:textId="77777777" w:rsidR="00977BD8" w:rsidRPr="00F91883" w:rsidRDefault="00977BD8" w:rsidP="00B601C3">
                      <w:pPr>
                        <w:jc w:val="center"/>
                        <w:rPr>
                          <w:rFonts w:ascii="Arial Black" w:hAnsi="Arial Black"/>
                        </w:rPr>
                      </w:pPr>
                    </w:p>
                  </w:txbxContent>
                </v:textbox>
                <w10:anchorlock/>
              </v:rect>
            </w:pict>
          </mc:Fallback>
        </mc:AlternateContent>
      </w:r>
    </w:p>
    <w:p w14:paraId="5BB4C635" w14:textId="77777777" w:rsidR="00B601C3" w:rsidRDefault="00B601C3" w:rsidP="003B4DF6">
      <w:pPr>
        <w:spacing w:before="120" w:after="120"/>
        <w:jc w:val="center"/>
        <w:rPr>
          <w:rFonts w:asciiTheme="minorHAnsi" w:hAnsiTheme="minorHAnsi" w:cstheme="minorHAnsi"/>
          <w:b/>
          <w:i/>
          <w:color w:val="auto"/>
        </w:rPr>
      </w:pPr>
    </w:p>
    <w:p w14:paraId="20F79C71" w14:textId="77777777" w:rsidR="003F02A2" w:rsidRPr="00491685" w:rsidRDefault="003B4DF6" w:rsidP="00861676">
      <w:pPr>
        <w:pStyle w:val="ListeParagraf"/>
        <w:numPr>
          <w:ilvl w:val="0"/>
          <w:numId w:val="22"/>
        </w:numPr>
        <w:spacing w:before="120" w:after="120"/>
        <w:ind w:left="284" w:hanging="284"/>
        <w:jc w:val="both"/>
        <w:rPr>
          <w:rFonts w:asciiTheme="minorHAnsi" w:hAnsiTheme="minorHAnsi" w:cstheme="minorHAnsi"/>
          <w:b/>
          <w:color w:val="auto"/>
        </w:rPr>
      </w:pPr>
      <w:r w:rsidRPr="00491685">
        <w:rPr>
          <w:rFonts w:asciiTheme="minorHAnsi" w:hAnsiTheme="minorHAnsi" w:cstheme="minorHAnsi"/>
          <w:b/>
          <w:color w:val="auto"/>
        </w:rPr>
        <w:t>Online Kayıt</w:t>
      </w:r>
    </w:p>
    <w:p w14:paraId="1A3BE325" w14:textId="52F7062A"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Uludağ Üniversitesi Spor Bilimleri Fakültesi 2018-2019 Eğitim-Öğretim </w:t>
      </w:r>
      <w:r w:rsidR="00491685">
        <w:rPr>
          <w:rFonts w:asciiTheme="minorHAnsi" w:eastAsia="SimSun" w:hAnsiTheme="minorHAnsi" w:cstheme="minorHAnsi"/>
          <w:lang w:val="tr-TR"/>
        </w:rPr>
        <w:t>yılı öğrenci alımı ön kayıtları ;</w:t>
      </w:r>
    </w:p>
    <w:p w14:paraId="69B44A1A" w14:textId="77777777" w:rsid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Tablo.1’de belirtilen tarihlerde </w:t>
      </w:r>
      <w:hyperlink r:id="rId17">
        <w:r w:rsidRPr="00491685">
          <w:rPr>
            <w:rFonts w:asciiTheme="minorHAnsi" w:eastAsia="SimSun" w:hAnsiTheme="minorHAnsi" w:cstheme="minorHAnsi"/>
            <w:lang w:val="tr-TR"/>
          </w:rPr>
          <w:t>http://ozelyetenekbasvuru.uludag.edu.tr/</w:t>
        </w:r>
      </w:hyperlink>
      <w:r w:rsidRPr="00491685">
        <w:rPr>
          <w:rFonts w:asciiTheme="minorHAnsi" w:eastAsia="SimSun" w:hAnsiTheme="minorHAnsi" w:cstheme="minorHAnsi"/>
          <w:lang w:val="tr-TR"/>
        </w:rPr>
        <w:t xml:space="preserve">adresinden aday tarafından </w:t>
      </w:r>
      <w:r w:rsidRPr="00491685">
        <w:rPr>
          <w:rFonts w:asciiTheme="minorHAnsi" w:eastAsia="SimSun" w:hAnsiTheme="minorHAnsi" w:cstheme="minorHAnsi"/>
          <w:b/>
          <w:lang w:val="tr-TR"/>
        </w:rPr>
        <w:t>online</w:t>
      </w:r>
      <w:r w:rsidRPr="00491685">
        <w:rPr>
          <w:rFonts w:asciiTheme="minorHAnsi" w:eastAsia="SimSun" w:hAnsiTheme="minorHAnsi" w:cstheme="minorHAnsi"/>
          <w:lang w:val="tr-TR"/>
        </w:rPr>
        <w:t xml:space="preserve"> yapılacaktır. </w:t>
      </w:r>
    </w:p>
    <w:p w14:paraId="56394FF3" w14:textId="448BC746" w:rsidR="003F02A2" w:rsidRPr="00491685" w:rsidRDefault="003F02A2" w:rsidP="003F02A2">
      <w:pPr>
        <w:pStyle w:val="GvdeMetni"/>
        <w:spacing w:after="160"/>
        <w:ind w:right="151"/>
        <w:jc w:val="both"/>
        <w:rPr>
          <w:rFonts w:asciiTheme="minorHAnsi" w:eastAsia="SimSun" w:hAnsiTheme="minorHAnsi" w:cstheme="minorHAnsi"/>
          <w:lang w:val="tr-TR"/>
        </w:rPr>
      </w:pPr>
      <w:r w:rsidRPr="00491685">
        <w:rPr>
          <w:rFonts w:asciiTheme="minorHAnsi" w:eastAsia="SimSun" w:hAnsiTheme="minorHAnsi" w:cstheme="minorHAnsi"/>
          <w:lang w:val="tr-TR"/>
        </w:rPr>
        <w:t xml:space="preserve">Online kayıt sistemi </w:t>
      </w:r>
      <w:r w:rsidR="00F7743C" w:rsidRPr="00491685">
        <w:rPr>
          <w:rFonts w:asciiTheme="minorHAnsi" w:hAnsiTheme="minorHAnsi" w:cstheme="minorHAnsi"/>
        </w:rPr>
        <w:t>07-14 Ağustos 2018 saat 18.00</w:t>
      </w:r>
      <w:r w:rsidR="005B2C4E" w:rsidRPr="00491685">
        <w:rPr>
          <w:rFonts w:asciiTheme="minorHAnsi" w:hAnsiTheme="minorHAnsi" w:cstheme="minorHAnsi"/>
        </w:rPr>
        <w:t>’</w:t>
      </w:r>
      <w:r w:rsidR="00F7743C" w:rsidRPr="00491685">
        <w:rPr>
          <w:rFonts w:asciiTheme="minorHAnsi" w:hAnsiTheme="minorHAnsi" w:cstheme="minorHAnsi"/>
        </w:rPr>
        <w:t xml:space="preserve"> de </w:t>
      </w:r>
      <w:r w:rsidRPr="00491685">
        <w:rPr>
          <w:rFonts w:asciiTheme="minorHAnsi" w:eastAsia="SimSun" w:hAnsiTheme="minorHAnsi" w:cstheme="minorHAnsi"/>
          <w:lang w:val="tr-TR"/>
        </w:rPr>
        <w:t xml:space="preserve"> kapanacaktır</w:t>
      </w:r>
      <w:r w:rsidR="005B2C4E" w:rsidRPr="00491685">
        <w:rPr>
          <w:rFonts w:asciiTheme="minorHAnsi" w:eastAsia="SimSun" w:hAnsiTheme="minorHAnsi" w:cstheme="minorHAnsi"/>
          <w:lang w:val="tr-TR"/>
        </w:rPr>
        <w:t>.</w:t>
      </w:r>
    </w:p>
    <w:p w14:paraId="6FBD0041" w14:textId="77777777" w:rsidR="003F02A2" w:rsidRPr="00491685" w:rsidRDefault="003F02A2" w:rsidP="003F02A2">
      <w:pPr>
        <w:pStyle w:val="Balk1"/>
        <w:spacing w:after="160"/>
        <w:jc w:val="both"/>
        <w:rPr>
          <w:rFonts w:asciiTheme="minorHAnsi" w:hAnsiTheme="minorHAnsi" w:cstheme="minorHAnsi"/>
          <w:b/>
          <w:color w:val="auto"/>
          <w:sz w:val="24"/>
          <w:szCs w:val="24"/>
        </w:rPr>
      </w:pPr>
      <w:r w:rsidRPr="00491685">
        <w:rPr>
          <w:rFonts w:asciiTheme="minorHAnsi" w:hAnsiTheme="minorHAnsi" w:cstheme="minorHAnsi"/>
          <w:b/>
          <w:color w:val="auto"/>
          <w:sz w:val="24"/>
          <w:szCs w:val="24"/>
        </w:rPr>
        <w:t>Online Kayıt Esnasında Dikkat Edilecek Noktalar:</w:t>
      </w:r>
    </w:p>
    <w:p w14:paraId="40BFBBCB"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Kaydı yapacağınız bilgisayarda </w:t>
      </w:r>
      <w:r w:rsidRPr="00E407F8">
        <w:rPr>
          <w:rFonts w:asciiTheme="minorHAnsi" w:hAnsiTheme="minorHAnsi" w:cstheme="minorHAnsi"/>
          <w:b/>
          <w:bCs/>
          <w:color w:val="auto"/>
        </w:rPr>
        <w:t>son 6 ayda</w:t>
      </w:r>
      <w:r w:rsidRPr="00491685">
        <w:rPr>
          <w:rFonts w:asciiTheme="minorHAnsi" w:hAnsiTheme="minorHAnsi" w:cstheme="minorHAnsi"/>
          <w:bCs/>
          <w:color w:val="auto"/>
        </w:rPr>
        <w:t xml:space="preserve"> çekilmiş bir biometrik vesikalık fotoğrafınızın yüklenmiş olması gerekmektedir. Bu fotoğrafta arka planın açık renk, adayın yüzünün belirgin olması gerekmektedir. Güneş gözlüğü gibi aksesuarlar kullanılmamalıdır.</w:t>
      </w:r>
    </w:p>
    <w:p w14:paraId="16943018"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doldurulan tüm bilgiler adayın sahip olduğu resmi belgelere göre (Nüfus Cüzdanı, TYT Sınav Sonuç belgesi, Millilik Belgesi vb.) ifade edilmelidir.</w:t>
      </w:r>
    </w:p>
    <w:p w14:paraId="4E05B7EC"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Aday online kayıt formunda belirttiği tüm ifadelerin doğruluğunu kabul etmiş sayılır.</w:t>
      </w:r>
    </w:p>
    <w:p w14:paraId="4C6DC335" w14:textId="77777777"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Online kayıt formunda verilen bilgilerin eksik ya da yanlış olması durumunda aday özel yetenek sınavına giremez.</w:t>
      </w:r>
    </w:p>
    <w:p w14:paraId="29E6A65E" w14:textId="77777777" w:rsidR="007A3105" w:rsidRPr="00491685" w:rsidRDefault="003F02A2" w:rsidP="00861676">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Cs/>
          <w:color w:val="auto"/>
        </w:rPr>
        <w:t xml:space="preserve">Aday online olarak doldurduğu ön kayıt formunun ıslak imzalı örneğini </w:t>
      </w:r>
      <w:r w:rsidR="00FA54D0" w:rsidRPr="00491685">
        <w:rPr>
          <w:rFonts w:asciiTheme="minorHAnsi" w:hAnsiTheme="minorHAnsi" w:cstheme="minorHAnsi"/>
          <w:bCs/>
          <w:color w:val="auto"/>
        </w:rPr>
        <w:t xml:space="preserve">ve istenen belgelerini </w:t>
      </w:r>
      <w:r w:rsidR="00F7743C" w:rsidRPr="00491685">
        <w:rPr>
          <w:rFonts w:asciiTheme="minorHAnsi" w:hAnsiTheme="minorHAnsi" w:cstheme="minorHAnsi"/>
          <w:b/>
          <w:bCs/>
          <w:color w:val="auto"/>
          <w:u w:val="single"/>
        </w:rPr>
        <w:t>Özel Yetenek Uygulama Sınavına</w:t>
      </w:r>
      <w:r w:rsidRPr="00491685">
        <w:rPr>
          <w:rFonts w:asciiTheme="minorHAnsi" w:hAnsiTheme="minorHAnsi" w:cstheme="minorHAnsi"/>
          <w:bCs/>
          <w:color w:val="auto"/>
        </w:rPr>
        <w:t xml:space="preserve"> geldiğinde teslim etmek zorundadır.</w:t>
      </w:r>
      <w:r w:rsidR="005B2C4E" w:rsidRPr="00491685">
        <w:rPr>
          <w:rFonts w:asciiTheme="minorHAnsi" w:hAnsiTheme="minorHAnsi" w:cstheme="minorHAnsi"/>
          <w:bCs/>
          <w:color w:val="auto"/>
        </w:rPr>
        <w:t xml:space="preserve"> </w:t>
      </w:r>
      <w:r w:rsidR="005B2C4E" w:rsidRPr="00491685">
        <w:rPr>
          <w:rFonts w:asciiTheme="minorHAnsi" w:hAnsiTheme="minorHAnsi" w:cstheme="minorHAnsi"/>
          <w:b/>
          <w:bCs/>
          <w:color w:val="auto"/>
          <w:u w:val="single"/>
        </w:rPr>
        <w:t>Eksik evrak kesinlikle kabul edilmeyecek olup aday sınava alınmayacaktır.</w:t>
      </w:r>
    </w:p>
    <w:p w14:paraId="10891D06" w14:textId="77777777" w:rsidR="007A3105" w:rsidRPr="00491685" w:rsidRDefault="007A3105"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Her bir aday Beden Eğitimi ve Spor Öğretmenliği veya Antrenörlük Eğitimi Bölümlerinden birisine başvurabileceği gibi her iki bölüme de başvurabilir. Aday online başvuru formunda girmek istediği bölümlerin öncelikli sıralamasını belirtmek zorundadır. </w:t>
      </w:r>
    </w:p>
    <w:p w14:paraId="772B1D7B" w14:textId="1387D071"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Adaylar online kayıt esnasında yaptıkları </w:t>
      </w:r>
      <w:r w:rsidR="00F76B2F">
        <w:rPr>
          <w:rFonts w:asciiTheme="minorHAnsi" w:hAnsiTheme="minorHAnsi" w:cstheme="minorHAnsi"/>
          <w:bCs/>
          <w:color w:val="auto"/>
        </w:rPr>
        <w:t>“</w:t>
      </w:r>
      <w:r w:rsidRPr="00E407F8">
        <w:rPr>
          <w:rFonts w:asciiTheme="minorHAnsi" w:hAnsiTheme="minorHAnsi" w:cstheme="minorHAnsi"/>
          <w:b/>
          <w:bCs/>
          <w:color w:val="auto"/>
        </w:rPr>
        <w:t>bölüm tercihi</w:t>
      </w:r>
      <w:r w:rsidR="00F76B2F">
        <w:rPr>
          <w:rFonts w:asciiTheme="minorHAnsi" w:hAnsiTheme="minorHAnsi" w:cstheme="minorHAnsi"/>
          <w:bCs/>
          <w:color w:val="auto"/>
        </w:rPr>
        <w:t>”</w:t>
      </w:r>
      <w:r w:rsidRPr="00491685">
        <w:rPr>
          <w:rFonts w:asciiTheme="minorHAnsi" w:hAnsiTheme="minorHAnsi" w:cstheme="minorHAnsi"/>
          <w:bCs/>
          <w:color w:val="auto"/>
        </w:rPr>
        <w:t xml:space="preserve"> sıralamasını başvuru onaylandıktan sonra değiştiremezler.</w:t>
      </w:r>
    </w:p>
    <w:p w14:paraId="4C1701A0" w14:textId="28CF3704" w:rsidR="003F02A2" w:rsidRPr="00491685" w:rsidRDefault="003F02A2" w:rsidP="00861676">
      <w:pPr>
        <w:pStyle w:val="ListeParagraf"/>
        <w:numPr>
          <w:ilvl w:val="0"/>
          <w:numId w:val="10"/>
        </w:numPr>
        <w:suppressAutoHyphens w:val="0"/>
        <w:spacing w:line="240" w:lineRule="auto"/>
        <w:jc w:val="both"/>
        <w:rPr>
          <w:rFonts w:asciiTheme="minorHAnsi" w:hAnsiTheme="minorHAnsi" w:cstheme="minorHAnsi"/>
          <w:bCs/>
          <w:color w:val="auto"/>
        </w:rPr>
      </w:pPr>
      <w:r w:rsidRPr="00491685">
        <w:rPr>
          <w:rFonts w:asciiTheme="minorHAnsi" w:hAnsiTheme="minorHAnsi" w:cstheme="minorHAnsi"/>
          <w:bCs/>
          <w:color w:val="auto"/>
        </w:rPr>
        <w:t xml:space="preserve">Engelli adaylar ile yabancı uyruklu adayların ön kayıtları belirtilen ön kayıt tarihlerinde </w:t>
      </w:r>
      <w:r w:rsidR="005B2C4E" w:rsidRPr="00491685">
        <w:rPr>
          <w:rFonts w:asciiTheme="minorHAnsi" w:hAnsiTheme="minorHAnsi" w:cstheme="minorHAnsi"/>
          <w:bCs/>
          <w:color w:val="auto"/>
        </w:rPr>
        <w:t>“</w:t>
      </w:r>
      <w:r w:rsidRPr="00491685">
        <w:rPr>
          <w:rFonts w:asciiTheme="minorHAnsi" w:hAnsiTheme="minorHAnsi" w:cstheme="minorHAnsi"/>
          <w:bCs/>
          <w:color w:val="auto"/>
        </w:rPr>
        <w:t>Spor Bilimleri Fakültesi Öğrenci İşleri Birimi tarafından</w:t>
      </w:r>
      <w:r w:rsidR="005B2C4E" w:rsidRPr="00491685">
        <w:rPr>
          <w:rFonts w:asciiTheme="minorHAnsi" w:hAnsiTheme="minorHAnsi" w:cstheme="minorHAnsi"/>
          <w:bCs/>
          <w:color w:val="auto"/>
        </w:rPr>
        <w:t xml:space="preserve"> Spor Bilimleri Fakültesi</w:t>
      </w:r>
      <w:r w:rsidR="00F76B2F">
        <w:rPr>
          <w:rFonts w:asciiTheme="minorHAnsi" w:hAnsiTheme="minorHAnsi" w:cstheme="minorHAnsi"/>
          <w:bCs/>
          <w:color w:val="auto"/>
        </w:rPr>
        <w:t xml:space="preserve"> resmi sitesinden yapılacaktır (</w:t>
      </w:r>
      <w:r w:rsidR="005B2C4E" w:rsidRPr="00491685">
        <w:rPr>
          <w:rFonts w:asciiTheme="minorHAnsi" w:hAnsiTheme="minorHAnsi" w:cstheme="minorHAnsi"/>
          <w:bCs/>
          <w:color w:val="auto"/>
        </w:rPr>
        <w:t>13-17 AĞUSTOS</w:t>
      </w:r>
      <w:r w:rsidR="00E407F8">
        <w:rPr>
          <w:rFonts w:asciiTheme="minorHAnsi" w:hAnsiTheme="minorHAnsi" w:cstheme="minorHAnsi"/>
          <w:bCs/>
          <w:color w:val="auto"/>
        </w:rPr>
        <w:t>,</w:t>
      </w:r>
      <w:r w:rsidR="005B2C4E" w:rsidRPr="00491685">
        <w:rPr>
          <w:rFonts w:asciiTheme="minorHAnsi" w:hAnsiTheme="minorHAnsi" w:cstheme="minorHAnsi"/>
          <w:bCs/>
          <w:color w:val="auto"/>
        </w:rPr>
        <w:t xml:space="preserve"> saat 17.00 kadar</w:t>
      </w:r>
      <w:r w:rsidR="00F76B2F">
        <w:rPr>
          <w:rFonts w:asciiTheme="minorHAnsi" w:hAnsiTheme="minorHAnsi" w:cstheme="minorHAnsi"/>
          <w:bCs/>
          <w:color w:val="auto"/>
        </w:rPr>
        <w:t>).</w:t>
      </w:r>
      <w:r w:rsidR="005B2C4E" w:rsidRPr="00491685">
        <w:rPr>
          <w:rFonts w:asciiTheme="minorHAnsi" w:hAnsiTheme="minorHAnsi" w:cstheme="minorHAnsi"/>
          <w:bCs/>
          <w:color w:val="auto"/>
        </w:rPr>
        <w:t xml:space="preserve"> </w:t>
      </w:r>
    </w:p>
    <w:p w14:paraId="5AFB2E39" w14:textId="77777777" w:rsidR="00774CC7" w:rsidRDefault="00774CC7" w:rsidP="00774CC7">
      <w:pPr>
        <w:pStyle w:val="ListeParagraf"/>
        <w:numPr>
          <w:ilvl w:val="0"/>
          <w:numId w:val="10"/>
        </w:numPr>
        <w:suppressAutoHyphens w:val="0"/>
        <w:spacing w:line="240" w:lineRule="auto"/>
        <w:jc w:val="both"/>
        <w:rPr>
          <w:rFonts w:asciiTheme="minorHAnsi" w:hAnsiTheme="minorHAnsi" w:cstheme="minorHAnsi"/>
          <w:b/>
          <w:bCs/>
          <w:color w:val="auto"/>
          <w:u w:val="single"/>
        </w:rPr>
      </w:pPr>
      <w:r w:rsidRPr="00491685">
        <w:rPr>
          <w:rFonts w:asciiTheme="minorHAnsi" w:hAnsiTheme="minorHAnsi" w:cstheme="minorHAnsi"/>
          <w:b/>
          <w:bCs/>
          <w:color w:val="auto"/>
          <w:u w:val="single"/>
        </w:rPr>
        <w:t>Adayların altta yer alan belgelerin elektronik versiyonlarını online başvuru sırasında elektronik ortamda bulundurmaları, belgelerin asıllarını ise sınava girecekleri gün sınav komisyonuna teslim etmeleri gerekmektedir.</w:t>
      </w:r>
    </w:p>
    <w:p w14:paraId="71291A78" w14:textId="77777777" w:rsidR="00774CC7" w:rsidRDefault="00774CC7" w:rsidP="00774CC7">
      <w:pPr>
        <w:pStyle w:val="ListeParagraf"/>
        <w:suppressAutoHyphens w:val="0"/>
        <w:spacing w:line="240" w:lineRule="auto"/>
        <w:jc w:val="both"/>
        <w:rPr>
          <w:rFonts w:asciiTheme="minorHAnsi" w:hAnsiTheme="minorHAnsi" w:cstheme="minorHAnsi"/>
          <w:b/>
          <w:bCs/>
          <w:color w:val="auto"/>
          <w:u w:val="single"/>
        </w:rPr>
      </w:pPr>
    </w:p>
    <w:p w14:paraId="6A016AC2" w14:textId="77777777" w:rsidR="000B0E1B" w:rsidRPr="00491685" w:rsidRDefault="000B0E1B" w:rsidP="000B0E1B">
      <w:pPr>
        <w:suppressAutoHyphens w:val="0"/>
        <w:spacing w:line="240" w:lineRule="auto"/>
        <w:jc w:val="both"/>
        <w:rPr>
          <w:rFonts w:asciiTheme="minorHAnsi" w:hAnsiTheme="minorHAnsi" w:cstheme="minorHAnsi"/>
          <w:b/>
          <w:color w:val="auto"/>
        </w:rPr>
      </w:pPr>
      <w:r w:rsidRPr="00491685">
        <w:rPr>
          <w:rFonts w:asciiTheme="minorHAnsi" w:hAnsiTheme="minorHAnsi" w:cstheme="minorHAnsi"/>
          <w:b/>
          <w:color w:val="auto"/>
        </w:rPr>
        <w:t>Gerekli Belgeler</w:t>
      </w:r>
    </w:p>
    <w:p w14:paraId="307E4E39" w14:textId="77777777" w:rsidR="00E407F8" w:rsidRDefault="000B0E1B"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2018-2019 Özel Yetenek Sınavı’na girecek adaylar aşağıda yer alan belgeleri yanlarında getirmek zorundadır.</w:t>
      </w:r>
      <w:r w:rsidR="003B4DF6" w:rsidRPr="00491685">
        <w:rPr>
          <w:rFonts w:asciiTheme="minorHAnsi" w:hAnsiTheme="minorHAnsi" w:cstheme="minorHAnsi"/>
          <w:color w:val="auto"/>
        </w:rPr>
        <w:t xml:space="preserve"> </w:t>
      </w:r>
    </w:p>
    <w:p w14:paraId="53698F48" w14:textId="788BBC44" w:rsidR="003B4DF6" w:rsidRPr="00491685" w:rsidRDefault="003B4DF6" w:rsidP="003B4DF6">
      <w:pPr>
        <w:spacing w:before="70" w:after="160"/>
        <w:jc w:val="both"/>
        <w:rPr>
          <w:rFonts w:asciiTheme="minorHAnsi" w:hAnsiTheme="minorHAnsi" w:cstheme="minorHAnsi"/>
          <w:color w:val="auto"/>
        </w:rPr>
      </w:pPr>
      <w:r w:rsidRPr="00491685">
        <w:rPr>
          <w:rFonts w:asciiTheme="minorHAnsi" w:hAnsiTheme="minorHAnsi" w:cstheme="minorHAnsi"/>
          <w:color w:val="auto"/>
        </w:rPr>
        <w:t>Online kayıt yaptıran adayın beyan ettiği belgeleri</w:t>
      </w:r>
      <w:r w:rsidR="009B60F1" w:rsidRPr="00491685">
        <w:rPr>
          <w:rFonts w:asciiTheme="minorHAnsi" w:hAnsiTheme="minorHAnsi" w:cstheme="minorHAnsi"/>
          <w:color w:val="auto"/>
        </w:rPr>
        <w:t xml:space="preserve"> </w:t>
      </w:r>
      <w:r w:rsidR="00491685">
        <w:rPr>
          <w:rFonts w:asciiTheme="minorHAnsi" w:hAnsiTheme="minorHAnsi" w:cstheme="minorHAnsi"/>
          <w:b/>
          <w:color w:val="auto"/>
          <w:u w:val="single"/>
        </w:rPr>
        <w:t xml:space="preserve">şahsen </w:t>
      </w:r>
      <w:r w:rsidR="00B32CA8" w:rsidRPr="00491685">
        <w:rPr>
          <w:rFonts w:asciiTheme="minorHAnsi" w:hAnsiTheme="minorHAnsi" w:cstheme="minorHAnsi"/>
          <w:b/>
          <w:color w:val="auto"/>
          <w:u w:val="single"/>
        </w:rPr>
        <w:t>sınav komisyonuna teslim etmesi gerekmektedir.</w:t>
      </w:r>
      <w:r w:rsidR="00B32CA8" w:rsidRPr="00491685">
        <w:rPr>
          <w:rFonts w:asciiTheme="minorHAnsi" w:hAnsiTheme="minorHAnsi" w:cstheme="minorHAnsi"/>
          <w:b/>
          <w:color w:val="auto"/>
        </w:rPr>
        <w:t xml:space="preserve"> </w:t>
      </w:r>
      <w:r w:rsidRPr="00491685">
        <w:rPr>
          <w:rFonts w:asciiTheme="minorHAnsi" w:hAnsiTheme="minorHAnsi" w:cstheme="minorHAnsi"/>
          <w:color w:val="auto"/>
        </w:rPr>
        <w:t>Belirtilen tarih</w:t>
      </w:r>
      <w:r w:rsidR="00B32CA8" w:rsidRPr="00491685">
        <w:rPr>
          <w:rFonts w:asciiTheme="minorHAnsi" w:hAnsiTheme="minorHAnsi" w:cstheme="minorHAnsi"/>
          <w:color w:val="auto"/>
        </w:rPr>
        <w:t>te</w:t>
      </w:r>
      <w:r w:rsidRPr="00491685">
        <w:rPr>
          <w:rFonts w:asciiTheme="minorHAnsi" w:hAnsiTheme="minorHAnsi" w:cstheme="minorHAnsi"/>
          <w:color w:val="auto"/>
        </w:rPr>
        <w:t xml:space="preserve"> belgelerini teslim etmeyen aday/adaylar sınava alınmayacaktır. </w:t>
      </w:r>
    </w:p>
    <w:p w14:paraId="13AAB233"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lastRenderedPageBreak/>
        <w:t>Nüfus Cüzdanı aslı ve fotokopisi</w:t>
      </w:r>
    </w:p>
    <w:p w14:paraId="1682F75E" w14:textId="77777777" w:rsidR="00B32CA8"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color w:val="auto"/>
        </w:rPr>
        <w:t>2018-</w:t>
      </w:r>
      <w:r w:rsidR="00B32CA8" w:rsidRPr="00491685">
        <w:rPr>
          <w:rFonts w:asciiTheme="minorHAnsi" w:hAnsiTheme="minorHAnsi" w:cstheme="minorHAnsi"/>
          <w:color w:val="auto"/>
        </w:rPr>
        <w:t>TYT</w:t>
      </w:r>
      <w:r w:rsidRPr="00491685">
        <w:rPr>
          <w:rFonts w:asciiTheme="minorHAnsi" w:hAnsiTheme="minorHAnsi" w:cstheme="minorHAnsi"/>
          <w:color w:val="auto"/>
        </w:rPr>
        <w:t xml:space="preserve"> Sınav Sonuç Belgesi aslı ve fotokopisi </w:t>
      </w:r>
    </w:p>
    <w:p w14:paraId="39588466" w14:textId="77777777" w:rsidR="000B0E1B" w:rsidRPr="00491685" w:rsidRDefault="000B0E1B" w:rsidP="00B601C3">
      <w:pPr>
        <w:pStyle w:val="ListeParagraf"/>
        <w:numPr>
          <w:ilvl w:val="0"/>
          <w:numId w:val="23"/>
        </w:numPr>
        <w:suppressAutoHyphens w:val="0"/>
        <w:spacing w:before="120" w:after="120" w:line="240" w:lineRule="auto"/>
        <w:ind w:left="714" w:hanging="357"/>
        <w:jc w:val="both"/>
        <w:rPr>
          <w:rFonts w:asciiTheme="minorHAnsi" w:hAnsiTheme="minorHAnsi" w:cstheme="minorHAnsi"/>
          <w:color w:val="auto"/>
        </w:rPr>
      </w:pPr>
      <w:r w:rsidRPr="00491685">
        <w:rPr>
          <w:rFonts w:asciiTheme="minorHAnsi" w:hAnsiTheme="minorHAnsi" w:cstheme="minorHAnsi"/>
          <w:bCs/>
          <w:color w:val="auto"/>
        </w:rPr>
        <w:t xml:space="preserve">Milli sporcuların Başbakanlık Gençlik ve Spor Genel Müdürlüğünden aldıkları Milli Sporcu belgelerinin aslı </w:t>
      </w:r>
      <w:r w:rsidR="00392278" w:rsidRPr="00491685">
        <w:rPr>
          <w:rFonts w:asciiTheme="minorHAnsi" w:hAnsiTheme="minorHAnsi" w:cstheme="minorHAnsi"/>
          <w:bCs/>
          <w:color w:val="auto"/>
        </w:rPr>
        <w:t>ve onaylı fotokopisi (</w:t>
      </w:r>
      <w:r w:rsidRPr="00491685">
        <w:rPr>
          <w:rFonts w:asciiTheme="minorHAnsi" w:hAnsiTheme="minorHAnsi" w:cstheme="minorHAnsi"/>
          <w:bCs/>
          <w:color w:val="auto"/>
        </w:rPr>
        <w:t>2016 ÖSYS Kılavuzu’nda belirtilen şekliyle)</w:t>
      </w:r>
    </w:p>
    <w:p w14:paraId="003D0CE3" w14:textId="171E8C92" w:rsidR="00977BD8" w:rsidRPr="00E407F8" w:rsidRDefault="00977BD8" w:rsidP="00977BD8">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E407F8">
        <w:rPr>
          <w:rFonts w:asciiTheme="minorHAnsi" w:hAnsiTheme="minorHAnsi" w:cstheme="minorHAnsi"/>
          <w:color w:val="auto"/>
        </w:rPr>
        <w:t>30.03.2012 tarihi itibarıyla bir mesleğe yönelik program uygulayan ortaöğretim kurumlarından mezun olan veya belirtilen tarih ve öncesinde öğrenim görmekte olan öğrencilerin yerleştirmeye esas olacak puanlarının hesaplanmasında kullanılmak üzere ortaöğretim programına kayıt ve/veya mezun olduğu tarihleri gösteren diplomalarını veya noter ya da mezun olduğu okul müdürlüğü tarafından onaylı nüshasını yanlarında getirmeleri gerekmektedir. Aksi takdirde yerleştirme puanı hesaplanmasında aday diğer alanlara yapılan hesaplama işlemime tabi tutulacak, sınav giriş günü söz konusu belgeyi ibraz etmeyen aday daha sonrasında yerleştirme puanı “YP” ve sıralamayı etkileyeceğinden herhangi bir hak iddia edemeyecektir.</w:t>
      </w:r>
    </w:p>
    <w:p w14:paraId="7304FE56" w14:textId="77777777" w:rsidR="00491685" w:rsidRDefault="000B0E1B" w:rsidP="00B601C3">
      <w:pPr>
        <w:pStyle w:val="ListeParagraf"/>
        <w:widowControl w:val="0"/>
        <w:numPr>
          <w:ilvl w:val="0"/>
          <w:numId w:val="23"/>
        </w:numPr>
        <w:tabs>
          <w:tab w:val="left" w:pos="835"/>
        </w:tabs>
        <w:suppressAutoHyphens w:val="0"/>
        <w:spacing w:before="120" w:after="120" w:line="240" w:lineRule="auto"/>
        <w:ind w:left="714" w:right="113" w:hanging="357"/>
        <w:contextualSpacing w:val="0"/>
        <w:jc w:val="both"/>
        <w:rPr>
          <w:rFonts w:asciiTheme="minorHAnsi" w:hAnsiTheme="minorHAnsi" w:cstheme="minorHAnsi"/>
          <w:color w:val="auto"/>
        </w:rPr>
      </w:pPr>
      <w:r w:rsidRPr="00491685">
        <w:rPr>
          <w:rFonts w:asciiTheme="minorHAnsi" w:hAnsiTheme="minorHAnsi" w:cstheme="minorHAnsi"/>
          <w:color w:val="auto"/>
        </w:rPr>
        <w:t xml:space="preserve">Resmi bir sağlık kuruluşundan alınan </w:t>
      </w:r>
      <w:r w:rsidRPr="00491685">
        <w:rPr>
          <w:rFonts w:asciiTheme="minorHAnsi" w:hAnsiTheme="minorHAnsi" w:cstheme="minorHAnsi"/>
          <w:b/>
          <w:color w:val="auto"/>
        </w:rPr>
        <w:t>``Spor Bilimleri Fakültesi Özel Yetenek Uygulama Sınavı</w:t>
      </w:r>
      <w:r w:rsidRPr="00491685">
        <w:rPr>
          <w:rFonts w:asciiTheme="minorHAnsi" w:hAnsiTheme="minorHAnsi" w:cstheme="minorHAnsi"/>
          <w:color w:val="auto"/>
        </w:rPr>
        <w:t>``na girmesinde veya spor yapmasında sakınca yoktur” ibaresi yer</w:t>
      </w:r>
      <w:r w:rsidR="00491685">
        <w:rPr>
          <w:rFonts w:asciiTheme="minorHAnsi" w:hAnsiTheme="minorHAnsi" w:cstheme="minorHAnsi"/>
          <w:color w:val="auto"/>
        </w:rPr>
        <w:t xml:space="preserve"> </w:t>
      </w:r>
      <w:r w:rsidRPr="00491685">
        <w:rPr>
          <w:rFonts w:asciiTheme="minorHAnsi" w:hAnsiTheme="minorHAnsi" w:cstheme="minorHAnsi"/>
          <w:color w:val="auto"/>
        </w:rPr>
        <w:t xml:space="preserve">alan sağlık raporu. </w:t>
      </w:r>
    </w:p>
    <w:p w14:paraId="5FEC91BE" w14:textId="77777777" w:rsidR="00491685" w:rsidRDefault="000B0E1B" w:rsidP="00E407F8">
      <w:pPr>
        <w:pStyle w:val="ListeParagraf"/>
        <w:widowControl w:val="0"/>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U.Ü. Spor Bilimleri Fakültesi giriş sınavı yüksek şiddetli fiziksel aktiviteler içermektedir. Ayrıca, Spor Bilimleri Fakültesi’nde sürdürülen eğitim/öğretim programı yüksek şiddetli fiziksel aktivitelerin yanı sıra doğa sporları, su sporlarına katılmayı gerektiren bazı kamp derslerini içermektedir. Bu nedenle giriş sınavına başvuran adaylar gerek sınav ve gerekse eğitim süresince karşılaşılması muhtemel riskler konusunda her türlü sorumluluğun kendilerine ait olduğunu kabul etmiş sayılırlar.</w:t>
      </w:r>
      <w:r w:rsidR="00F7743C" w:rsidRPr="00491685">
        <w:rPr>
          <w:rFonts w:asciiTheme="minorHAnsi" w:hAnsiTheme="minorHAnsi" w:cstheme="minorHAnsi"/>
          <w:color w:val="auto"/>
        </w:rPr>
        <w:t xml:space="preserve"> </w:t>
      </w:r>
    </w:p>
    <w:p w14:paraId="627FE21D" w14:textId="11A0003E" w:rsidR="000B0E1B" w:rsidRPr="00491685" w:rsidRDefault="000B0E1B" w:rsidP="00E407F8">
      <w:pPr>
        <w:pStyle w:val="ListeParagraf"/>
        <w:widowControl w:val="0"/>
        <w:numPr>
          <w:ilvl w:val="0"/>
          <w:numId w:val="23"/>
        </w:numPr>
        <w:tabs>
          <w:tab w:val="left" w:pos="835"/>
        </w:tabs>
        <w:suppressAutoHyphens w:val="0"/>
        <w:spacing w:before="120" w:after="120" w:line="240" w:lineRule="auto"/>
        <w:ind w:right="113"/>
        <w:contextualSpacing w:val="0"/>
        <w:jc w:val="both"/>
        <w:rPr>
          <w:rFonts w:asciiTheme="minorHAnsi" w:hAnsiTheme="minorHAnsi" w:cstheme="minorHAnsi"/>
          <w:color w:val="auto"/>
        </w:rPr>
      </w:pPr>
      <w:r w:rsidRPr="00491685">
        <w:rPr>
          <w:rFonts w:asciiTheme="minorHAnsi" w:hAnsiTheme="minorHAnsi" w:cstheme="minorHAnsi"/>
          <w:color w:val="auto"/>
        </w:rPr>
        <w:t>Engelli adayların (bedensel engelli, görme engelli, işitme engelli, otizm), özel yetenek sınavına girebilmeleri için engel düzeylerini gösterir belgenin aslı (bkz. 2018 ÖSYS Kılavuzu)</w:t>
      </w:r>
    </w:p>
    <w:p w14:paraId="5F126F4A" w14:textId="77777777" w:rsidR="000B0E1B" w:rsidRPr="00977BD8" w:rsidRDefault="000B0E1B" w:rsidP="00E407F8">
      <w:pPr>
        <w:pStyle w:val="ListeParagraf"/>
        <w:widowControl w:val="0"/>
        <w:numPr>
          <w:ilvl w:val="0"/>
          <w:numId w:val="23"/>
        </w:numPr>
        <w:tabs>
          <w:tab w:val="left" w:pos="835"/>
        </w:tabs>
        <w:suppressAutoHyphens w:val="0"/>
        <w:spacing w:before="120" w:after="120" w:line="240" w:lineRule="auto"/>
        <w:ind w:right="111"/>
        <w:contextualSpacing w:val="0"/>
        <w:jc w:val="both"/>
        <w:rPr>
          <w:rFonts w:asciiTheme="minorHAnsi" w:hAnsiTheme="minorHAnsi" w:cstheme="minorHAnsi"/>
          <w:color w:val="auto"/>
        </w:rPr>
      </w:pPr>
      <w:r w:rsidRPr="00977BD8">
        <w:rPr>
          <w:rFonts w:asciiTheme="minorHAnsi" w:hAnsiTheme="minorHAnsi" w:cstheme="minorHAnsi"/>
          <w:color w:val="auto"/>
        </w:rPr>
        <w:t xml:space="preserve">Yabancı uyruklu adayların, Uludağ Üniversitesi tarafından kabul edilen sınav türlerinden birisine girdiğini ve geçerli koşulları sağladığını gösteren belgelerin aslı ve fotokopisi (bkz. </w:t>
      </w:r>
      <w:hyperlink r:id="rId18">
        <w:r w:rsidRPr="00977BD8">
          <w:rPr>
            <w:rFonts w:asciiTheme="minorHAnsi" w:hAnsiTheme="minorHAnsi" w:cstheme="minorHAnsi"/>
            <w:color w:val="auto"/>
          </w:rPr>
          <w:t>http://oidb.uludag.edu.tr/)</w:t>
        </w:r>
      </w:hyperlink>
      <w:r w:rsidRPr="00977BD8">
        <w:rPr>
          <w:rFonts w:asciiTheme="minorHAnsi" w:hAnsiTheme="minorHAnsi" w:cstheme="minorHAnsi"/>
          <w:color w:val="auto"/>
        </w:rPr>
        <w:t xml:space="preserve"> Yabancı uyruklu adaylar özel yetenek sınavı uygulama sınavına tabidir.</w:t>
      </w:r>
    </w:p>
    <w:p w14:paraId="7DA19670" w14:textId="77777777" w:rsidR="00977BD8" w:rsidRPr="00977BD8" w:rsidRDefault="00977BD8" w:rsidP="00E407F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w:t>
      </w:r>
      <w:r w:rsidRPr="00977BD8">
        <w:rPr>
          <w:rFonts w:asciiTheme="minorHAnsi" w:eastAsia="Times New Roman" w:hAnsiTheme="minorHAnsi" w:cstheme="minorHAnsi"/>
          <w:b/>
          <w:color w:val="auto"/>
          <w:szCs w:val="22"/>
          <w:lang w:eastAsia="tr-TR"/>
        </w:rPr>
        <w:t>Sınav Giriş Kimlik Kartı</w:t>
      </w:r>
      <w:r w:rsidRPr="00977BD8">
        <w:rPr>
          <w:rFonts w:asciiTheme="minorHAnsi" w:eastAsia="Times New Roman" w:hAnsiTheme="minorHAnsi" w:cstheme="minorHAnsi"/>
          <w:color w:val="auto"/>
          <w:szCs w:val="22"/>
          <w:lang w:eastAsia="tr-TR"/>
        </w:rPr>
        <w:t>” sınav sabahı görevliler tarafından hazırlanarak adaylara verilecektir.</w:t>
      </w:r>
    </w:p>
    <w:p w14:paraId="37D50707" w14:textId="5DAD7481" w:rsidR="00977BD8" w:rsidRPr="00977BD8" w:rsidRDefault="00977BD8" w:rsidP="00977BD8">
      <w:pPr>
        <w:pStyle w:val="ListeParagraf"/>
        <w:widowControl w:val="0"/>
        <w:numPr>
          <w:ilvl w:val="0"/>
          <w:numId w:val="23"/>
        </w:numPr>
        <w:suppressAutoHyphens w:val="0"/>
        <w:autoSpaceDE w:val="0"/>
        <w:autoSpaceDN w:val="0"/>
        <w:adjustRightInd w:val="0"/>
        <w:spacing w:line="240" w:lineRule="auto"/>
        <w:jc w:val="both"/>
        <w:rPr>
          <w:rFonts w:asciiTheme="minorHAnsi" w:eastAsia="Times New Roman" w:hAnsiTheme="minorHAnsi" w:cstheme="minorHAnsi"/>
          <w:color w:val="auto"/>
          <w:szCs w:val="22"/>
          <w:lang w:eastAsia="tr-TR"/>
        </w:rPr>
      </w:pPr>
      <w:r w:rsidRPr="00977BD8">
        <w:rPr>
          <w:rFonts w:asciiTheme="minorHAnsi" w:eastAsia="Times New Roman" w:hAnsiTheme="minorHAnsi" w:cstheme="minorHAnsi"/>
          <w:color w:val="auto"/>
          <w:szCs w:val="22"/>
          <w:lang w:eastAsia="tr-TR"/>
        </w:rPr>
        <w:t>Eksik belgesi olan adaylar sınava giremeyeceklerdir.</w:t>
      </w:r>
      <w:r w:rsidRPr="00977BD8">
        <w:rPr>
          <w:rFonts w:asciiTheme="minorHAnsi" w:eastAsia="Times New Roman" w:hAnsiTheme="minorHAnsi" w:cstheme="minorHAnsi"/>
          <w:color w:val="auto"/>
          <w:lang w:eastAsia="tr-TR"/>
        </w:rPr>
        <w:t xml:space="preserve"> </w:t>
      </w:r>
      <w:r w:rsidRPr="00977BD8">
        <w:rPr>
          <w:rFonts w:asciiTheme="minorHAnsi" w:eastAsia="Times New Roman" w:hAnsiTheme="minorHAnsi" w:cstheme="minorHAnsi"/>
          <w:color w:val="auto"/>
          <w:szCs w:val="22"/>
          <w:lang w:eastAsia="tr-TR"/>
        </w:rPr>
        <w:t>İstenilen tüm belgeler sınav günü ve saatinde sınav salonuna alınırken kimlik kontrol memuruna teslim edilecektir.</w:t>
      </w:r>
    </w:p>
    <w:p w14:paraId="61445447" w14:textId="76D3BE26" w:rsidR="000B0E1B" w:rsidRPr="00491685" w:rsidRDefault="000B0E1B" w:rsidP="00B601C3">
      <w:pPr>
        <w:pStyle w:val="ListeParagraf"/>
        <w:numPr>
          <w:ilvl w:val="0"/>
          <w:numId w:val="23"/>
        </w:numPr>
        <w:suppressAutoHyphens w:val="0"/>
        <w:spacing w:before="120" w:after="120" w:line="240" w:lineRule="auto"/>
        <w:jc w:val="both"/>
        <w:rPr>
          <w:rFonts w:asciiTheme="minorHAnsi" w:hAnsiTheme="minorHAnsi" w:cstheme="minorHAnsi"/>
          <w:color w:val="auto"/>
        </w:rPr>
      </w:pPr>
      <w:r w:rsidRPr="00491685">
        <w:rPr>
          <w:rFonts w:asciiTheme="minorHAnsi" w:hAnsiTheme="minorHAnsi" w:cstheme="minorHAnsi"/>
          <w:bCs/>
          <w:color w:val="auto"/>
        </w:rPr>
        <w:t>Online başvuru formunun ıslak imzalı çıktısı</w:t>
      </w:r>
      <w:r w:rsidR="00491685">
        <w:rPr>
          <w:rFonts w:asciiTheme="minorHAnsi" w:hAnsiTheme="minorHAnsi" w:cstheme="minorHAnsi"/>
          <w:bCs/>
          <w:color w:val="auto"/>
        </w:rPr>
        <w:t>.</w:t>
      </w:r>
    </w:p>
    <w:p w14:paraId="1562254D" w14:textId="77777777" w:rsidR="000B0E1B" w:rsidRDefault="000B0E1B" w:rsidP="003F02A2">
      <w:pPr>
        <w:spacing w:before="120" w:after="120"/>
        <w:jc w:val="both"/>
        <w:rPr>
          <w:b/>
          <w:color w:val="auto"/>
        </w:rPr>
      </w:pPr>
    </w:p>
    <w:p w14:paraId="3CF3E796" w14:textId="77777777" w:rsidR="00491685" w:rsidRDefault="00491685" w:rsidP="007A3105">
      <w:pPr>
        <w:spacing w:before="120" w:after="120"/>
        <w:jc w:val="center"/>
        <w:rPr>
          <w:rFonts w:asciiTheme="minorHAnsi" w:hAnsiTheme="minorHAnsi" w:cstheme="minorHAnsi"/>
          <w:b/>
          <w:i/>
          <w:color w:val="auto"/>
        </w:rPr>
      </w:pPr>
    </w:p>
    <w:p w14:paraId="3C89A837" w14:textId="77777777" w:rsidR="00B601C3" w:rsidRDefault="00B601C3" w:rsidP="007A3105">
      <w:pPr>
        <w:spacing w:before="120" w:after="120"/>
        <w:jc w:val="center"/>
        <w:rPr>
          <w:rFonts w:asciiTheme="minorHAnsi" w:hAnsiTheme="minorHAnsi" w:cstheme="minorHAnsi"/>
          <w:b/>
          <w:i/>
          <w:color w:val="auto"/>
        </w:rPr>
      </w:pPr>
    </w:p>
    <w:p w14:paraId="08071F00" w14:textId="77777777" w:rsidR="00B601C3" w:rsidRDefault="00B601C3" w:rsidP="007A3105">
      <w:pPr>
        <w:spacing w:before="120" w:after="120"/>
        <w:jc w:val="center"/>
        <w:rPr>
          <w:rFonts w:asciiTheme="minorHAnsi" w:hAnsiTheme="minorHAnsi" w:cstheme="minorHAnsi"/>
          <w:b/>
          <w:i/>
          <w:color w:val="auto"/>
        </w:rPr>
      </w:pPr>
    </w:p>
    <w:p w14:paraId="0873BA0D" w14:textId="77777777" w:rsidR="00C66BD2" w:rsidRDefault="00C66BD2" w:rsidP="007A3105">
      <w:pPr>
        <w:spacing w:before="120" w:after="120"/>
        <w:jc w:val="center"/>
        <w:rPr>
          <w:rFonts w:asciiTheme="minorHAnsi" w:hAnsiTheme="minorHAnsi" w:cstheme="minorHAnsi"/>
          <w:b/>
          <w:i/>
          <w:color w:val="auto"/>
        </w:rPr>
      </w:pPr>
    </w:p>
    <w:p w14:paraId="143CEE63" w14:textId="77777777" w:rsidR="00B601C3" w:rsidRDefault="00B601C3" w:rsidP="007A3105">
      <w:pPr>
        <w:spacing w:before="120" w:after="120"/>
        <w:jc w:val="center"/>
        <w:rPr>
          <w:rFonts w:asciiTheme="minorHAnsi" w:hAnsiTheme="minorHAnsi" w:cstheme="minorHAnsi"/>
          <w:b/>
          <w:i/>
          <w:color w:val="auto"/>
        </w:rPr>
      </w:pPr>
    </w:p>
    <w:p w14:paraId="00D724E1" w14:textId="7A583809" w:rsidR="00774CC7" w:rsidRPr="00774CC7" w:rsidRDefault="00774CC7" w:rsidP="00774CC7">
      <w:pPr>
        <w:spacing w:before="120" w:after="120"/>
        <w:jc w:val="both"/>
        <w:rPr>
          <w:rFonts w:asciiTheme="minorHAnsi" w:hAnsiTheme="minorHAnsi" w:cstheme="minorHAnsi"/>
          <w:b/>
          <w:i/>
          <w:color w:val="auto"/>
        </w:rPr>
      </w:pPr>
      <w:r w:rsidRPr="00B601C3">
        <w:rPr>
          <w:rFonts w:eastAsia="Times New Roman"/>
          <w:noProof/>
          <w:color w:val="auto"/>
          <w:lang w:eastAsia="tr-TR"/>
        </w:rPr>
        <w:lastRenderedPageBreak/>
        <mc:AlternateContent>
          <mc:Choice Requires="wps">
            <w:drawing>
              <wp:inline distT="0" distB="0" distL="0" distR="0" wp14:anchorId="256AB8E4" wp14:editId="0A43D3FB">
                <wp:extent cx="5687695" cy="360045"/>
                <wp:effectExtent l="19050" t="19050" r="46355" b="40005"/>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wps:txbx>
                      <wps:bodyPr rot="0" vert="horz" wrap="square" lIns="91440" tIns="45720" rIns="91440" bIns="45720" anchor="t" anchorCtr="0" upright="1">
                        <a:noAutofit/>
                      </wps:bodyPr>
                    </wps:wsp>
                  </a:graphicData>
                </a:graphic>
              </wp:inline>
            </w:drawing>
          </mc:Choice>
          <mc:Fallback>
            <w:pict>
              <v:rect w14:anchorId="256AB8E4" id="Dikdörtgen 9" o:spid="_x0000_s1029"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" strokecolor="#4472c4" strokeweight="5pt">
                <v:stroke linestyle="thickThin"/>
                <v:shadow color="#868686"/>
                <v:textbox>
                  <w:txbxContent>
                    <w:p w14:paraId="5F10FA29" w14:textId="3B349586" w:rsidR="00977BD8" w:rsidRPr="00774CC7" w:rsidRDefault="00977BD8" w:rsidP="00774CC7">
                      <w:pPr>
                        <w:jc w:val="center"/>
                        <w:rPr>
                          <w:rFonts w:asciiTheme="minorHAnsi" w:hAnsiTheme="minorHAnsi" w:cstheme="minorHAnsi"/>
                          <w:b/>
                        </w:rPr>
                      </w:pPr>
                      <w:r w:rsidRPr="00774CC7">
                        <w:rPr>
                          <w:rFonts w:asciiTheme="minorHAnsi" w:hAnsiTheme="minorHAnsi" w:cstheme="minorHAnsi"/>
                          <w:b/>
                        </w:rPr>
                        <w:t>SINAV UYGULAMALARINA İLİŞKİN GENEL AÇIKLAMALAR</w:t>
                      </w:r>
                    </w:p>
                  </w:txbxContent>
                </v:textbox>
                <w10:anchorlock/>
              </v:rect>
            </w:pict>
          </mc:Fallback>
        </mc:AlternateContent>
      </w:r>
    </w:p>
    <w:p w14:paraId="4CE6AD88" w14:textId="77777777" w:rsidR="00774CC7" w:rsidRDefault="00774CC7" w:rsidP="00774CC7">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38F2714C" w14:textId="6FFA6AE2"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“sınav giriş aday numarası” Sınav Kurulunca sınavdan önce belirlenecektir. Her aday sınavın bütün aşamalarına, kendisine verilen numara ile katılmak zorundadır. Aksi durumda aday sınavdan diskalifiye edilir.</w:t>
      </w:r>
    </w:p>
    <w:p w14:paraId="0E0717DC" w14:textId="62836A87"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Özel Yetenek Testine soyadı sırasına göre sıralanan </w:t>
      </w:r>
      <w:r w:rsidRPr="00E407F8">
        <w:rPr>
          <w:rFonts w:asciiTheme="minorHAnsi" w:eastAsia="Times New Roman" w:hAnsiTheme="minorHAnsi" w:cstheme="minorHAnsi"/>
          <w:b/>
          <w:color w:val="auto"/>
          <w:lang w:eastAsia="tr-TR"/>
        </w:rPr>
        <w:t>kadın adaylardan</w:t>
      </w:r>
      <w:r w:rsidRPr="00977BD8">
        <w:rPr>
          <w:rFonts w:asciiTheme="minorHAnsi" w:eastAsia="Times New Roman" w:hAnsiTheme="minorHAnsi" w:cstheme="minorHAnsi"/>
          <w:color w:val="auto"/>
          <w:lang w:eastAsia="tr-TR"/>
        </w:rPr>
        <w:t xml:space="preserve"> başlanacaktır ve en küçük numaradan başlanarak salona çağırılan adaylar, kimlik kontrolleri yapılarak sınava alınacaktır. Kadın adaylardan sonra erkek adaylar aynı düzende sınava devam edeceklerdir. </w:t>
      </w:r>
    </w:p>
    <w:p w14:paraId="2A762AAB" w14:textId="65633FD3" w:rsidR="00774CC7" w:rsidRPr="00977BD8" w:rsidRDefault="00774CC7" w:rsidP="00774CC7">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öncesi kimlik kontrolü yapılacağından, adaylar sınav süresince sınav giriş kimlik kartları ile birlikte nüfus cüzdanı veya Türkiye Cumhuriyeti kimlik kartı veya geçerlilik süresi dolmamış pasaport veya ehliyet belgelerini de yanlarında bulundurmak zorundadırlar.</w:t>
      </w:r>
    </w:p>
    <w:p w14:paraId="159D588E" w14:textId="296E305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 xml:space="preserve">Adaylar sınava spor </w:t>
      </w:r>
      <w:r w:rsidR="00E407F8">
        <w:rPr>
          <w:rFonts w:asciiTheme="minorHAnsi" w:eastAsia="Times New Roman" w:hAnsiTheme="minorHAnsi" w:cstheme="minorHAnsi"/>
          <w:color w:val="auto"/>
          <w:lang w:eastAsia="tr-TR"/>
        </w:rPr>
        <w:t>giysisi ile katılmak zorundadır</w:t>
      </w:r>
      <w:r w:rsidRPr="00977BD8">
        <w:rPr>
          <w:rFonts w:asciiTheme="minorHAnsi" w:eastAsia="Times New Roman" w:hAnsiTheme="minorHAnsi" w:cstheme="minorHAnsi"/>
          <w:color w:val="auto"/>
          <w:lang w:eastAsia="tr-TR"/>
        </w:rPr>
        <w:t xml:space="preserve"> (Aksesuarlar “saat, küpe, kolye, halhal vb.” ile katılmak adayın sınav derecesini etkileyeceğinden takılmaması önerilir)</w:t>
      </w:r>
    </w:p>
    <w:p w14:paraId="4C39DDD6" w14:textId="500D58A4"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Adayların ilan edilen sınav gününde, sınav belirtilen başlangıç saatinden bitiş saatine kadar sınav merkezinde hazır bulunmaları gerekmektedir. Adaylar sınav merkezinde yapılacak anons sırasına göre sınava alınacaklardır.</w:t>
      </w:r>
    </w:p>
    <w:p w14:paraId="3AEE095A" w14:textId="594EC040"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Sınavda kullanılan araç gereç ve cihazlarda teknik bir arıza meydana geldiğinde Sınav Üst Kurulu kararı ile sınav ertelenebilecektir. Adayların, Sınav Üst Kurulunun sınav başlamadan önce ve/veya sınav esnasında internet üzerinden ve sınav mahallinden sınav ile ilgili belirleyeceği kurallara ve yapacağı duyurulara uymaları zorunludur. Adaylar internet üzerinden ve sınav mahallinden yapılan ilan, duyuru ve anonsları takip etmekle yükümlüdür, yapılabilecek değişikliklere itiraz edemeyecekti</w:t>
      </w:r>
      <w:r w:rsidR="0012567B" w:rsidRPr="00977BD8">
        <w:rPr>
          <w:rFonts w:asciiTheme="minorHAnsi" w:eastAsia="Times New Roman" w:hAnsiTheme="minorHAnsi" w:cstheme="minorHAnsi"/>
          <w:color w:val="auto"/>
          <w:lang w:eastAsia="tr-TR"/>
        </w:rPr>
        <w:t>r</w:t>
      </w:r>
      <w:r w:rsidRPr="00977BD8">
        <w:rPr>
          <w:rFonts w:asciiTheme="minorHAnsi" w:eastAsia="Times New Roman" w:hAnsiTheme="minorHAnsi" w:cstheme="minorHAnsi"/>
          <w:color w:val="auto"/>
          <w:lang w:eastAsia="tr-TR"/>
        </w:rPr>
        <w:t xml:space="preserve"> (tarih, saat, yer, sınav şekli vb.)</w:t>
      </w:r>
      <w:r w:rsidR="0012567B" w:rsidRPr="00977BD8">
        <w:rPr>
          <w:rFonts w:asciiTheme="minorHAnsi" w:eastAsia="Times New Roman" w:hAnsiTheme="minorHAnsi" w:cstheme="minorHAnsi"/>
          <w:color w:val="auto"/>
          <w:lang w:eastAsia="tr-TR"/>
        </w:rPr>
        <w:t>.</w:t>
      </w:r>
    </w:p>
    <w:p w14:paraId="11B66E56" w14:textId="20DE87C3"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Her ne sebeple olursa olsun kendi aday numarasının içinde bulunduğu grupta; kendi numara sırasına göre sınava katılamayan ve numarası anons edildiği halde sınav yerinde bulunmayan, sınava girmeyen veya giremeyen, sınava alınmayan ya da sınavdan ihraç edilen, sınavda başarısız olan ve sınavı geçersiz sayılan veya sınav anında sakatlanan adaylar mazeretlerini belgelendirseler dahi (sağlık raporları da dahil) herhangi bir hak talep edemez, ayrıca sınava alınmaz.</w:t>
      </w:r>
    </w:p>
    <w:p w14:paraId="1EB39E7A" w14:textId="4745B571"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Parkurunda adayın herhangi bir istasyonda hata yapması sonucu görevli hakem, hata uyarısında bulunabilir. Bu uyarıyı dikkate almadan parkura devam eden adayın kullandığı hakkı geçersiz sayılır.</w:t>
      </w:r>
    </w:p>
    <w:p w14:paraId="2C29E96E" w14:textId="3A52311C"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Aday istasyonları hatasız ve eksiksiz tamamlamakla yükümlüdür. Adayın istasyonları hatalı veya eksik tamamlaması durumunda hakem uyarmakla yükümlü değildir. Adayın hatalı veya eksik tamamlama durumu sınav sonrasında tespit edildiği takdirde kullandığı hakkı geçersiz sayılır.</w:t>
      </w:r>
    </w:p>
    <w:p w14:paraId="44755B1C" w14:textId="4FB8D236"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içerisinde; istasyon atlayan, sınav sırasında istasyon ve görevli hakem uyarılarını dikkate almayan, bitirişte kendi yaptığı hatalı hareketten dolayı zamanı durduramayan adayın o hakkı değerlendirmeye alınmayacaktır.</w:t>
      </w:r>
    </w:p>
    <w:p w14:paraId="4217CB3A" w14:textId="77F6BA69" w:rsidR="00774CC7" w:rsidRPr="00977BD8" w:rsidRDefault="00774CC7" w:rsidP="0012567B">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 Test parkurunu tamamlamadan kendi isteği ile bırakan adaylara (teknik bir arızaya bağlı olmadığı takdirde) o test hakkını</w:t>
      </w:r>
      <w:r w:rsidR="0012567B" w:rsidRPr="00977BD8">
        <w:rPr>
          <w:rFonts w:asciiTheme="minorHAnsi" w:eastAsia="Times New Roman" w:hAnsiTheme="minorHAnsi" w:cstheme="minorHAnsi"/>
          <w:color w:val="auto"/>
          <w:lang w:eastAsia="tr-TR"/>
        </w:rPr>
        <w:t xml:space="preserve"> daha sonra</w:t>
      </w:r>
      <w:r w:rsidRPr="00977BD8">
        <w:rPr>
          <w:rFonts w:asciiTheme="minorHAnsi" w:eastAsia="Times New Roman" w:hAnsiTheme="minorHAnsi" w:cstheme="minorHAnsi"/>
          <w:color w:val="auto"/>
          <w:lang w:eastAsia="tr-TR"/>
        </w:rPr>
        <w:t xml:space="preserve"> tekrarlama hakkı verilmeyecektir.</w:t>
      </w:r>
    </w:p>
    <w:p w14:paraId="612BE693" w14:textId="0E17D346" w:rsidR="00774CC7" w:rsidRPr="00533B69" w:rsidRDefault="00774CC7" w:rsidP="00D86EA8">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lang w:eastAsia="tr-TR"/>
        </w:rPr>
      </w:pPr>
      <w:r w:rsidRPr="00533B69">
        <w:rPr>
          <w:rFonts w:asciiTheme="minorHAnsi" w:eastAsia="Times New Roman" w:hAnsiTheme="minorHAnsi" w:cstheme="minorHAnsi"/>
          <w:lang w:eastAsia="tr-TR"/>
        </w:rPr>
        <w:t>Test skorunun geçerli say</w:t>
      </w:r>
      <w:r w:rsidR="00533B69" w:rsidRPr="00533B69">
        <w:rPr>
          <w:rFonts w:asciiTheme="minorHAnsi" w:eastAsia="Times New Roman" w:hAnsiTheme="minorHAnsi" w:cstheme="minorHAnsi"/>
          <w:lang w:eastAsia="tr-TR"/>
        </w:rPr>
        <w:t xml:space="preserve">ılabilmesi için elektronik süre </w:t>
      </w:r>
      <w:r w:rsidRPr="00533B69">
        <w:rPr>
          <w:rFonts w:asciiTheme="minorHAnsi" w:eastAsia="Times New Roman" w:hAnsiTheme="minorHAnsi" w:cstheme="minorHAnsi"/>
          <w:lang w:eastAsia="tr-TR"/>
        </w:rPr>
        <w:t xml:space="preserve">ölçer sisteminin aday tarafından durdurulması gerekmektedir. Bitiş kapısında yer alan elektronik süre ölçer </w:t>
      </w:r>
      <w:r w:rsidRPr="00533B69">
        <w:rPr>
          <w:rFonts w:asciiTheme="minorHAnsi" w:eastAsia="Times New Roman" w:hAnsiTheme="minorHAnsi" w:cstheme="minorHAnsi"/>
          <w:lang w:eastAsia="tr-TR"/>
        </w:rPr>
        <w:lastRenderedPageBreak/>
        <w:t>cihazından koşarak veya uygun pozisyonda vücudunun tamamının bitişteki fotosel cihazının görüş açısından geçilmesi halinde elektronik kronometrenin durmasında sorun yaşanmayacaktır. Ancak, adayların bitiş kapısında bulunan fotosel cihazının görüş noktasının (iki kapı arasından) üstünden atlayarak, altından eğilerek ya da kendilerini atarak geçmeye çalışmaları halinde elektronik kronometre durmayacak ve elektronik süre ölçer çalışmaya devam edecektir. Bu tür durumlardan adayın kendisi sorumludur, hakkını kullanmış sayılır ve test zamanı kayıt edilmez. Ancak adaydan kaynaklanmayan teknik nedenlerden ötürü elektronik kronometrenin durmaması halinde sınav kurulunca kamera kayıtları incelenerek hatanın sebebi incelecek, gerekirse test skoru/derecesi kamera kayıtlarına göre belirlenecek ve geçerli sayılacaktır.</w:t>
      </w:r>
    </w:p>
    <w:p w14:paraId="76220484" w14:textId="7A467627"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Özel yetenek sınavının tüm aşamalarında kendisi veya yakını tarafından sportmenliğe aykırı davranış, sınav kurulları, görevliler ve diğer adaylara sözlü veya fiili saldırı, hakaret veya benzeri durumlar, sınav ekipmanlarına zarar verme ve sınav uygulama kurallarını ihlali tespit edilen adaylar, Sınav Üst Kurulu kararı ile sınavdan ihraç edilecektir.</w:t>
      </w:r>
    </w:p>
    <w:p w14:paraId="2AAE3ACD" w14:textId="71A49944" w:rsidR="00774CC7" w:rsidRPr="00977BD8" w:rsidRDefault="00774CC7" w:rsidP="00257D79">
      <w:pPr>
        <w:pStyle w:val="ListeParagraf"/>
        <w:widowControl w:val="0"/>
        <w:numPr>
          <w:ilvl w:val="0"/>
          <w:numId w:val="24"/>
        </w:numPr>
        <w:suppressAutoHyphens w:val="0"/>
        <w:autoSpaceDE w:val="0"/>
        <w:autoSpaceDN w:val="0"/>
        <w:adjustRightInd w:val="0"/>
        <w:spacing w:line="240" w:lineRule="auto"/>
        <w:jc w:val="both"/>
        <w:rPr>
          <w:rFonts w:asciiTheme="minorHAnsi" w:eastAsia="Times New Roman" w:hAnsiTheme="minorHAnsi" w:cstheme="minorHAnsi"/>
          <w:color w:val="auto"/>
          <w:lang w:eastAsia="tr-TR"/>
        </w:rPr>
      </w:pPr>
      <w:r w:rsidRPr="00977BD8">
        <w:rPr>
          <w:rFonts w:asciiTheme="minorHAnsi" w:eastAsia="Times New Roman" w:hAnsiTheme="minorHAnsi" w:cstheme="minorHAnsi"/>
          <w:color w:val="auto"/>
          <w:lang w:eastAsia="tr-TR"/>
        </w:rPr>
        <w:t>Sınav anında meydana gelebilecek herhangi bir sakatlanma veya sağlık sorununda sadece ilk müdahale yapılacaktır. Acil diğer tıbbi konularda tüm masraflar adaya aittir. Sınav sırasında meydana gelebilecek tüm sağlık sorunlarından</w:t>
      </w:r>
      <w:r w:rsidR="00257D79" w:rsidRPr="00977BD8">
        <w:rPr>
          <w:rFonts w:asciiTheme="minorHAnsi" w:eastAsia="Times New Roman" w:hAnsiTheme="minorHAnsi" w:cstheme="minorHAnsi"/>
          <w:color w:val="auto"/>
          <w:lang w:eastAsia="tr-TR"/>
        </w:rPr>
        <w:t xml:space="preserve"> aday kendisi sorumlu olacaktır</w:t>
      </w:r>
      <w:r w:rsidRPr="00977BD8">
        <w:rPr>
          <w:rFonts w:asciiTheme="minorHAnsi" w:eastAsia="Times New Roman" w:hAnsiTheme="minorHAnsi" w:cstheme="minorHAnsi"/>
          <w:color w:val="auto"/>
          <w:lang w:eastAsia="tr-TR"/>
        </w:rPr>
        <w:t xml:space="preserve"> (Bu nedenle sınav günü bir yakınınızın size refakat etmesi ve sağlık güvencesi </w:t>
      </w:r>
      <w:r w:rsidR="00257D79" w:rsidRPr="00977BD8">
        <w:rPr>
          <w:rFonts w:asciiTheme="minorHAnsi" w:eastAsia="Times New Roman" w:hAnsiTheme="minorHAnsi" w:cstheme="minorHAnsi"/>
          <w:color w:val="auto"/>
          <w:lang w:eastAsia="tr-TR"/>
        </w:rPr>
        <w:t>yaptırmış olmanız önerilir</w:t>
      </w:r>
      <w:r w:rsidRPr="00977BD8">
        <w:rPr>
          <w:rFonts w:asciiTheme="minorHAnsi" w:eastAsia="Times New Roman" w:hAnsiTheme="minorHAnsi" w:cstheme="minorHAnsi"/>
          <w:color w:val="auto"/>
          <w:lang w:eastAsia="tr-TR"/>
        </w:rPr>
        <w:t>)</w:t>
      </w:r>
      <w:r w:rsidR="00257D79" w:rsidRPr="00977BD8">
        <w:rPr>
          <w:rFonts w:asciiTheme="minorHAnsi" w:eastAsia="Times New Roman" w:hAnsiTheme="minorHAnsi" w:cstheme="minorHAnsi"/>
          <w:color w:val="auto"/>
          <w:lang w:eastAsia="tr-TR"/>
        </w:rPr>
        <w:t>.</w:t>
      </w:r>
    </w:p>
    <w:p w14:paraId="280FBC57"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bCs/>
          <w:color w:val="auto"/>
        </w:rPr>
      </w:pPr>
      <w:r w:rsidRPr="00977BD8">
        <w:rPr>
          <w:rFonts w:asciiTheme="minorHAnsi" w:hAnsiTheme="minorHAnsi" w:cstheme="minorHAnsi"/>
          <w:bCs/>
          <w:color w:val="auto"/>
        </w:rPr>
        <w:t xml:space="preserve">Tüm adayların başvuru esnasında beyan etmiş oldukları bilgileri, T.C. Ölçme, Seçme ve Yerleştirme Merkezi’nin (ÖSYM) aday veri tabanıyla karşılaştırılacak ve kontrol listeleri oluşturulacaktır. </w:t>
      </w:r>
      <w:r w:rsidRPr="00533B69">
        <w:rPr>
          <w:rFonts w:asciiTheme="minorHAnsi" w:hAnsiTheme="minorHAnsi" w:cstheme="minorHAnsi"/>
          <w:b/>
          <w:bCs/>
          <w:color w:val="auto"/>
        </w:rPr>
        <w:t>Adaylarla ilgili bilgilerin kontrolü ve yapılacak itirazlarda, ÖSYM’nin veri kaynaklarından alınan bilgiler geçerli olacaktır</w:t>
      </w:r>
      <w:r w:rsidRPr="00977BD8">
        <w:rPr>
          <w:rFonts w:asciiTheme="minorHAnsi" w:hAnsiTheme="minorHAnsi" w:cstheme="minorHAnsi"/>
          <w:bCs/>
          <w:color w:val="auto"/>
        </w:rPr>
        <w:t>. ÖSYM’nin aday veri tabanından kaynaklanan veri hatalarından Bursa Uludağ Üniversitesi, Spor Bilimleri Fakültesi sorumlu olmayacaktır.</w:t>
      </w:r>
    </w:p>
    <w:p w14:paraId="7EB92E2B"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Beyan edilen bilgilerden ve teslim edilen evraklardan aday sorumlu olacaktır. Gerekli görülen durumlarda savcılık nezdinde suç duyurusunda bulunularak yasal işlemleri başlatma hakkı Üniversitemize aittir.</w:t>
      </w:r>
    </w:p>
    <w:p w14:paraId="212D1C49" w14:textId="77777777" w:rsidR="00E2081B" w:rsidRPr="00977BD8" w:rsidRDefault="00E2081B" w:rsidP="00977BD8">
      <w:pPr>
        <w:pStyle w:val="ListeParagraf"/>
        <w:numPr>
          <w:ilvl w:val="0"/>
          <w:numId w:val="24"/>
        </w:numPr>
        <w:suppressAutoHyphens w:val="0"/>
        <w:spacing w:line="240" w:lineRule="auto"/>
        <w:jc w:val="both"/>
        <w:rPr>
          <w:rFonts w:asciiTheme="minorHAnsi" w:hAnsiTheme="minorHAnsi" w:cstheme="minorHAnsi"/>
          <w:color w:val="auto"/>
        </w:rPr>
      </w:pPr>
      <w:r w:rsidRPr="00977BD8">
        <w:rPr>
          <w:rFonts w:asciiTheme="minorHAnsi" w:hAnsiTheme="minorHAnsi" w:cstheme="minorHAnsi"/>
          <w:color w:val="auto"/>
        </w:rPr>
        <w:t>İnternet üzerinden (online) kayıt yaptıran adaylar Özel Yetenek Sınav Kılavuzundaki hükümleri peşinen kabul etmiş sayılır.</w:t>
      </w:r>
    </w:p>
    <w:p w14:paraId="5DC6E434" w14:textId="1A5A45AE" w:rsidR="00533B69" w:rsidRPr="00533B69" w:rsidRDefault="00533B69" w:rsidP="00533B69">
      <w:pPr>
        <w:pStyle w:val="ListeParagraf"/>
        <w:numPr>
          <w:ilvl w:val="0"/>
          <w:numId w:val="24"/>
        </w:numPr>
        <w:rPr>
          <w:rFonts w:eastAsia="Times New Roman"/>
          <w:color w:val="auto"/>
          <w:lang w:eastAsia="tr-TR"/>
        </w:rPr>
      </w:pPr>
      <w:r w:rsidRPr="00533B69">
        <w:rPr>
          <w:rFonts w:eastAsia="Times New Roman"/>
          <w:color w:val="auto"/>
          <w:lang w:eastAsia="tr-TR"/>
        </w:rPr>
        <w:t>Özel Yetenek Sınavının uygulanmasına yönelik olarak Sınav Üst Kurulu gerekli görülen tüm kararları almaya ve uygulamaya tam yetkili olacaktır.</w:t>
      </w:r>
      <w:r>
        <w:rPr>
          <w:rFonts w:eastAsia="Times New Roman"/>
          <w:color w:val="auto"/>
          <w:lang w:eastAsia="tr-TR"/>
        </w:rPr>
        <w:t xml:space="preserve"> Ayrıca, </w:t>
      </w:r>
      <w:r w:rsidR="00774CC7" w:rsidRPr="00533B69">
        <w:rPr>
          <w:rFonts w:eastAsia="Times New Roman"/>
          <w:color w:val="auto"/>
          <w:lang w:eastAsia="tr-TR"/>
        </w:rPr>
        <w:t>ilgili kılavuzda belirtilmeyen ve sınav esnasında doğabilecek sınavla ilgili ihtilaflı konularda, Sınav Üst Kurulunun kararları geçerli olacaktır.</w:t>
      </w:r>
      <w:r w:rsidRPr="00533B69">
        <w:t xml:space="preserve"> </w:t>
      </w:r>
    </w:p>
    <w:p w14:paraId="5876226B" w14:textId="7EB7AAF9" w:rsidR="00774CC7" w:rsidRPr="00257D79" w:rsidRDefault="00774CC7" w:rsidP="00533B69">
      <w:pPr>
        <w:pStyle w:val="ListeParagraf"/>
        <w:widowControl w:val="0"/>
        <w:suppressAutoHyphens w:val="0"/>
        <w:autoSpaceDE w:val="0"/>
        <w:autoSpaceDN w:val="0"/>
        <w:adjustRightInd w:val="0"/>
        <w:spacing w:line="240" w:lineRule="auto"/>
        <w:jc w:val="both"/>
        <w:rPr>
          <w:rFonts w:eastAsia="Times New Roman"/>
          <w:color w:val="auto"/>
          <w:lang w:eastAsia="tr-TR"/>
        </w:rPr>
      </w:pPr>
    </w:p>
    <w:p w14:paraId="4713488C" w14:textId="77777777" w:rsidR="00774CC7" w:rsidRDefault="00774CC7" w:rsidP="00774CC7">
      <w:pPr>
        <w:widowControl w:val="0"/>
        <w:suppressAutoHyphens w:val="0"/>
        <w:autoSpaceDE w:val="0"/>
        <w:autoSpaceDN w:val="0"/>
        <w:adjustRightInd w:val="0"/>
        <w:spacing w:line="240" w:lineRule="auto"/>
        <w:jc w:val="both"/>
        <w:rPr>
          <w:rFonts w:eastAsia="Times New Roman"/>
          <w:color w:val="auto"/>
          <w:lang w:eastAsia="tr-TR"/>
        </w:rPr>
      </w:pPr>
    </w:p>
    <w:p w14:paraId="78AEC89B"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6452E50E" w14:textId="77777777" w:rsidR="00977BD8" w:rsidRDefault="00977BD8" w:rsidP="00774CC7">
      <w:pPr>
        <w:widowControl w:val="0"/>
        <w:suppressAutoHyphens w:val="0"/>
        <w:autoSpaceDE w:val="0"/>
        <w:autoSpaceDN w:val="0"/>
        <w:adjustRightInd w:val="0"/>
        <w:spacing w:line="240" w:lineRule="auto"/>
        <w:jc w:val="both"/>
        <w:rPr>
          <w:rFonts w:eastAsia="Times New Roman"/>
          <w:color w:val="auto"/>
          <w:lang w:eastAsia="tr-TR"/>
        </w:rPr>
      </w:pPr>
    </w:p>
    <w:p w14:paraId="4554DC40"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6392608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18E471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4A49A5E7"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66E6E62"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558D4DE9"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28F2D935"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07839FDF" w14:textId="77777777" w:rsidR="00C66BD2" w:rsidRDefault="00C66BD2" w:rsidP="00774CC7">
      <w:pPr>
        <w:widowControl w:val="0"/>
        <w:suppressAutoHyphens w:val="0"/>
        <w:autoSpaceDE w:val="0"/>
        <w:autoSpaceDN w:val="0"/>
        <w:adjustRightInd w:val="0"/>
        <w:spacing w:line="240" w:lineRule="auto"/>
        <w:jc w:val="both"/>
        <w:rPr>
          <w:rFonts w:eastAsia="Times New Roman"/>
          <w:color w:val="auto"/>
          <w:lang w:eastAsia="tr-TR"/>
        </w:rPr>
      </w:pPr>
    </w:p>
    <w:p w14:paraId="383DFBDC" w14:textId="5379820D" w:rsidR="00491685" w:rsidRPr="00491685" w:rsidRDefault="00B601C3" w:rsidP="007A3105">
      <w:pPr>
        <w:spacing w:before="120" w:after="120"/>
        <w:jc w:val="center"/>
        <w:rPr>
          <w:rFonts w:asciiTheme="minorHAnsi" w:hAnsiTheme="minorHAnsi" w:cstheme="minorHAnsi"/>
          <w:b/>
          <w:i/>
          <w:color w:val="auto"/>
        </w:rPr>
      </w:pPr>
      <w:r w:rsidRPr="00B601C3">
        <w:rPr>
          <w:rFonts w:eastAsia="Times New Roman"/>
          <w:noProof/>
          <w:color w:val="auto"/>
          <w:lang w:eastAsia="tr-TR"/>
        </w:rPr>
        <w:lastRenderedPageBreak/>
        <mc:AlternateContent>
          <mc:Choice Requires="wps">
            <w:drawing>
              <wp:inline distT="0" distB="0" distL="0" distR="0" wp14:anchorId="05704805" wp14:editId="68A66B91">
                <wp:extent cx="5687695" cy="360045"/>
                <wp:effectExtent l="19050" t="19050" r="46355" b="40005"/>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05704805" id="Dikdörtgen 6" o:spid="_x0000_s1030"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OS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Hl505L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F6C6497" w14:textId="77777777" w:rsidR="00977BD8" w:rsidRPr="00B601C3" w:rsidRDefault="00977BD8" w:rsidP="00B601C3">
                      <w:pPr>
                        <w:jc w:val="center"/>
                        <w:rPr>
                          <w:rFonts w:asciiTheme="minorHAnsi" w:hAnsiTheme="minorHAnsi" w:cstheme="minorHAnsi"/>
                          <w:b/>
                          <w:i/>
                          <w:sz w:val="28"/>
                        </w:rPr>
                      </w:pPr>
                      <w:r w:rsidRPr="00B601C3">
                        <w:rPr>
                          <w:rFonts w:asciiTheme="minorHAnsi" w:hAnsiTheme="minorHAnsi" w:cstheme="minorHAnsi"/>
                          <w:b/>
                          <w:i/>
                          <w:sz w:val="28"/>
                        </w:rPr>
                        <w:t>ÖZEL YETENEK SINAVI</w:t>
                      </w:r>
                    </w:p>
                    <w:p w14:paraId="23534AAE" w14:textId="77777777" w:rsidR="00977BD8" w:rsidRPr="00F91883" w:rsidRDefault="00977BD8" w:rsidP="00B601C3">
                      <w:pPr>
                        <w:jc w:val="center"/>
                        <w:rPr>
                          <w:rFonts w:ascii="Arial Black" w:hAnsi="Arial Black"/>
                        </w:rPr>
                      </w:pPr>
                    </w:p>
                  </w:txbxContent>
                </v:textbox>
                <w10:anchorlock/>
              </v:rect>
            </w:pict>
          </mc:Fallback>
        </mc:AlternateContent>
      </w:r>
    </w:p>
    <w:p w14:paraId="5002D0DF" w14:textId="77777777" w:rsidR="00B601C3" w:rsidRDefault="00B601C3" w:rsidP="00716A95">
      <w:pPr>
        <w:suppressAutoHyphens w:val="0"/>
        <w:spacing w:after="120" w:line="240" w:lineRule="auto"/>
        <w:jc w:val="both"/>
        <w:rPr>
          <w:rFonts w:asciiTheme="minorHAnsi" w:hAnsiTheme="minorHAnsi" w:cstheme="minorHAnsi"/>
          <w:color w:val="auto"/>
        </w:rPr>
      </w:pPr>
    </w:p>
    <w:p w14:paraId="3CE6BD52" w14:textId="77777777" w:rsidR="000B0E1B" w:rsidRPr="00491685" w:rsidRDefault="00E626AB" w:rsidP="00716A95">
      <w:pPr>
        <w:suppressAutoHyphens w:val="0"/>
        <w:spacing w:after="120" w:line="240" w:lineRule="auto"/>
        <w:jc w:val="both"/>
        <w:rPr>
          <w:rFonts w:asciiTheme="minorHAnsi" w:hAnsiTheme="minorHAnsi" w:cstheme="minorHAnsi"/>
          <w:color w:val="auto"/>
        </w:rPr>
      </w:pPr>
      <w:r w:rsidRPr="00491685">
        <w:rPr>
          <w:rFonts w:asciiTheme="minorHAnsi" w:hAnsiTheme="minorHAnsi" w:cstheme="minorHAnsi"/>
          <w:color w:val="auto"/>
        </w:rPr>
        <w:t>Online olarak ön kaydını yaptıran adaya sistem tarafından bir kayıt numarası verilecektir. Aday öğrenci bu numaraya göre ve Tablo.</w:t>
      </w:r>
      <w:r w:rsidR="009B1C32" w:rsidRPr="00491685">
        <w:rPr>
          <w:rFonts w:asciiTheme="minorHAnsi" w:hAnsiTheme="minorHAnsi" w:cstheme="minorHAnsi"/>
          <w:color w:val="auto"/>
        </w:rPr>
        <w:t>1</w:t>
      </w:r>
      <w:r w:rsidRPr="00491685">
        <w:rPr>
          <w:rFonts w:asciiTheme="minorHAnsi" w:hAnsiTheme="minorHAnsi" w:cstheme="minorHAnsi"/>
          <w:color w:val="auto"/>
        </w:rPr>
        <w:t>’de belirtilen tarih</w:t>
      </w:r>
      <w:r w:rsidR="00716A95" w:rsidRPr="00491685">
        <w:rPr>
          <w:rFonts w:asciiTheme="minorHAnsi" w:hAnsiTheme="minorHAnsi" w:cstheme="minorHAnsi"/>
          <w:color w:val="auto"/>
        </w:rPr>
        <w:t>lerde</w:t>
      </w:r>
      <w:r w:rsidRPr="00491685">
        <w:rPr>
          <w:rFonts w:asciiTheme="minorHAnsi" w:hAnsiTheme="minorHAnsi" w:cstheme="minorHAnsi"/>
          <w:color w:val="auto"/>
        </w:rPr>
        <w:t xml:space="preserve"> ö</w:t>
      </w:r>
      <w:r w:rsidR="009B1C32" w:rsidRPr="00491685">
        <w:rPr>
          <w:rFonts w:asciiTheme="minorHAnsi" w:hAnsiTheme="minorHAnsi" w:cstheme="minorHAnsi"/>
          <w:color w:val="auto"/>
        </w:rPr>
        <w:t xml:space="preserve">zel yetenek sınavına girecektir. </w:t>
      </w:r>
      <w:r w:rsidR="000B0E1B" w:rsidRPr="00491685">
        <w:rPr>
          <w:rFonts w:asciiTheme="minorHAnsi" w:hAnsiTheme="minorHAnsi" w:cstheme="minorHAnsi"/>
          <w:color w:val="auto"/>
        </w:rPr>
        <w:t xml:space="preserve">Tüm adaylar (Engelli, yabancı uyruklu, diğer) özel yetenek sınav kılavuzundaki yönergelere tabidirler. </w:t>
      </w:r>
    </w:p>
    <w:p w14:paraId="7AF9CC8D" w14:textId="77777777" w:rsidR="007A3105" w:rsidRPr="00491685" w:rsidRDefault="007A3105" w:rsidP="00716A95">
      <w:pPr>
        <w:spacing w:before="120" w:after="120" w:line="240" w:lineRule="auto"/>
        <w:jc w:val="both"/>
        <w:rPr>
          <w:rFonts w:asciiTheme="minorHAnsi" w:hAnsiTheme="minorHAnsi" w:cstheme="minorHAnsi"/>
          <w:b/>
          <w:color w:val="auto"/>
        </w:rPr>
      </w:pPr>
      <w:r w:rsidRPr="00491685">
        <w:rPr>
          <w:rFonts w:asciiTheme="minorHAnsi" w:hAnsiTheme="minorHAnsi" w:cstheme="minorHAnsi"/>
          <w:b/>
          <w:color w:val="auto"/>
        </w:rPr>
        <w:t>Koordinasyon Parkuru</w:t>
      </w:r>
    </w:p>
    <w:p w14:paraId="5C292E4A" w14:textId="77777777" w:rsidR="002E207A" w:rsidRPr="00491685" w:rsidRDefault="002E207A" w:rsidP="00716A95">
      <w:pPr>
        <w:tabs>
          <w:tab w:val="left" w:pos="835"/>
        </w:tabs>
        <w:spacing w:after="120" w:line="240" w:lineRule="auto"/>
        <w:ind w:right="-6"/>
        <w:jc w:val="both"/>
        <w:rPr>
          <w:rFonts w:asciiTheme="minorHAnsi" w:hAnsiTheme="minorHAnsi" w:cstheme="minorHAnsi"/>
          <w:color w:val="auto"/>
        </w:rPr>
      </w:pPr>
      <w:r w:rsidRPr="00491685">
        <w:rPr>
          <w:rFonts w:asciiTheme="minorHAnsi" w:hAnsiTheme="minorHAnsi" w:cstheme="minorHAnsi"/>
          <w:color w:val="auto"/>
        </w:rPr>
        <w:t>Koordinasyon parkuru 5 istasyondan oluşmaktadır.  Aday, fotoselin 1 m. gerisinde bulunan çıkış çizgisini geçmeyecek şekilde çizginin üzerine basarak/dokunarak “</w:t>
      </w:r>
      <w:r w:rsidRPr="008746A3">
        <w:rPr>
          <w:rFonts w:asciiTheme="minorHAnsi" w:hAnsiTheme="minorHAnsi" w:cstheme="minorHAnsi"/>
          <w:b/>
          <w:color w:val="auto"/>
        </w:rPr>
        <w:t>Hazır</w:t>
      </w:r>
      <w:r w:rsidRPr="00491685">
        <w:rPr>
          <w:rFonts w:asciiTheme="minorHAnsi" w:hAnsiTheme="minorHAnsi" w:cstheme="minorHAnsi"/>
          <w:color w:val="auto"/>
        </w:rPr>
        <w:t>” ve “</w:t>
      </w:r>
      <w:r w:rsidRPr="008746A3">
        <w:rPr>
          <w:rFonts w:asciiTheme="minorHAnsi" w:hAnsiTheme="minorHAnsi" w:cstheme="minorHAnsi"/>
          <w:b/>
          <w:color w:val="auto"/>
        </w:rPr>
        <w:t>Çık</w:t>
      </w:r>
      <w:r w:rsidRPr="00491685">
        <w:rPr>
          <w:rFonts w:asciiTheme="minorHAnsi" w:hAnsiTheme="minorHAnsi" w:cstheme="minorHAnsi"/>
          <w:color w:val="auto"/>
        </w:rPr>
        <w:t>” komutu ile fotosellerin arasından geçerek teste başlayacaktır.</w:t>
      </w:r>
    </w:p>
    <w:p w14:paraId="32E1AA78" w14:textId="04850F6D" w:rsidR="002E207A" w:rsidRPr="008746A3" w:rsidRDefault="002E207A" w:rsidP="00D66810">
      <w:pPr>
        <w:pStyle w:val="ListeParagraf"/>
        <w:widowControl w:val="0"/>
        <w:numPr>
          <w:ilvl w:val="0"/>
          <w:numId w:val="20"/>
        </w:numPr>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1: </w:t>
      </w:r>
      <w:r w:rsidRPr="008746A3">
        <w:rPr>
          <w:rFonts w:asciiTheme="minorHAnsi" w:hAnsiTheme="minorHAnsi" w:cstheme="minorHAnsi"/>
        </w:rPr>
        <w:t xml:space="preserve">Aday, uzaklıkları işaretlenmiş altı kulenin/slalom direklerinin her birinin aralarından geçerek slalom koşusunu tamamlar. </w:t>
      </w:r>
      <w:r w:rsidRPr="008746A3">
        <w:rPr>
          <w:rFonts w:asciiTheme="minorHAnsi" w:hAnsiTheme="minorHAnsi" w:cstheme="minorHAnsi"/>
          <w:b/>
        </w:rPr>
        <w:t xml:space="preserve">Hatalar: </w:t>
      </w:r>
      <w:r w:rsidRPr="008746A3">
        <w:rPr>
          <w:rFonts w:asciiTheme="minorHAnsi" w:hAnsiTheme="minorHAnsi" w:cstheme="minorHAnsi"/>
        </w:rPr>
        <w:t>Aday istasyon içerisinde slalom çubuklarını atlarsa bu istasyonu tekrar eder.</w:t>
      </w:r>
    </w:p>
    <w:p w14:paraId="1655926A" w14:textId="657096B7" w:rsidR="002E207A" w:rsidRPr="008746A3" w:rsidRDefault="002E207A" w:rsidP="000C64D2">
      <w:pPr>
        <w:pStyle w:val="ListeParagraf"/>
        <w:widowControl w:val="0"/>
        <w:numPr>
          <w:ilvl w:val="0"/>
          <w:numId w:val="20"/>
        </w:numPr>
        <w:tabs>
          <w:tab w:val="left" w:pos="967"/>
        </w:tabs>
        <w:suppressAutoHyphens w:val="0"/>
        <w:spacing w:before="128" w:after="120" w:line="240" w:lineRule="auto"/>
        <w:ind w:left="0" w:right="-6"/>
        <w:contextualSpacing w:val="0"/>
        <w:jc w:val="both"/>
        <w:rPr>
          <w:rFonts w:asciiTheme="minorHAnsi" w:hAnsiTheme="minorHAnsi" w:cstheme="minorHAnsi"/>
        </w:rPr>
      </w:pPr>
      <w:r w:rsidRPr="008746A3">
        <w:rPr>
          <w:rFonts w:asciiTheme="minorHAnsi" w:hAnsiTheme="minorHAnsi" w:cstheme="minorHAnsi"/>
          <w:b/>
        </w:rPr>
        <w:t xml:space="preserve">Bölüm 2: </w:t>
      </w:r>
      <w:r w:rsidRPr="008746A3">
        <w:rPr>
          <w:rFonts w:asciiTheme="minorHAnsi" w:hAnsiTheme="minorHAnsi" w:cstheme="minorHAnsi"/>
        </w:rPr>
        <w:t xml:space="preserve">Aday, belirlenmiş bölgeden kasa içinde bulunan basketbol, voleybol ve hentbol topunu (3 adet) işaretli duvara birer kez sırasıyla atıp tutup kasaya koyacaktır. </w:t>
      </w:r>
      <w:r w:rsidR="008746A3" w:rsidRPr="008746A3">
        <w:rPr>
          <w:rFonts w:asciiTheme="minorHAnsi" w:hAnsiTheme="minorHAnsi" w:cstheme="minorHAnsi"/>
          <w:b/>
        </w:rPr>
        <w:t xml:space="preserve">             </w:t>
      </w:r>
      <w:r w:rsidRPr="008746A3">
        <w:rPr>
          <w:rFonts w:asciiTheme="minorHAnsi" w:hAnsiTheme="minorHAnsi" w:cstheme="minorHAnsi"/>
          <w:b/>
        </w:rPr>
        <w:t xml:space="preserve">Hatalar: </w:t>
      </w:r>
      <w:r w:rsidRPr="008746A3">
        <w:rPr>
          <w:rFonts w:asciiTheme="minorHAnsi" w:hAnsiTheme="minorHAnsi" w:cstheme="minorHAnsi"/>
        </w:rPr>
        <w:t xml:space="preserve">Top elden kaçarsa aday topu alıp kasaya koyana kadar devam eder. </w:t>
      </w:r>
    </w:p>
    <w:p w14:paraId="6BDEB7A9" w14:textId="5E43F343" w:rsidR="002E207A" w:rsidRPr="00BF2DE1" w:rsidRDefault="002E207A" w:rsidP="00AE5ACD">
      <w:pPr>
        <w:pStyle w:val="ListeParagraf"/>
        <w:widowControl w:val="0"/>
        <w:numPr>
          <w:ilvl w:val="0"/>
          <w:numId w:val="20"/>
        </w:numPr>
        <w:tabs>
          <w:tab w:val="left" w:pos="1027"/>
        </w:tabs>
        <w:suppressAutoHyphens w:val="0"/>
        <w:spacing w:before="128" w:after="120" w:line="240" w:lineRule="auto"/>
        <w:ind w:left="0" w:right="-6"/>
        <w:contextualSpacing w:val="0"/>
        <w:jc w:val="both"/>
        <w:rPr>
          <w:rFonts w:asciiTheme="minorHAnsi" w:hAnsiTheme="minorHAnsi" w:cstheme="minorHAnsi"/>
        </w:rPr>
      </w:pPr>
      <w:r w:rsidRPr="00BF2DE1">
        <w:rPr>
          <w:rFonts w:asciiTheme="minorHAnsi" w:hAnsiTheme="minorHAnsi" w:cstheme="minorHAnsi"/>
          <w:b/>
        </w:rPr>
        <w:t xml:space="preserve">Bölüm 3: </w:t>
      </w:r>
      <w:r w:rsidRPr="00BF2DE1">
        <w:rPr>
          <w:rFonts w:asciiTheme="minorHAnsi" w:hAnsiTheme="minorHAnsi" w:cstheme="minorHAnsi"/>
        </w:rPr>
        <w:t xml:space="preserve">Aday, birinci engelin üzerinden, ikinci engelin altından ve üçüncü (son) engelin üzerinden geçecektir. </w:t>
      </w:r>
      <w:r w:rsidRPr="00BF2DE1">
        <w:rPr>
          <w:rFonts w:asciiTheme="minorHAnsi" w:hAnsiTheme="minorHAnsi" w:cstheme="minorHAnsi"/>
          <w:b/>
        </w:rPr>
        <w:t xml:space="preserve">Hatalar: </w:t>
      </w:r>
      <w:r w:rsidRPr="00BF2DE1">
        <w:rPr>
          <w:rFonts w:asciiTheme="minorHAnsi" w:hAnsiTheme="minorHAnsi" w:cstheme="minorHAnsi"/>
        </w:rPr>
        <w:t>Aday, engelleri sırasıyla geçmez veya zaman kazanmak için engelleri devirirse istasyonun başına döner.</w:t>
      </w:r>
    </w:p>
    <w:p w14:paraId="5A38AF5A"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4: </w:t>
      </w:r>
      <w:r w:rsidRPr="00491685">
        <w:rPr>
          <w:rFonts w:asciiTheme="minorHAnsi" w:hAnsiTheme="minorHAnsi" w:cstheme="minorHAnsi"/>
        </w:rPr>
        <w:t xml:space="preserve">Aday, karşılıklı iki ayrı kasa içerisindeki iki farklı renkteki 3’er sağlık toplarının ( 5 Kg.) yerlerini değiştirir. Yani bir kasadaki toplar diğer kasaya toplanır. Aday her seferinde yalnızca 1 top taşımak zorunda ve istediği taraftan başlayabilir. </w:t>
      </w:r>
      <w:r w:rsidRPr="00491685">
        <w:rPr>
          <w:rFonts w:asciiTheme="minorHAnsi" w:hAnsiTheme="minorHAnsi" w:cstheme="minorHAnsi"/>
          <w:b/>
        </w:rPr>
        <w:t xml:space="preserve">Hatalar: </w:t>
      </w:r>
      <w:r w:rsidRPr="00491685">
        <w:rPr>
          <w:rFonts w:asciiTheme="minorHAnsi" w:hAnsiTheme="minorHAnsi" w:cstheme="minorHAnsi"/>
        </w:rPr>
        <w:t>Topun kasa içerisinden fırlayarak çıkması durumunda aday topu alıp kasa içine koymakla yükümlüdür. Aday, aynı renk ve şekildeki topları aynı kasaya taşıyana kadar uyarılır. Bu istasyonu doğru şekilde tamamlayamayan aday bir sonrakine geçemez. Uyarılara rağmen istasyonu doğru tamamlamayan aday diskalifiye edilir.</w:t>
      </w:r>
    </w:p>
    <w:p w14:paraId="4BABEB55" w14:textId="77777777" w:rsidR="002E207A" w:rsidRPr="00491685" w:rsidRDefault="002E207A" w:rsidP="00716A95">
      <w:pPr>
        <w:widowControl w:val="0"/>
        <w:numPr>
          <w:ilvl w:val="0"/>
          <w:numId w:val="20"/>
        </w:numPr>
        <w:tabs>
          <w:tab w:val="left" w:pos="857"/>
        </w:tabs>
        <w:suppressAutoHyphens w:val="0"/>
        <w:spacing w:before="1" w:after="120" w:line="240" w:lineRule="auto"/>
        <w:ind w:left="0" w:right="-6"/>
        <w:jc w:val="both"/>
        <w:rPr>
          <w:rFonts w:asciiTheme="minorHAnsi" w:hAnsiTheme="minorHAnsi" w:cstheme="minorHAnsi"/>
        </w:rPr>
      </w:pPr>
      <w:r w:rsidRPr="00491685">
        <w:rPr>
          <w:rFonts w:asciiTheme="minorHAnsi" w:hAnsiTheme="minorHAnsi" w:cstheme="minorHAnsi"/>
          <w:b/>
        </w:rPr>
        <w:t xml:space="preserve">Bölüm 5: </w:t>
      </w:r>
      <w:r w:rsidRPr="00491685">
        <w:rPr>
          <w:rFonts w:asciiTheme="minorHAnsi" w:hAnsiTheme="minorHAnsi" w:cstheme="minorHAnsi"/>
        </w:rPr>
        <w:t xml:space="preserve">Aday, 50 cm yüksekliğindeki 1 buçuk metre aralıklarla yan yana iki kasadan dilediği kasanın üzerine sıçrar ardından kasaların arasına iner, oradan diğer kasanın üzerine sıçrar ve tekrar ara boşluğa iner ve istasyonu tamamlar. </w:t>
      </w:r>
      <w:r w:rsidRPr="00491685">
        <w:rPr>
          <w:rFonts w:asciiTheme="minorHAnsi" w:hAnsiTheme="minorHAnsi" w:cstheme="minorHAnsi"/>
          <w:b/>
        </w:rPr>
        <w:t>Hatalar:</w:t>
      </w:r>
      <w:r w:rsidRPr="00491685">
        <w:rPr>
          <w:rFonts w:asciiTheme="minorHAnsi" w:hAnsiTheme="minorHAnsi" w:cstheme="minorHAnsi"/>
        </w:rPr>
        <w:t xml:space="preserve"> Kasalara ve ara boşluğa iki ayağı da temas etmeden diğer sıçramaya geçemez. Aday bütün sıçramaları yapmak zorundadır aksi halde diskalifiye edilir.</w:t>
      </w:r>
    </w:p>
    <w:p w14:paraId="1D6FFB57" w14:textId="77777777" w:rsidR="002E207A" w:rsidRPr="00491685" w:rsidRDefault="002E207A" w:rsidP="00716A95">
      <w:pPr>
        <w:widowControl w:val="0"/>
        <w:tabs>
          <w:tab w:val="left" w:pos="857"/>
        </w:tabs>
        <w:spacing w:before="1" w:after="120" w:line="240" w:lineRule="auto"/>
        <w:ind w:right="-6"/>
        <w:jc w:val="both"/>
        <w:rPr>
          <w:rFonts w:asciiTheme="minorHAnsi" w:hAnsiTheme="minorHAnsi" w:cstheme="minorHAnsi"/>
        </w:rPr>
      </w:pPr>
      <w:r w:rsidRPr="00491685">
        <w:rPr>
          <w:rFonts w:asciiTheme="minorHAnsi" w:hAnsiTheme="minorHAnsi" w:cstheme="minorHAnsi"/>
        </w:rPr>
        <w:tab/>
        <w:t>Aday, fotoselin bitiş kapısından geçerek fotoseli durdurur ve koordinasyon parkuru tamamlanır.</w:t>
      </w:r>
    </w:p>
    <w:p w14:paraId="6C09FBD0" w14:textId="77777777" w:rsidR="002E207A" w:rsidRPr="00586AC9" w:rsidRDefault="002E207A" w:rsidP="002E207A">
      <w:pPr>
        <w:widowControl w:val="0"/>
        <w:tabs>
          <w:tab w:val="left" w:pos="857"/>
        </w:tabs>
        <w:spacing w:before="1" w:line="360" w:lineRule="auto"/>
        <w:ind w:left="-1276" w:right="-6"/>
        <w:jc w:val="both"/>
      </w:pPr>
    </w:p>
    <w:p w14:paraId="560E5824" w14:textId="77777777" w:rsidR="002E207A" w:rsidRPr="00586AC9" w:rsidRDefault="002E207A" w:rsidP="002E207A">
      <w:pPr>
        <w:tabs>
          <w:tab w:val="left" w:pos="2465"/>
        </w:tabs>
      </w:pPr>
      <w:r w:rsidRPr="00586AC9">
        <w:tab/>
      </w:r>
    </w:p>
    <w:p w14:paraId="7F584766" w14:textId="77777777" w:rsidR="002E207A" w:rsidRPr="00586AC9" w:rsidRDefault="002E207A" w:rsidP="002E207A">
      <w:pPr>
        <w:pStyle w:val="ListeParagraf"/>
        <w:tabs>
          <w:tab w:val="left" w:pos="2465"/>
        </w:tabs>
        <w:ind w:left="0"/>
      </w:pPr>
      <w:r w:rsidRPr="00586AC9">
        <w:rPr>
          <w:noProof/>
          <w:lang w:eastAsia="tr-TR"/>
        </w:rPr>
        <w:lastRenderedPageBreak/>
        <w:drawing>
          <wp:inline distT="0" distB="0" distL="0" distR="0" wp14:anchorId="48917B83" wp14:editId="103C269C">
            <wp:extent cx="6247765" cy="4684626"/>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ÖZEL YETENEK.jpg"/>
                    <pic:cNvPicPr/>
                  </pic:nvPicPr>
                  <pic:blipFill>
                    <a:blip r:embed="rId19">
                      <a:extLst>
                        <a:ext uri="{28A0092B-C50C-407E-A947-70E740481C1C}">
                          <a14:useLocalDpi xmlns:a14="http://schemas.microsoft.com/office/drawing/2010/main" val="0"/>
                        </a:ext>
                      </a:extLst>
                    </a:blip>
                    <a:stretch>
                      <a:fillRect/>
                    </a:stretch>
                  </pic:blipFill>
                  <pic:spPr>
                    <a:xfrm>
                      <a:off x="0" y="0"/>
                      <a:ext cx="6268417" cy="4700111"/>
                    </a:xfrm>
                    <a:prstGeom prst="rect">
                      <a:avLst/>
                    </a:prstGeom>
                  </pic:spPr>
                </pic:pic>
              </a:graphicData>
            </a:graphic>
          </wp:inline>
        </w:drawing>
      </w:r>
    </w:p>
    <w:p w14:paraId="78B80A97" w14:textId="77777777" w:rsidR="002E207A" w:rsidRDefault="002E207A" w:rsidP="002E207A">
      <w:pPr>
        <w:suppressAutoHyphens w:val="0"/>
        <w:spacing w:line="240" w:lineRule="auto"/>
        <w:ind w:left="360"/>
        <w:jc w:val="both"/>
        <w:rPr>
          <w:color w:val="auto"/>
        </w:rPr>
      </w:pPr>
    </w:p>
    <w:p w14:paraId="7B8596D7" w14:textId="77777777" w:rsidR="00977BD8" w:rsidRDefault="00977BD8" w:rsidP="002E207A">
      <w:pPr>
        <w:suppressAutoHyphens w:val="0"/>
        <w:spacing w:line="240" w:lineRule="auto"/>
        <w:ind w:left="360"/>
        <w:jc w:val="both"/>
        <w:rPr>
          <w:color w:val="auto"/>
        </w:rPr>
      </w:pPr>
    </w:p>
    <w:p w14:paraId="2834C3BD" w14:textId="0CBBD11F" w:rsidR="00411E9B" w:rsidRDefault="00411E9B" w:rsidP="007A3105">
      <w:pPr>
        <w:spacing w:before="120" w:after="120"/>
        <w:jc w:val="center"/>
        <w:rPr>
          <w:rFonts w:asciiTheme="minorHAnsi" w:hAnsiTheme="minorHAnsi" w:cstheme="minorHAnsi"/>
          <w:b/>
          <w:i/>
          <w:color w:val="auto"/>
        </w:rPr>
      </w:pPr>
      <w:r w:rsidRPr="00411E9B">
        <w:rPr>
          <w:rFonts w:eastAsia="Times New Roman"/>
          <w:noProof/>
          <w:color w:val="auto"/>
          <w:lang w:eastAsia="tr-TR"/>
        </w:rPr>
        <mc:AlternateContent>
          <mc:Choice Requires="wps">
            <w:drawing>
              <wp:inline distT="0" distB="0" distL="0" distR="0" wp14:anchorId="77E890C3" wp14:editId="6A5CFF52">
                <wp:extent cx="5687695" cy="360045"/>
                <wp:effectExtent l="19050" t="19050" r="46355" b="40005"/>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77E890C3" id="Dikdörtgen 7" o:spid="_x0000_s1031"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PB3g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" strokecolor="#4472c4" strokeweight="5pt">
                <v:stroke linestyle="thickThin"/>
                <v:shadow color="#868686"/>
                <v:textbox>
                  <w:txbxContent>
                    <w:p w14:paraId="1C0E0728" w14:textId="77777777" w:rsidR="00977BD8" w:rsidRPr="00411E9B" w:rsidRDefault="00977BD8" w:rsidP="00411E9B">
                      <w:pPr>
                        <w:jc w:val="center"/>
                        <w:rPr>
                          <w:rFonts w:asciiTheme="minorHAnsi" w:hAnsiTheme="minorHAnsi" w:cstheme="minorHAnsi"/>
                          <w:b/>
                          <w:sz w:val="28"/>
                        </w:rPr>
                      </w:pPr>
                      <w:r w:rsidRPr="00411E9B">
                        <w:rPr>
                          <w:rFonts w:asciiTheme="minorHAnsi" w:hAnsiTheme="minorHAnsi" w:cstheme="minorHAnsi"/>
                          <w:b/>
                          <w:sz w:val="28"/>
                        </w:rPr>
                        <w:t>DEĞERLENDİRME</w:t>
                      </w:r>
                    </w:p>
                    <w:p w14:paraId="5032E5CE" w14:textId="77777777" w:rsidR="00977BD8" w:rsidRPr="00F91883" w:rsidRDefault="00977BD8" w:rsidP="00411E9B">
                      <w:pPr>
                        <w:jc w:val="center"/>
                        <w:rPr>
                          <w:rFonts w:ascii="Arial Black" w:hAnsi="Arial Black"/>
                        </w:rPr>
                      </w:pPr>
                    </w:p>
                  </w:txbxContent>
                </v:textbox>
                <w10:anchorlock/>
              </v:rect>
            </w:pict>
          </mc:Fallback>
        </mc:AlternateContent>
      </w:r>
    </w:p>
    <w:p w14:paraId="0B45FDE2" w14:textId="77777777" w:rsidR="00411E9B" w:rsidRDefault="00411E9B" w:rsidP="007A3105">
      <w:pPr>
        <w:spacing w:before="120" w:after="120"/>
        <w:jc w:val="center"/>
        <w:rPr>
          <w:rFonts w:asciiTheme="minorHAnsi" w:hAnsiTheme="minorHAnsi" w:cstheme="minorHAnsi"/>
          <w:b/>
          <w:i/>
          <w:color w:val="auto"/>
        </w:rPr>
      </w:pPr>
    </w:p>
    <w:p w14:paraId="0F309B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b/>
          <w:color w:val="auto"/>
          <w:lang w:eastAsia="tr-TR"/>
        </w:rPr>
      </w:pPr>
      <w:r w:rsidRPr="00977BD8">
        <w:rPr>
          <w:rFonts w:eastAsia="Times New Roman"/>
          <w:b/>
          <w:color w:val="auto"/>
          <w:lang w:eastAsia="tr-TR"/>
        </w:rPr>
        <w:t>Tanımlamalar:</w:t>
      </w:r>
    </w:p>
    <w:p w14:paraId="56C5291B"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 (Özel Yetenek Sınav Puanı)</w:t>
      </w:r>
      <w:r w:rsidRPr="00977BD8">
        <w:rPr>
          <w:rFonts w:eastAsia="Times New Roman"/>
          <w:color w:val="auto"/>
          <w:lang w:eastAsia="tr-TR"/>
        </w:rPr>
        <w:t xml:space="preserve"> Beden Eğitimi ve Spor Yüksekokulunun yapmış olduğu sınavda, adayın aldığı spor uygulamaları puanı/derecesi.</w:t>
      </w:r>
    </w:p>
    <w:p w14:paraId="64C6E758"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3DA60272"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ÖYSP-SP (ÖYSP Standart Puanı)</w:t>
      </w:r>
      <w:r w:rsidRPr="00977BD8">
        <w:rPr>
          <w:rFonts w:eastAsia="Times New Roman"/>
          <w:color w:val="auto"/>
          <w:lang w:eastAsia="tr-TR"/>
        </w:rPr>
        <w:t xml:space="preserve"> Özel Yetenek Sınavı ağırlıklı puanı (ÖSYM’nin formülü ile belirlenen)</w:t>
      </w:r>
    </w:p>
    <w:p w14:paraId="24B8A356"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5EDE80"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OBP (Ortaöğretim Başarı Puanı)</w:t>
      </w:r>
      <w:r w:rsidRPr="00977BD8">
        <w:rPr>
          <w:rFonts w:eastAsia="Times New Roman"/>
          <w:color w:val="auto"/>
          <w:lang w:eastAsia="tr-TR"/>
        </w:rPr>
        <w:t xml:space="preserve"> ÖSYM'nin internet adresinden 2018-YKS sonuçları açıklandıktan sonra edinebilecek puanı</w:t>
      </w:r>
    </w:p>
    <w:p w14:paraId="048AC08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5A0991DA"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lang w:eastAsia="tr-TR"/>
        </w:rPr>
      </w:pPr>
      <w:r w:rsidRPr="00977BD8">
        <w:rPr>
          <w:rFonts w:eastAsia="Times New Roman"/>
          <w:b/>
          <w:color w:val="auto"/>
          <w:lang w:eastAsia="tr-TR"/>
        </w:rPr>
        <w:t>TYT-P (2018 Yılı TYT Puanı)</w:t>
      </w:r>
      <w:r w:rsidRPr="00977BD8">
        <w:rPr>
          <w:rFonts w:eastAsia="Times New Roman"/>
          <w:color w:val="auto"/>
          <w:lang w:eastAsia="tr-TR"/>
        </w:rPr>
        <w:t xml:space="preserve"> 2018 YKS 1.oturum TYT puanlarının en yükseğini</w:t>
      </w:r>
    </w:p>
    <w:p w14:paraId="3C2D2D9D" w14:textId="77777777" w:rsidR="00977BD8" w:rsidRPr="00977BD8" w:rsidRDefault="00977BD8" w:rsidP="00977BD8">
      <w:pPr>
        <w:widowControl w:val="0"/>
        <w:suppressAutoHyphens w:val="0"/>
        <w:autoSpaceDE w:val="0"/>
        <w:autoSpaceDN w:val="0"/>
        <w:adjustRightInd w:val="0"/>
        <w:spacing w:line="240" w:lineRule="auto"/>
        <w:ind w:left="360"/>
        <w:jc w:val="both"/>
        <w:rPr>
          <w:rFonts w:eastAsia="Times New Roman"/>
          <w:color w:val="auto"/>
          <w:sz w:val="16"/>
          <w:lang w:eastAsia="tr-TR"/>
        </w:rPr>
      </w:pPr>
    </w:p>
    <w:p w14:paraId="2C3BBC93" w14:textId="77777777" w:rsidR="00977BD8" w:rsidRDefault="00977BD8"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r w:rsidRPr="00977BD8">
        <w:rPr>
          <w:rFonts w:eastAsia="Times New Roman"/>
          <w:b/>
          <w:color w:val="auto"/>
          <w:lang w:eastAsia="tr-TR"/>
        </w:rPr>
        <w:t>YP (Yerleştirme Puanı)</w:t>
      </w:r>
      <w:r w:rsidRPr="00977BD8">
        <w:rPr>
          <w:rFonts w:eastAsia="Times New Roman"/>
          <w:color w:val="auto"/>
          <w:lang w:eastAsia="tr-TR"/>
        </w:rPr>
        <w:t xml:space="preserve">  YÖK kılavuzunda belirtilen esaslara göre hesaplanarak elde edilen kesin kayıt için sıralama puanı</w:t>
      </w:r>
    </w:p>
    <w:p w14:paraId="6FD8312C" w14:textId="77777777" w:rsidR="00BF2DE1"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53E34B09" w14:textId="77777777" w:rsidR="00BF2DE1" w:rsidRPr="00977BD8" w:rsidRDefault="00BF2DE1" w:rsidP="00977BD8">
      <w:pPr>
        <w:widowControl w:val="0"/>
        <w:suppressAutoHyphens w:val="0"/>
        <w:autoSpaceDE w:val="0"/>
        <w:autoSpaceDN w:val="0"/>
        <w:adjustRightInd w:val="0"/>
        <w:spacing w:after="240" w:line="240" w:lineRule="auto"/>
        <w:ind w:left="360"/>
        <w:jc w:val="both"/>
        <w:rPr>
          <w:rFonts w:eastAsia="Times New Roman"/>
          <w:color w:val="auto"/>
          <w:lang w:eastAsia="tr-TR"/>
        </w:rPr>
      </w:pPr>
    </w:p>
    <w:p w14:paraId="0ABE1365"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b/>
          <w:color w:val="auto"/>
          <w:lang w:eastAsia="tr-TR"/>
        </w:rPr>
      </w:pPr>
      <w:r w:rsidRPr="00977BD8">
        <w:rPr>
          <w:rFonts w:eastAsia="Times New Roman"/>
          <w:b/>
          <w:color w:val="auto"/>
          <w:lang w:eastAsia="tr-TR"/>
        </w:rPr>
        <w:lastRenderedPageBreak/>
        <w:t>Hesaplamalar:</w:t>
      </w:r>
    </w:p>
    <w:p w14:paraId="38FAC1D0"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1.</w:t>
      </w:r>
      <w:r w:rsidRPr="00977BD8">
        <w:rPr>
          <w:rFonts w:eastAsia="Times New Roman"/>
          <w:color w:val="auto"/>
          <w:lang w:eastAsia="tr-TR"/>
        </w:rPr>
        <w:t xml:space="preserve"> Yerleştirmeye esas olan puanın hesaplanması için, aşağıdaki 3 (üç) puan türü ÖSYM tarafından belirlenen ağırlıklarla çarpılarak toplamı alınacaktır. </w:t>
      </w:r>
    </w:p>
    <w:p w14:paraId="06EA2447"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a)</w:t>
      </w:r>
      <w:r w:rsidRPr="00977BD8">
        <w:rPr>
          <w:rFonts w:eastAsia="Times New Roman"/>
          <w:color w:val="auto"/>
          <w:lang w:eastAsia="tr-TR"/>
        </w:rPr>
        <w:t xml:space="preserve"> ÖYSP Standart Puanı (ÖYSP-SP), </w:t>
      </w:r>
    </w:p>
    <w:p w14:paraId="5F7E77DB"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b)</w:t>
      </w:r>
      <w:r w:rsidRPr="00977BD8">
        <w:rPr>
          <w:rFonts w:eastAsia="Times New Roman"/>
          <w:color w:val="auto"/>
          <w:lang w:eastAsia="tr-TR"/>
        </w:rPr>
        <w:t xml:space="preserve"> Ortaöğretim Başarı Puanı</w:t>
      </w:r>
    </w:p>
    <w:p w14:paraId="11C8F204" w14:textId="77777777" w:rsidR="00977BD8" w:rsidRPr="00977BD8" w:rsidRDefault="00977BD8" w:rsidP="00977BD8">
      <w:pPr>
        <w:widowControl w:val="0"/>
        <w:suppressAutoHyphens w:val="0"/>
        <w:autoSpaceDE w:val="0"/>
        <w:autoSpaceDN w:val="0"/>
        <w:adjustRightInd w:val="0"/>
        <w:spacing w:before="80" w:after="240" w:line="240" w:lineRule="auto"/>
        <w:ind w:firstLine="708"/>
        <w:jc w:val="both"/>
        <w:rPr>
          <w:rFonts w:eastAsia="Times New Roman"/>
          <w:color w:val="auto"/>
          <w:lang w:eastAsia="tr-TR"/>
        </w:rPr>
      </w:pPr>
      <w:r w:rsidRPr="00977BD8">
        <w:rPr>
          <w:rFonts w:eastAsia="Times New Roman"/>
          <w:b/>
          <w:color w:val="auto"/>
          <w:lang w:eastAsia="tr-TR"/>
        </w:rPr>
        <w:t>c)</w:t>
      </w:r>
      <w:r w:rsidRPr="00977BD8">
        <w:rPr>
          <w:rFonts w:eastAsia="Times New Roman"/>
          <w:color w:val="auto"/>
          <w:lang w:eastAsia="tr-TR"/>
        </w:rPr>
        <w:t xml:space="preserve"> 2018-TYT Puanı (TYT-P) (TYT puanlarının en yükseği)</w:t>
      </w:r>
    </w:p>
    <w:p w14:paraId="64F934AE" w14:textId="77777777" w:rsidR="00977BD8" w:rsidRPr="00977BD8" w:rsidRDefault="00977BD8" w:rsidP="00977BD8">
      <w:pPr>
        <w:widowControl w:val="0"/>
        <w:suppressAutoHyphens w:val="0"/>
        <w:autoSpaceDE w:val="0"/>
        <w:autoSpaceDN w:val="0"/>
        <w:adjustRightInd w:val="0"/>
        <w:spacing w:before="80" w:after="240" w:line="240" w:lineRule="auto"/>
        <w:jc w:val="both"/>
        <w:rPr>
          <w:rFonts w:eastAsia="Times New Roman"/>
          <w:color w:val="auto"/>
          <w:lang w:eastAsia="tr-TR"/>
        </w:rPr>
      </w:pPr>
      <w:r w:rsidRPr="00977BD8">
        <w:rPr>
          <w:rFonts w:eastAsia="Times New Roman"/>
          <w:b/>
          <w:color w:val="auto"/>
          <w:lang w:eastAsia="tr-TR"/>
        </w:rPr>
        <w:t>2.</w:t>
      </w:r>
      <w:r w:rsidRPr="00977BD8">
        <w:rPr>
          <w:rFonts w:eastAsia="Times New Roman"/>
          <w:color w:val="auto"/>
          <w:lang w:eastAsia="tr-TR"/>
        </w:rPr>
        <w:t xml:space="preserve"> Özel Yetenek Sınavı Puanının (ÖYSP) ağırlıklandırmaya girebilmesi için bu puanların standart puanlara çevrilmesi gerekir. ÖYSP’lerin standart puana çevrilmesi için, önce ÖYSP dağılımının ortalaması ve standart sapması hesaplanacaktır.</w:t>
      </w:r>
    </w:p>
    <w:p w14:paraId="4766DE0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sz w:val="28"/>
          <w:lang w:eastAsia="tr-TR"/>
        </w:rPr>
      </w:pPr>
    </w:p>
    <w:p w14:paraId="505FFB0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w:t>
      </w:r>
      <w:r w:rsidRPr="00977BD8">
        <w:rPr>
          <w:rFonts w:eastAsia="Times New Roman"/>
          <w:color w:val="auto"/>
          <w:szCs w:val="22"/>
          <w:lang w:eastAsia="tr-TR"/>
        </w:rPr>
        <w:tab/>
      </w:r>
      <w:r w:rsidRPr="00977BD8">
        <w:rPr>
          <w:rFonts w:eastAsia="Times New Roman"/>
          <w:color w:val="auto"/>
          <w:szCs w:val="22"/>
          <w:lang w:eastAsia="tr-TR"/>
        </w:rPr>
        <w:tab/>
        <w:t>ÖYSP’lerin Toplamı</w:t>
      </w:r>
    </w:p>
    <w:p w14:paraId="0D2DD82B" w14:textId="0A9E71EF"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4384" behindDoc="0" locked="0" layoutInCell="1" allowOverlap="1" wp14:anchorId="59B86279" wp14:editId="3AD4A3D8">
                <wp:simplePos x="0" y="0"/>
                <wp:positionH relativeFrom="column">
                  <wp:posOffset>1524000</wp:posOffset>
                </wp:positionH>
                <wp:positionV relativeFrom="paragraph">
                  <wp:posOffset>94615</wp:posOffset>
                </wp:positionV>
                <wp:extent cx="1727835" cy="0"/>
                <wp:effectExtent l="14605" t="9525" r="10160" b="9525"/>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03CE0" id="Düz Bağlayıcı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7.45pt" to="256.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" strokeweight="1.5pt"/>
            </w:pict>
          </mc:Fallback>
        </mc:AlternateContent>
      </w:r>
      <w:r w:rsidRPr="00977BD8">
        <w:rPr>
          <w:rFonts w:eastAsia="Times New Roman"/>
          <w:b/>
          <w:color w:val="auto"/>
          <w:szCs w:val="22"/>
          <w:lang w:eastAsia="tr-TR"/>
        </w:rPr>
        <w:t xml:space="preserve">Ortalama  </w:t>
      </w:r>
      <w:r w:rsidRPr="00977BD8">
        <w:rPr>
          <w:rFonts w:eastAsia="Times New Roman"/>
          <w:color w:val="auto"/>
          <w:szCs w:val="22"/>
          <w:lang w:eastAsia="tr-TR"/>
        </w:rPr>
        <w:t>=</w:t>
      </w:r>
    </w:p>
    <w:p w14:paraId="32CAABEF"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2432C02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A0240DB" w14:textId="105F6DF9"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5408" behindDoc="0" locked="0" layoutInCell="1" allowOverlap="1" wp14:anchorId="11A6968C" wp14:editId="4E7F9AB8">
                <wp:simplePos x="0" y="0"/>
                <wp:positionH relativeFrom="column">
                  <wp:posOffset>1828800</wp:posOffset>
                </wp:positionH>
                <wp:positionV relativeFrom="paragraph">
                  <wp:posOffset>60325</wp:posOffset>
                </wp:positionV>
                <wp:extent cx="114300" cy="1143000"/>
                <wp:effectExtent l="14605" t="15240" r="13970" b="13335"/>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95BA0" id="Düz Bağlayıcı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75pt" to="153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7456" behindDoc="0" locked="0" layoutInCell="1" allowOverlap="1" wp14:anchorId="3EEA437D" wp14:editId="6EDA8EF4">
                <wp:simplePos x="0" y="0"/>
                <wp:positionH relativeFrom="column">
                  <wp:posOffset>1933575</wp:posOffset>
                </wp:positionH>
                <wp:positionV relativeFrom="paragraph">
                  <wp:posOffset>60325</wp:posOffset>
                </wp:positionV>
                <wp:extent cx="3528060" cy="0"/>
                <wp:effectExtent l="14605" t="15240" r="10160" b="1333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4F867" id="Düz Bağlayıcı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4.75pt" to="430.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6vKQIAADg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70528" behindDoc="0" locked="0" layoutInCell="1" allowOverlap="1" wp14:anchorId="3C2BE8F4" wp14:editId="6D5CE43D">
                <wp:simplePos x="0" y="0"/>
                <wp:positionH relativeFrom="column">
                  <wp:posOffset>3028950</wp:posOffset>
                </wp:positionH>
                <wp:positionV relativeFrom="paragraph">
                  <wp:posOffset>431800</wp:posOffset>
                </wp:positionV>
                <wp:extent cx="114300" cy="0"/>
                <wp:effectExtent l="14605" t="15240" r="13970" b="13335"/>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CE3B" id="Düz Bağlayıcı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4pt" to="24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80KAIAADc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" strokeweight="1.5pt"/>
            </w:pict>
          </mc:Fallback>
        </mc:AlternateContent>
      </w:r>
    </w:p>
    <w:p w14:paraId="537EDD3C"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ÖYSP’lerin</w:t>
      </w:r>
      <w:r w:rsidRPr="00977BD8">
        <w:rPr>
          <w:rFonts w:eastAsia="Times New Roman"/>
          <w:color w:val="auto"/>
          <w:szCs w:val="22"/>
          <w:lang w:eastAsia="tr-TR"/>
        </w:rPr>
        <w:tab/>
      </w:r>
      <w:r w:rsidRPr="00977BD8">
        <w:rPr>
          <w:rFonts w:eastAsia="Times New Roman"/>
          <w:color w:val="auto"/>
          <w:szCs w:val="22"/>
          <w:lang w:eastAsia="tr-TR"/>
        </w:rPr>
        <w:tab/>
        <w:t>ÖYSP’lerin Toplamının Karesi</w:t>
      </w:r>
    </w:p>
    <w:p w14:paraId="44FA322B" w14:textId="31866588"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9504" behindDoc="0" locked="0" layoutInCell="1" allowOverlap="1" wp14:anchorId="7B94AA9C" wp14:editId="343D5F86">
                <wp:simplePos x="0" y="0"/>
                <wp:positionH relativeFrom="column">
                  <wp:posOffset>3305175</wp:posOffset>
                </wp:positionH>
                <wp:positionV relativeFrom="paragraph">
                  <wp:posOffset>81915</wp:posOffset>
                </wp:positionV>
                <wp:extent cx="2160270" cy="0"/>
                <wp:effectExtent l="14605" t="15875" r="15875" b="1270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1C95E" id="Düz Bağlayıcı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6.45pt" to="430.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Karelerinin        </w:t>
      </w:r>
    </w:p>
    <w:p w14:paraId="4D6380A0"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Toplamı</w:t>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p>
    <w:p w14:paraId="7D4A4E44" w14:textId="2BF4A4DA" w:rsidR="00977BD8" w:rsidRPr="00977BD8" w:rsidRDefault="00977BD8" w:rsidP="00977BD8">
      <w:pPr>
        <w:widowControl w:val="0"/>
        <w:numPr>
          <w:ilvl w:val="0"/>
          <w:numId w:val="26"/>
        </w:numPr>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8480" behindDoc="0" locked="0" layoutInCell="1" allowOverlap="1" wp14:anchorId="116217F0" wp14:editId="7D8D2C97">
                <wp:simplePos x="0" y="0"/>
                <wp:positionH relativeFrom="column">
                  <wp:posOffset>2014220</wp:posOffset>
                </wp:positionH>
                <wp:positionV relativeFrom="paragraph">
                  <wp:posOffset>71755</wp:posOffset>
                </wp:positionV>
                <wp:extent cx="3491865" cy="0"/>
                <wp:effectExtent l="9525" t="13335" r="13335" b="1524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7E78" id="Düz Bağlayıcı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pt,5.65pt" to="43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" strokeweight="1.5pt"/>
            </w:pict>
          </mc:Fallback>
        </mc:AlternateContent>
      </w:r>
      <w:r w:rsidRPr="00977BD8">
        <w:rPr>
          <w:rFonts w:eastAsia="Times New Roman"/>
          <w:b/>
          <w:color w:val="auto"/>
          <w:szCs w:val="22"/>
          <w:lang w:eastAsia="tr-TR"/>
        </w:rPr>
        <w:t xml:space="preserve">Standart Sapma  </w:t>
      </w:r>
      <w:r w:rsidRPr="00977BD8">
        <w:rPr>
          <w:rFonts w:eastAsia="Times New Roman"/>
          <w:color w:val="auto"/>
          <w:szCs w:val="22"/>
          <w:lang w:eastAsia="tr-TR"/>
        </w:rPr>
        <w:t>=</w:t>
      </w:r>
    </w:p>
    <w:p w14:paraId="26A9863C" w14:textId="404454B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6432" behindDoc="0" locked="0" layoutInCell="1" allowOverlap="1" wp14:anchorId="7B3D1000" wp14:editId="20B7A512">
                <wp:simplePos x="0" y="0"/>
                <wp:positionH relativeFrom="column">
                  <wp:posOffset>1714500</wp:posOffset>
                </wp:positionH>
                <wp:positionV relativeFrom="paragraph">
                  <wp:posOffset>100330</wp:posOffset>
                </wp:positionV>
                <wp:extent cx="114300" cy="231140"/>
                <wp:effectExtent l="14605" t="17145" r="13970" b="18415"/>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3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38B7" id="Düz Bağlayıcı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9pt" to="2in,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" strokeweight="1.5pt"/>
            </w:pict>
          </mc:Fallback>
        </mc:AlternateContent>
      </w:r>
      <w:r w:rsidRPr="00977BD8">
        <w:rPr>
          <w:rFonts w:eastAsia="Times New Roman"/>
          <w:noProof/>
          <w:color w:val="auto"/>
          <w:szCs w:val="22"/>
          <w:lang w:eastAsia="tr-TR"/>
        </w:rPr>
        <mc:AlternateContent>
          <mc:Choice Requires="wps">
            <w:drawing>
              <wp:anchor distT="0" distB="0" distL="114300" distR="114300" simplePos="0" relativeHeight="251672576" behindDoc="0" locked="0" layoutInCell="1" allowOverlap="1" wp14:anchorId="709BCA94" wp14:editId="6B334B00">
                <wp:simplePos x="0" y="0"/>
                <wp:positionH relativeFrom="column">
                  <wp:posOffset>3952875</wp:posOffset>
                </wp:positionH>
                <wp:positionV relativeFrom="paragraph">
                  <wp:posOffset>100330</wp:posOffset>
                </wp:positionV>
                <wp:extent cx="114300" cy="0"/>
                <wp:effectExtent l="14605" t="17145" r="13970" b="1143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EF5F" id="Düz Bağlayıcı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7.9pt" to="320.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aLKAIAADc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Aday Sayısı</w:t>
      </w:r>
      <w:r w:rsidRPr="00977BD8">
        <w:rPr>
          <w:rFonts w:eastAsia="Times New Roman"/>
          <w:color w:val="auto"/>
          <w:szCs w:val="22"/>
          <w:lang w:eastAsia="tr-TR"/>
        </w:rPr>
        <w:tab/>
        <w:t xml:space="preserve">  1</w:t>
      </w:r>
    </w:p>
    <w:p w14:paraId="508F6544"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282CC7C2"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58F8201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41F3D830" w14:textId="77777777" w:rsidR="00977BD8" w:rsidRPr="00977BD8" w:rsidRDefault="00977BD8" w:rsidP="00977BD8">
      <w:pPr>
        <w:widowControl w:val="0"/>
        <w:suppressAutoHyphens w:val="0"/>
        <w:autoSpaceDE w:val="0"/>
        <w:autoSpaceDN w:val="0"/>
        <w:adjustRightInd w:val="0"/>
        <w:spacing w:before="80" w:after="80" w:line="240" w:lineRule="auto"/>
        <w:jc w:val="both"/>
        <w:rPr>
          <w:rFonts w:eastAsia="Times New Roman"/>
          <w:color w:val="auto"/>
          <w:szCs w:val="22"/>
          <w:lang w:eastAsia="tr-TR"/>
        </w:rPr>
      </w:pPr>
      <w:r w:rsidRPr="00977BD8">
        <w:rPr>
          <w:rFonts w:eastAsia="Times New Roman"/>
          <w:color w:val="auto"/>
          <w:szCs w:val="22"/>
          <w:lang w:eastAsia="tr-TR"/>
        </w:rPr>
        <w:t xml:space="preserve">ÖYSP Dağılımının Ortalaması ve Standart Sapması bulunduktan sonra Özel Yetenek Sınav Puanı dağılım ortalamasının üzerinde kalan her aday için ÖYSP Standart Puanı hesaplanacaktır. Bu hesaplamada aşağıdaki formül kullanılacaktır ve adayların ÖYSP Standart Puanı belirlenmiş olacaktır. </w:t>
      </w:r>
    </w:p>
    <w:p w14:paraId="42B98E5E"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63977953" w14:textId="0D7AE022"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61312" behindDoc="0" locked="0" layoutInCell="1" allowOverlap="1" wp14:anchorId="23B79644" wp14:editId="5F10402D">
                <wp:simplePos x="0" y="0"/>
                <wp:positionH relativeFrom="column">
                  <wp:posOffset>2914650</wp:posOffset>
                </wp:positionH>
                <wp:positionV relativeFrom="paragraph">
                  <wp:posOffset>95885</wp:posOffset>
                </wp:positionV>
                <wp:extent cx="114300" cy="1028700"/>
                <wp:effectExtent l="14605" t="14605" r="13970" b="13970"/>
                <wp:wrapNone/>
                <wp:docPr id="13" name="Sol Köşeli Ayraç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lef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926A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Sol Köşeli Ayraç 13" o:spid="_x0000_s1026" type="#_x0000_t85" style="position:absolute;margin-left:229.5pt;margin-top:7.55pt;width:9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" strokeweight="1.5pt"/>
            </w:pict>
          </mc:Fallback>
        </mc:AlternateContent>
      </w:r>
      <w:r w:rsidRPr="00977BD8">
        <w:rPr>
          <w:rFonts w:eastAsia="Times New Roman"/>
          <w:noProof/>
          <w:color w:val="auto"/>
          <w:sz w:val="28"/>
          <w:lang w:eastAsia="tr-TR"/>
        </w:rPr>
        <mc:AlternateContent>
          <mc:Choice Requires="wps">
            <w:drawing>
              <wp:anchor distT="0" distB="0" distL="114300" distR="114300" simplePos="0" relativeHeight="251663360" behindDoc="0" locked="0" layoutInCell="1" allowOverlap="1" wp14:anchorId="550C63FA" wp14:editId="6F334B72">
                <wp:simplePos x="0" y="0"/>
                <wp:positionH relativeFrom="column">
                  <wp:posOffset>4943475</wp:posOffset>
                </wp:positionH>
                <wp:positionV relativeFrom="paragraph">
                  <wp:posOffset>95885</wp:posOffset>
                </wp:positionV>
                <wp:extent cx="114300" cy="1028700"/>
                <wp:effectExtent l="14605" t="14605" r="13970" b="13970"/>
                <wp:wrapNone/>
                <wp:docPr id="12" name="Sağ Köşeli Ayraç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ket">
                          <a:avLst>
                            <a:gd name="adj" fmla="val 75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FF16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12" o:spid="_x0000_s1026" type="#_x0000_t86" style="position:absolute;margin-left:389.25pt;margin-top:7.55pt;width:9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" strokeweight="1.5pt"/>
            </w:pict>
          </mc:Fallback>
        </mc:AlternateConten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 xml:space="preserve">Adayın </w:t>
      </w:r>
      <w:r w:rsidRPr="00977BD8">
        <w:rPr>
          <w:rFonts w:eastAsia="Times New Roman"/>
          <w:color w:val="auto"/>
          <w:szCs w:val="22"/>
          <w:lang w:eastAsia="tr-TR"/>
        </w:rPr>
        <w:tab/>
        <w:t>ÖYSP Puan</w:t>
      </w:r>
    </w:p>
    <w:p w14:paraId="45164270" w14:textId="69EF17AA"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noProof/>
          <w:color w:val="auto"/>
          <w:sz w:val="28"/>
          <w:lang w:eastAsia="tr-TR"/>
        </w:rPr>
        <mc:AlternateContent>
          <mc:Choice Requires="wps">
            <w:drawing>
              <wp:anchor distT="0" distB="0" distL="114300" distR="114300" simplePos="0" relativeHeight="251671552" behindDoc="0" locked="0" layoutInCell="1" allowOverlap="1" wp14:anchorId="57644D47" wp14:editId="77D2B823">
                <wp:simplePos x="0" y="0"/>
                <wp:positionH relativeFrom="column">
                  <wp:posOffset>3752850</wp:posOffset>
                </wp:positionH>
                <wp:positionV relativeFrom="paragraph">
                  <wp:posOffset>104775</wp:posOffset>
                </wp:positionV>
                <wp:extent cx="114300" cy="0"/>
                <wp:effectExtent l="14605" t="17780" r="13970" b="10795"/>
                <wp:wrapNone/>
                <wp:docPr id="11"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F8EDE" id="Düz Bağlayıcı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8.25pt" to="30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" strokeweight="1.5pt"/>
            </w:pict>
          </mc:Fallback>
        </mc:AlternateContent>
      </w:r>
      <w:r w:rsidRPr="00977BD8">
        <w:rPr>
          <w:rFonts w:eastAsia="Times New Roman"/>
          <w:color w:val="auto"/>
          <w:szCs w:val="22"/>
          <w:lang w:eastAsia="tr-TR"/>
        </w:rPr>
        <w:t xml:space="preserve">   </w:t>
      </w:r>
      <w:r w:rsidRPr="00977BD8">
        <w:rPr>
          <w:rFonts w:eastAsia="Times New Roman"/>
          <w:color w:val="auto"/>
          <w:szCs w:val="22"/>
          <w:lang w:eastAsia="tr-TR"/>
        </w:rPr>
        <w:tab/>
        <w:t xml:space="preserve">ÖYSP </w:t>
      </w:r>
      <w:r w:rsidRPr="00977BD8">
        <w:rPr>
          <w:rFonts w:eastAsia="Times New Roman"/>
          <w:color w:val="auto"/>
          <w:szCs w:val="22"/>
          <w:lang w:eastAsia="tr-TR"/>
        </w:rPr>
        <w:tab/>
      </w:r>
      <w:r w:rsidRPr="00977BD8">
        <w:rPr>
          <w:rFonts w:eastAsia="Times New Roman"/>
          <w:color w:val="auto"/>
          <w:szCs w:val="22"/>
          <w:lang w:eastAsia="tr-TR"/>
        </w:rPr>
        <w:tab/>
        <w:t>Dağılımının</w:t>
      </w:r>
    </w:p>
    <w:p w14:paraId="01FFA200" w14:textId="77777777" w:rsidR="00977BD8" w:rsidRPr="00977BD8" w:rsidRDefault="00977BD8" w:rsidP="00977BD8">
      <w:pPr>
        <w:widowControl w:val="0"/>
        <w:suppressAutoHyphens w:val="0"/>
        <w:autoSpaceDE w:val="0"/>
        <w:autoSpaceDN w:val="0"/>
        <w:adjustRightInd w:val="0"/>
        <w:spacing w:line="240" w:lineRule="auto"/>
        <w:ind w:left="424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Puanı</w:t>
      </w:r>
      <w:r w:rsidRPr="00977BD8">
        <w:rPr>
          <w:rFonts w:eastAsia="Times New Roman"/>
          <w:color w:val="auto"/>
          <w:szCs w:val="22"/>
          <w:lang w:eastAsia="tr-TR"/>
        </w:rPr>
        <w:tab/>
      </w:r>
      <w:r w:rsidRPr="00977BD8">
        <w:rPr>
          <w:rFonts w:eastAsia="Times New Roman"/>
          <w:color w:val="auto"/>
          <w:szCs w:val="22"/>
          <w:lang w:eastAsia="tr-TR"/>
        </w:rPr>
        <w:tab/>
        <w:t>Ortalaması</w:t>
      </w:r>
    </w:p>
    <w:p w14:paraId="46F68F46" w14:textId="60FD9820"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b/>
          <w:color w:val="auto"/>
          <w:szCs w:val="22"/>
          <w:lang w:eastAsia="tr-TR"/>
        </w:rPr>
        <w:t xml:space="preserve">c) </w:t>
      </w:r>
      <w:r w:rsidRPr="00977BD8">
        <w:rPr>
          <w:rFonts w:eastAsia="Times New Roman"/>
          <w:noProof/>
          <w:color w:val="auto"/>
          <w:sz w:val="28"/>
          <w:lang w:eastAsia="tr-TR"/>
        </w:rPr>
        <mc:AlternateContent>
          <mc:Choice Requires="wps">
            <w:drawing>
              <wp:anchor distT="0" distB="0" distL="114300" distR="114300" simplePos="0" relativeHeight="251662336" behindDoc="0" locked="0" layoutInCell="1" allowOverlap="1" wp14:anchorId="3DF5865E" wp14:editId="29A95A65">
                <wp:simplePos x="0" y="0"/>
                <wp:positionH relativeFrom="column">
                  <wp:posOffset>3038475</wp:posOffset>
                </wp:positionH>
                <wp:positionV relativeFrom="paragraph">
                  <wp:posOffset>90805</wp:posOffset>
                </wp:positionV>
                <wp:extent cx="1871980" cy="0"/>
                <wp:effectExtent l="14605" t="11430" r="18415" b="17145"/>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E192B" id="Düz Bağlayıcı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7.15pt" to="386.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uKQIAADg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" strokeweight="1.5pt"/>
            </w:pict>
          </mc:Fallback>
        </mc:AlternateContent>
      </w:r>
      <w:r w:rsidRPr="00977BD8">
        <w:rPr>
          <w:rFonts w:eastAsia="Times New Roman"/>
          <w:b/>
          <w:color w:val="auto"/>
          <w:szCs w:val="22"/>
          <w:lang w:eastAsia="tr-TR"/>
        </w:rPr>
        <w:t>ÖYSP Standart Puanı (ÖYSP-SP) =</w:t>
      </w:r>
      <w:r w:rsidRPr="00977BD8">
        <w:rPr>
          <w:rFonts w:eastAsia="Times New Roman"/>
          <w:color w:val="auto"/>
          <w:szCs w:val="22"/>
          <w:lang w:eastAsia="tr-TR"/>
        </w:rPr>
        <w:t xml:space="preserve">  10 </w:t>
      </w:r>
      <w:r w:rsidRPr="00977BD8">
        <w:rPr>
          <w:rFonts w:eastAsia="Times New Roman"/>
          <w:b/>
          <w:color w:val="auto"/>
          <w:szCs w:val="22"/>
          <w:lang w:eastAsia="tr-TR"/>
        </w:rPr>
        <w:t>x</w:t>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b/>
          <w:color w:val="auto"/>
          <w:szCs w:val="22"/>
          <w:lang w:eastAsia="tr-TR"/>
        </w:rPr>
        <w:t>+</w:t>
      </w:r>
      <w:r w:rsidRPr="00977BD8">
        <w:rPr>
          <w:rFonts w:eastAsia="Times New Roman"/>
          <w:color w:val="auto"/>
          <w:szCs w:val="22"/>
          <w:lang w:eastAsia="tr-TR"/>
        </w:rPr>
        <w:t xml:space="preserve"> 50</w:t>
      </w:r>
    </w:p>
    <w:p w14:paraId="7BE34FE3"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r>
      <w:r w:rsidRPr="00977BD8">
        <w:rPr>
          <w:rFonts w:eastAsia="Times New Roman"/>
          <w:color w:val="auto"/>
          <w:szCs w:val="22"/>
          <w:lang w:eastAsia="tr-TR"/>
        </w:rPr>
        <w:tab/>
        <w:t xml:space="preserve">   </w:t>
      </w:r>
      <w:r w:rsidRPr="00977BD8">
        <w:rPr>
          <w:rFonts w:eastAsia="Times New Roman"/>
          <w:color w:val="auto"/>
          <w:szCs w:val="22"/>
          <w:lang w:eastAsia="tr-TR"/>
        </w:rPr>
        <w:tab/>
        <w:t>ÖYSP Puan Dağılımının</w:t>
      </w:r>
    </w:p>
    <w:p w14:paraId="5A7CB80A" w14:textId="77777777" w:rsidR="00977BD8" w:rsidRPr="00977BD8" w:rsidRDefault="00977BD8" w:rsidP="00977BD8">
      <w:pPr>
        <w:widowControl w:val="0"/>
        <w:suppressAutoHyphens w:val="0"/>
        <w:autoSpaceDE w:val="0"/>
        <w:autoSpaceDN w:val="0"/>
        <w:adjustRightInd w:val="0"/>
        <w:spacing w:line="240" w:lineRule="auto"/>
        <w:ind w:left="3540" w:firstLine="708"/>
        <w:jc w:val="both"/>
        <w:rPr>
          <w:rFonts w:eastAsia="Times New Roman"/>
          <w:color w:val="auto"/>
          <w:szCs w:val="22"/>
          <w:lang w:eastAsia="tr-TR"/>
        </w:rPr>
      </w:pPr>
      <w:r w:rsidRPr="00977BD8">
        <w:rPr>
          <w:rFonts w:eastAsia="Times New Roman"/>
          <w:color w:val="auto"/>
          <w:szCs w:val="22"/>
          <w:lang w:eastAsia="tr-TR"/>
        </w:rPr>
        <w:t xml:space="preserve">         </w:t>
      </w:r>
      <w:r w:rsidRPr="00977BD8">
        <w:rPr>
          <w:rFonts w:eastAsia="Times New Roman"/>
          <w:color w:val="auto"/>
          <w:szCs w:val="22"/>
          <w:lang w:eastAsia="tr-TR"/>
        </w:rPr>
        <w:tab/>
        <w:t xml:space="preserve">        Standart Sapması</w:t>
      </w:r>
    </w:p>
    <w:p w14:paraId="7DAD4C25"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7C4F1296" w14:textId="77777777" w:rsidR="00977BD8" w:rsidRPr="00977BD8" w:rsidRDefault="00977BD8" w:rsidP="00977BD8">
      <w:pPr>
        <w:widowControl w:val="0"/>
        <w:suppressAutoHyphens w:val="0"/>
        <w:autoSpaceDE w:val="0"/>
        <w:autoSpaceDN w:val="0"/>
        <w:adjustRightInd w:val="0"/>
        <w:spacing w:line="240" w:lineRule="auto"/>
        <w:jc w:val="both"/>
        <w:rPr>
          <w:rFonts w:eastAsia="Times New Roman"/>
          <w:color w:val="auto"/>
          <w:szCs w:val="22"/>
          <w:lang w:eastAsia="tr-TR"/>
        </w:rPr>
      </w:pPr>
    </w:p>
    <w:p w14:paraId="0088FB1C" w14:textId="7777777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 xml:space="preserve">Bu durumda her adayın bir ÖYSP Standart Puanı (ÖYSP-SP) olacaktır. ÖYSP-SP dağılımının ortalaması 50, standart sapması 10’dur. </w:t>
      </w:r>
    </w:p>
    <w:p w14:paraId="221602F7" w14:textId="77777777" w:rsidR="00977BD8" w:rsidRPr="00C66BD2" w:rsidRDefault="00977BD8" w:rsidP="00C66BD2">
      <w:pPr>
        <w:pStyle w:val="ListeParagraf"/>
        <w:widowControl w:val="0"/>
        <w:numPr>
          <w:ilvl w:val="0"/>
          <w:numId w:val="27"/>
        </w:numPr>
        <w:suppressAutoHyphens w:val="0"/>
        <w:autoSpaceDE w:val="0"/>
        <w:autoSpaceDN w:val="0"/>
        <w:adjustRightInd w:val="0"/>
        <w:spacing w:after="240" w:line="240" w:lineRule="auto"/>
        <w:jc w:val="both"/>
        <w:rPr>
          <w:rFonts w:eastAsia="Times New Roman"/>
          <w:color w:val="auto"/>
          <w:lang w:eastAsia="tr-TR"/>
        </w:rPr>
      </w:pPr>
      <w:r w:rsidRPr="00C66BD2">
        <w:rPr>
          <w:rFonts w:eastAsia="Times New Roman"/>
          <w:color w:val="auto"/>
          <w:lang w:eastAsia="tr-TR"/>
        </w:rPr>
        <w:t>Hesaplamalarda adayın Orta Öğretim Başarı Puanı (OBP) ve 2018 TYT Puanının en yükseği kullanılacaktır.</w:t>
      </w:r>
    </w:p>
    <w:p w14:paraId="417C9480"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6359BE8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p>
    <w:p w14:paraId="04EE9F2E"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lastRenderedPageBreak/>
        <w:t>3.</w:t>
      </w:r>
      <w:r w:rsidRPr="00977BD8">
        <w:rPr>
          <w:rFonts w:eastAsia="Times New Roman"/>
          <w:color w:val="auto"/>
          <w:lang w:eastAsia="tr-TR"/>
        </w:rPr>
        <w:t xml:space="preserve"> Yerleştirmeye esas olacak puan (Yerleştirme Puanı=YP) aşağıdaki formül kullanılarak hesaplanacaktır. </w:t>
      </w:r>
    </w:p>
    <w:p w14:paraId="515D574A"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a) Aday aynı alandan (spor alan/kol/bölüm) geliyorsa; </w:t>
      </w:r>
      <w:r w:rsidRPr="00977BD8">
        <w:rPr>
          <w:rFonts w:eastAsia="Times New Roman"/>
          <w:color w:val="auto"/>
          <w:lang w:eastAsia="tr-TR"/>
        </w:rPr>
        <w:t>(30.03.2012 tarihi itibarıyla bir mesleğe yönelik program uygulayan ortaöğretim kurumlarından mezun olan veya belirtilen tarih ve öncesinde öğrenim görmekte olan öğrenciler için uygulanacaktır. İlgili ortaöğretim kurumuna 30.03.2012 tarihinden sonra kayıt olan adaylar için uygulanmayacaktır.)</w:t>
      </w:r>
    </w:p>
    <w:p w14:paraId="04EA98D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 x OBP) + (0,22 x TYT-P) + (0,03 x OBP) </w:t>
      </w:r>
    </w:p>
    <w:p w14:paraId="36F6133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b/>
          <w:color w:val="auto"/>
          <w:lang w:eastAsia="tr-TR"/>
        </w:rPr>
      </w:pPr>
      <w:r w:rsidRPr="00977BD8">
        <w:rPr>
          <w:rFonts w:eastAsia="Times New Roman"/>
          <w:b/>
          <w:color w:val="auto"/>
          <w:lang w:eastAsia="tr-TR"/>
        </w:rPr>
        <w:tab/>
        <w:t xml:space="preserve">b) Aday diğer alandan (alan/kol/bölüm) geliyorsa; </w:t>
      </w:r>
    </w:p>
    <w:p w14:paraId="194D38F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ab/>
      </w:r>
      <w:r w:rsidRPr="00977BD8">
        <w:rPr>
          <w:rFonts w:eastAsia="Times New Roman"/>
          <w:color w:val="auto"/>
          <w:lang w:eastAsia="tr-TR"/>
        </w:rPr>
        <w:tab/>
      </w:r>
      <w:r w:rsidRPr="00977BD8">
        <w:rPr>
          <w:rFonts w:eastAsia="Times New Roman"/>
          <w:b/>
          <w:color w:val="auto"/>
          <w:lang w:eastAsia="tr-TR"/>
        </w:rPr>
        <w:t>YP =</w:t>
      </w:r>
      <w:r w:rsidRPr="00977BD8">
        <w:rPr>
          <w:rFonts w:eastAsia="Times New Roman"/>
          <w:color w:val="auto"/>
          <w:lang w:eastAsia="tr-TR"/>
        </w:rPr>
        <w:t xml:space="preserve"> (1,17 x ÖYSP-SP) + (0,11x OBP) + (0,22 x TYT-P) </w:t>
      </w:r>
    </w:p>
    <w:p w14:paraId="429051B3"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NOT:</w:t>
      </w:r>
      <w:r w:rsidRPr="00977BD8">
        <w:rPr>
          <w:rFonts w:eastAsia="Times New Roman"/>
          <w:color w:val="auto"/>
          <w:lang w:eastAsia="tr-TR"/>
        </w:rPr>
        <w:t xml:space="preserve"> Bu formüllerde herhangi bir değişiklik olduğu takdirde Yükseköğretim Kurumları Sınavı (YKS) Yükseköğretim Programları ve Kontenjanları Kılavuzu ile 2018 Yükseköğretim Kurumları Sınavı (YKS) Kılavuzunda göre güncellenecektir.</w:t>
      </w:r>
    </w:p>
    <w:p w14:paraId="359B094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4.</w:t>
      </w:r>
      <w:r w:rsidRPr="00977BD8">
        <w:rPr>
          <w:rFonts w:eastAsia="Times New Roman"/>
          <w:color w:val="auto"/>
          <w:lang w:eastAsia="tr-TR"/>
        </w:rPr>
        <w:t xml:space="preserve"> Adayların Yerleştirme Puanlarının (YP) eşit olması halinde, öncelikle Özel Yetenek Sınav Testinde en iyi derece yapan adaya, eşitliğin bozulmaması durumunda TYT puanı en yüksek olan adaya, bu puanında eşit olması halinde Ortaöğretim başarı puanına (OBP) öncelik tanınacaktır.</w:t>
      </w:r>
    </w:p>
    <w:p w14:paraId="17C0E7E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b/>
          <w:color w:val="auto"/>
          <w:lang w:eastAsia="tr-TR"/>
        </w:rPr>
        <w:t>5.</w:t>
      </w:r>
      <w:r w:rsidRPr="00977BD8">
        <w:rPr>
          <w:rFonts w:eastAsia="Times New Roman"/>
          <w:color w:val="auto"/>
          <w:lang w:eastAsia="tr-TR"/>
        </w:rPr>
        <w:t xml:space="preserve"> 2017-ÖSYS puanları ile bir yükseköğretim programına merkezi yerleştirme ile yerleştirilen veya özel yetenek sınavı sonucu kayıt olan adayların ortaöğretim başarı puanlarına ilişkin katsayıları yarıya düşürülecektir. </w:t>
      </w:r>
    </w:p>
    <w:p w14:paraId="5E8D5857"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Sınavsız geçiş hakkı ile 2017-ÖSYS’de bir yükseköğretim programına yerleştirilen adayların OBP’lerinin çarpılacağı katsayılarda herhangi bir değişiklik yapılmayacaktır.</w:t>
      </w:r>
    </w:p>
    <w:p w14:paraId="6F82F01F" w14:textId="77777777" w:rsidR="00977BD8" w:rsidRPr="00977BD8" w:rsidRDefault="00977BD8" w:rsidP="00977BD8">
      <w:pPr>
        <w:widowControl w:val="0"/>
        <w:suppressAutoHyphens w:val="0"/>
        <w:autoSpaceDE w:val="0"/>
        <w:autoSpaceDN w:val="0"/>
        <w:adjustRightInd w:val="0"/>
        <w:spacing w:after="240" w:line="240" w:lineRule="auto"/>
        <w:jc w:val="both"/>
        <w:rPr>
          <w:rFonts w:eastAsia="Times New Roman"/>
          <w:color w:val="auto"/>
          <w:lang w:eastAsia="tr-TR"/>
        </w:rPr>
      </w:pPr>
      <w:r w:rsidRPr="00977BD8">
        <w:rPr>
          <w:rFonts w:eastAsia="Times New Roman"/>
          <w:color w:val="auto"/>
          <w:lang w:eastAsia="tr-TR"/>
        </w:rPr>
        <w:t>2017-ÖSYS için lise son sınıf öğrenci durumunda eğitim bilgisi mevcut olup 2017-ÖSYS’de bir yükseköğretim programına yerleştirildiği hâlde belirtilen tarihe kadar mezun olamadığı için yerleştirildiği programa kayıt yaptıramayan adaylardan, 2018-ÖSYS’ye başvuranların OBP’lerinin çarpılacağı katsayılar yarıya düşürülmeyecektir.</w:t>
      </w:r>
    </w:p>
    <w:p w14:paraId="41676809" w14:textId="77777777" w:rsidR="00977BD8" w:rsidRDefault="00977BD8" w:rsidP="007A3105">
      <w:pPr>
        <w:spacing w:before="120" w:after="120"/>
        <w:jc w:val="center"/>
        <w:rPr>
          <w:rFonts w:asciiTheme="minorHAnsi" w:hAnsiTheme="minorHAnsi" w:cstheme="minorHAnsi"/>
          <w:b/>
          <w:i/>
          <w:color w:val="auto"/>
        </w:rPr>
      </w:pPr>
    </w:p>
    <w:p w14:paraId="370EF33E" w14:textId="77777777" w:rsidR="00977BD8" w:rsidRDefault="00977BD8" w:rsidP="007A3105">
      <w:pPr>
        <w:spacing w:before="120" w:after="120"/>
        <w:jc w:val="center"/>
        <w:rPr>
          <w:rFonts w:asciiTheme="minorHAnsi" w:hAnsiTheme="minorHAnsi" w:cstheme="minorHAnsi"/>
          <w:b/>
          <w:i/>
          <w:color w:val="auto"/>
        </w:rPr>
      </w:pPr>
    </w:p>
    <w:p w14:paraId="5396606C" w14:textId="77777777" w:rsidR="00977BD8" w:rsidRDefault="00977BD8" w:rsidP="007A3105">
      <w:pPr>
        <w:spacing w:before="120" w:after="120"/>
        <w:jc w:val="center"/>
        <w:rPr>
          <w:rFonts w:asciiTheme="minorHAnsi" w:hAnsiTheme="minorHAnsi" w:cstheme="minorHAnsi"/>
          <w:b/>
          <w:i/>
          <w:color w:val="auto"/>
        </w:rPr>
      </w:pPr>
    </w:p>
    <w:p w14:paraId="04C78027" w14:textId="3ED7C225" w:rsidR="005751A9" w:rsidRPr="00491685" w:rsidRDefault="005751A9" w:rsidP="00C66BD2">
      <w:pPr>
        <w:spacing w:before="120" w:after="120"/>
        <w:jc w:val="both"/>
        <w:rPr>
          <w:rFonts w:asciiTheme="minorHAnsi" w:hAnsiTheme="minorHAnsi" w:cstheme="minorHAnsi"/>
          <w:color w:val="auto"/>
        </w:rPr>
      </w:pPr>
    </w:p>
    <w:p w14:paraId="4DA4E459" w14:textId="77777777" w:rsidR="0010786E" w:rsidRDefault="0010786E" w:rsidP="00134A03">
      <w:pPr>
        <w:spacing w:before="120" w:after="120"/>
        <w:jc w:val="both"/>
        <w:rPr>
          <w:bCs/>
          <w:color w:val="FF0000"/>
        </w:rPr>
      </w:pPr>
    </w:p>
    <w:p w14:paraId="49D90BAA" w14:textId="77777777" w:rsidR="0010786E" w:rsidRDefault="0010786E" w:rsidP="00134A03">
      <w:pPr>
        <w:spacing w:before="120" w:after="120"/>
        <w:jc w:val="both"/>
        <w:rPr>
          <w:bCs/>
          <w:color w:val="FF0000"/>
        </w:rPr>
      </w:pPr>
    </w:p>
    <w:p w14:paraId="26A150BA" w14:textId="77777777" w:rsidR="0010786E" w:rsidRDefault="0010786E" w:rsidP="00134A03">
      <w:pPr>
        <w:spacing w:before="120" w:after="120"/>
        <w:jc w:val="both"/>
        <w:rPr>
          <w:bCs/>
          <w:color w:val="FF0000"/>
        </w:rPr>
      </w:pPr>
    </w:p>
    <w:p w14:paraId="15A2AC7D" w14:textId="77777777" w:rsidR="0010786E" w:rsidRDefault="0010786E" w:rsidP="00134A03">
      <w:pPr>
        <w:spacing w:before="120" w:after="120"/>
        <w:jc w:val="both"/>
        <w:rPr>
          <w:bCs/>
          <w:color w:val="FF0000"/>
        </w:rPr>
      </w:pPr>
    </w:p>
    <w:p w14:paraId="1CC004BD" w14:textId="77777777" w:rsidR="0010786E" w:rsidRDefault="0010786E" w:rsidP="00134A03">
      <w:pPr>
        <w:spacing w:before="120" w:after="120"/>
        <w:jc w:val="both"/>
        <w:rPr>
          <w:bCs/>
          <w:color w:val="FF0000"/>
        </w:rPr>
      </w:pPr>
    </w:p>
    <w:p w14:paraId="0D828B86" w14:textId="77777777" w:rsidR="0010786E" w:rsidRDefault="0010786E" w:rsidP="00134A03">
      <w:pPr>
        <w:spacing w:before="120" w:after="120"/>
        <w:jc w:val="both"/>
        <w:rPr>
          <w:bCs/>
          <w:color w:val="FF0000"/>
        </w:rPr>
      </w:pPr>
    </w:p>
    <w:p w14:paraId="2D835E01" w14:textId="77777777" w:rsidR="00411E9B" w:rsidRDefault="00411E9B" w:rsidP="00A93E4E">
      <w:pPr>
        <w:spacing w:before="120" w:after="120"/>
        <w:jc w:val="both"/>
        <w:rPr>
          <w:rFonts w:asciiTheme="minorHAnsi" w:hAnsiTheme="minorHAnsi" w:cstheme="minorHAnsi"/>
          <w:bCs/>
          <w:color w:val="auto"/>
        </w:rPr>
      </w:pPr>
    </w:p>
    <w:p w14:paraId="516A257D" w14:textId="77777777" w:rsidR="00C0625B" w:rsidRPr="001758E6" w:rsidRDefault="00C0625B"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lastRenderedPageBreak/>
        <w:t xml:space="preserve">Yükseköğretim Genel Kurulunun </w:t>
      </w:r>
      <w:r w:rsidR="004E7F27" w:rsidRPr="001758E6">
        <w:rPr>
          <w:rFonts w:asciiTheme="minorHAnsi" w:hAnsiTheme="minorHAnsi" w:cstheme="minorHAnsi"/>
          <w:color w:val="auto"/>
        </w:rPr>
        <w:t>25.09.2014</w:t>
      </w:r>
      <w:r w:rsidRPr="001758E6">
        <w:rPr>
          <w:rFonts w:asciiTheme="minorHAnsi" w:hAnsiTheme="minorHAnsi" w:cstheme="minorHAnsi"/>
          <w:color w:val="auto"/>
        </w:rPr>
        <w:t xml:space="preserve"> tarihli toplantısında alınan karar uyarınca; </w:t>
      </w:r>
      <w:r w:rsidRPr="001758E6">
        <w:rPr>
          <w:rFonts w:asciiTheme="minorHAnsi" w:hAnsiTheme="minorHAnsi" w:cstheme="minorHAnsi"/>
          <w:color w:val="auto"/>
          <w:u w:val="single"/>
        </w:rPr>
        <w:t xml:space="preserve">engelli </w:t>
      </w:r>
      <w:r w:rsidR="008F6071" w:rsidRPr="001758E6">
        <w:rPr>
          <w:rFonts w:asciiTheme="minorHAnsi" w:hAnsiTheme="minorHAnsi" w:cstheme="minorHAnsi"/>
          <w:color w:val="auto"/>
          <w:u w:val="single"/>
        </w:rPr>
        <w:t>adayların</w:t>
      </w:r>
      <w:r w:rsidRPr="001758E6">
        <w:rPr>
          <w:rFonts w:asciiTheme="minorHAnsi" w:hAnsiTheme="minorHAnsi" w:cstheme="minorHAnsi"/>
          <w:color w:val="auto"/>
        </w:rPr>
        <w:t xml:space="preserve"> (bedensel engelli, görme engelli, işitme engelli, otizm) özel yetenek sınavı ile öğrenci alan programlara, YGS puanları değerlendirmeye katılmadan (ÖSYS Kılavuzlarında yer alan formül kullanılmadan) yetenek sınavı sonucuna göre değerlendirilerek, yetenek sınavını kazanan öğrencilerin kayıtlarının yapılması uygun görülmüştür.</w:t>
      </w:r>
    </w:p>
    <w:p w14:paraId="702CFEE7" w14:textId="77777777" w:rsidR="000F22CC" w:rsidRPr="001758E6" w:rsidRDefault="00E87B3A" w:rsidP="00E87B3A">
      <w:pPr>
        <w:spacing w:before="120" w:after="120"/>
        <w:jc w:val="both"/>
        <w:rPr>
          <w:rFonts w:asciiTheme="minorHAnsi" w:hAnsiTheme="minorHAnsi" w:cstheme="minorHAnsi"/>
          <w:color w:val="auto"/>
        </w:rPr>
      </w:pPr>
      <w:r w:rsidRPr="001758E6">
        <w:rPr>
          <w:rFonts w:asciiTheme="minorHAnsi" w:hAnsiTheme="minorHAnsi" w:cstheme="minorHAnsi"/>
          <w:color w:val="auto"/>
          <w:u w:val="single"/>
        </w:rPr>
        <w:t>Yabancı uyruklu a</w:t>
      </w:r>
      <w:r w:rsidR="0073493D" w:rsidRPr="001758E6">
        <w:rPr>
          <w:rFonts w:asciiTheme="minorHAnsi" w:hAnsiTheme="minorHAnsi" w:cstheme="minorHAnsi"/>
          <w:color w:val="auto"/>
          <w:u w:val="single"/>
        </w:rPr>
        <w:t>daylar</w:t>
      </w:r>
      <w:r w:rsidR="0073493D" w:rsidRPr="001758E6">
        <w:rPr>
          <w:rFonts w:asciiTheme="minorHAnsi" w:hAnsiTheme="minorHAnsi" w:cstheme="minorHAnsi"/>
          <w:color w:val="auto"/>
        </w:rPr>
        <w:t xml:space="preserve"> UUYÖS puanları değerlendirmeye katılmadan yalnızca özel yetenek sınavından aldığı puanla değerlendirilip kendi aralarında sıralanacaktır.</w:t>
      </w:r>
      <w:r w:rsidR="000F22CC" w:rsidRPr="001758E6">
        <w:rPr>
          <w:rFonts w:asciiTheme="minorHAnsi" w:hAnsiTheme="minorHAnsi" w:cstheme="minorHAnsi"/>
          <w:color w:val="auto"/>
        </w:rPr>
        <w:t xml:space="preserve"> </w:t>
      </w:r>
    </w:p>
    <w:p w14:paraId="093BE399" w14:textId="77777777" w:rsidR="0073493D" w:rsidRPr="001758E6" w:rsidRDefault="000F22CC" w:rsidP="00E87B3A">
      <w:pPr>
        <w:spacing w:before="120" w:after="120"/>
        <w:jc w:val="both"/>
        <w:rPr>
          <w:rFonts w:asciiTheme="minorHAnsi" w:hAnsiTheme="minorHAnsi" w:cstheme="minorHAnsi"/>
          <w:color w:val="auto"/>
        </w:rPr>
      </w:pPr>
      <w:r w:rsidRPr="001758E6">
        <w:rPr>
          <w:rFonts w:asciiTheme="minorHAnsi" w:hAnsiTheme="minorHAnsi" w:cstheme="minorHAnsi"/>
          <w:color w:val="auto"/>
        </w:rPr>
        <w:t>Eşitlik halinde UUYÖS yada</w:t>
      </w:r>
      <w:r w:rsidRPr="001758E6">
        <w:rPr>
          <w:rFonts w:asciiTheme="minorHAnsi" w:hAnsiTheme="minorHAnsi" w:cstheme="minorHAnsi"/>
        </w:rPr>
        <w:t xml:space="preserve"> diğer Devlet Üniversitelerinin düzenlemiş olduğu YÖS sınavlarından UÜYÖS kılavuzunda belirtilen ve Üniversitemiz Senatosu tarafından kabul edilen geçerli bir sınav türü ve puanına sahip olunan puan </w:t>
      </w:r>
      <w:r w:rsidRPr="001758E6">
        <w:rPr>
          <w:rFonts w:asciiTheme="minorHAnsi" w:hAnsiTheme="minorHAnsi" w:cstheme="minorHAnsi"/>
          <w:color w:val="auto"/>
        </w:rPr>
        <w:t xml:space="preserve">değerlendirmeye katılacak en yüksek puandan itibaren sıralamaya dahil edilecektir.  </w:t>
      </w:r>
    </w:p>
    <w:p w14:paraId="59972BD6" w14:textId="77777777" w:rsidR="00062A0B" w:rsidRPr="00EA1D91" w:rsidRDefault="00062A0B" w:rsidP="00062A0B">
      <w:pPr>
        <w:spacing w:before="120" w:after="120"/>
        <w:rPr>
          <w:bCs/>
          <w:color w:val="FF0000"/>
        </w:rPr>
      </w:pPr>
    </w:p>
    <w:p w14:paraId="1779A6FB" w14:textId="77777777" w:rsidR="0010786E" w:rsidRPr="001758E6" w:rsidRDefault="007A3105" w:rsidP="0010786E">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b) </w:t>
      </w:r>
      <w:r w:rsidR="00952FF2" w:rsidRPr="001758E6">
        <w:rPr>
          <w:rFonts w:asciiTheme="minorHAnsi" w:hAnsiTheme="minorHAnsi" w:cstheme="minorHAnsi"/>
          <w:b/>
          <w:color w:val="auto"/>
        </w:rPr>
        <w:t>Özel Yetenek Sınavı Asil ve Yedek Listelerinin Oluşturulması</w:t>
      </w:r>
    </w:p>
    <w:p w14:paraId="3107B6CA"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Adayın</w:t>
      </w:r>
      <w:r w:rsidR="00FE69CE" w:rsidRPr="001758E6">
        <w:rPr>
          <w:rFonts w:asciiTheme="minorHAnsi" w:hAnsiTheme="minorHAnsi" w:cstheme="minorHAnsi"/>
          <w:color w:val="auto"/>
        </w:rPr>
        <w:t xml:space="preserve"> yetenek sınav puanı, Ö</w:t>
      </w:r>
      <w:r w:rsidRPr="001758E6">
        <w:rPr>
          <w:rFonts w:asciiTheme="minorHAnsi" w:hAnsiTheme="minorHAnsi" w:cstheme="minorHAnsi"/>
          <w:color w:val="auto"/>
        </w:rPr>
        <w:t>zel Yetenek Uygulama sınavında elde ettiği puana göre belirlenir. Aday öğrencilerin elde ettikleri dereceler en iyiden en kötüye doğru sıralanır.</w:t>
      </w:r>
    </w:p>
    <w:p w14:paraId="0FFC216D"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Değerlendirmeye alınan adayların, yetenek sınavı puanları ÖSYM tarafından belirlenen formüle uygulanarak yerleştirme puanları hesaplanır.</w:t>
      </w:r>
    </w:p>
    <w:p w14:paraId="569B155C"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 en yüksek adaydan başlamak üzere, adayın başvurduğu bölüm tercih sırasına göre listelenir. Öncelikle Olimpik Milli ve Olimpik Olmayan Milli adayların kontenjanları hesaplanır. Sıralama sonucunda asil listede yer alamayan milli sporcu adaylar diğer adaylarla birlikte değerlendirilir.</w:t>
      </w:r>
    </w:p>
    <w:p w14:paraId="168F3E32"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Yerleştirme puanlarının eşit olması durumunda yetenek sınav puanı yüksek olan aday; bunların eşit olması durumunda ise sırasıyla TYT puanı, OBP puanları yüksek olan aday; tüm puanların eşit olması durumunda alan mezunu aday; eşitliğin bozulmaması durumunda ise yaşı küçük olan aday önceliklidir.</w:t>
      </w:r>
    </w:p>
    <w:p w14:paraId="1051BA7E" w14:textId="77777777" w:rsidR="0010786E" w:rsidRPr="001758E6"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Aday birinci tercihini kazandığı takdirde diğer bölümlerin asil ve yedek listelerinde yer alamaz. İkinci tercih ettiği bölümü kazanmış olan aday birinci tercihi olan bölümün yedek listesinde yer alabilir. </w:t>
      </w:r>
    </w:p>
    <w:p w14:paraId="2A6C1B56" w14:textId="77777777" w:rsidR="0010786E" w:rsidRDefault="0010786E" w:rsidP="00F7610E">
      <w:pPr>
        <w:pStyle w:val="ListeParagraf"/>
        <w:numPr>
          <w:ilvl w:val="0"/>
          <w:numId w:val="8"/>
        </w:numPr>
        <w:spacing w:before="120" w:after="120"/>
        <w:jc w:val="both"/>
        <w:rPr>
          <w:rFonts w:asciiTheme="minorHAnsi" w:hAnsiTheme="minorHAnsi" w:cstheme="minorHAnsi"/>
          <w:color w:val="auto"/>
        </w:rPr>
      </w:pPr>
      <w:r w:rsidRPr="001758E6">
        <w:rPr>
          <w:rFonts w:asciiTheme="minorHAnsi" w:hAnsiTheme="minorHAnsi" w:cstheme="minorHAnsi"/>
          <w:color w:val="auto"/>
        </w:rPr>
        <w:t>Aday tercih ettiği bölümlerin hiç birinin asil listesinde yer almadığı takdirde tercih ettiği tüm bölümlerin yedek listelerinde yer alabilir.</w:t>
      </w:r>
    </w:p>
    <w:p w14:paraId="763FCE1E" w14:textId="77777777" w:rsidR="00C66BD2" w:rsidRDefault="00C66BD2" w:rsidP="00C66BD2">
      <w:pPr>
        <w:spacing w:before="120" w:after="120"/>
        <w:jc w:val="both"/>
        <w:rPr>
          <w:rFonts w:asciiTheme="minorHAnsi" w:hAnsiTheme="minorHAnsi" w:cstheme="minorHAnsi"/>
          <w:color w:val="auto"/>
        </w:rPr>
      </w:pPr>
    </w:p>
    <w:p w14:paraId="6AF355C6" w14:textId="77777777" w:rsidR="00C66BD2" w:rsidRDefault="00C66BD2" w:rsidP="00C66BD2">
      <w:pPr>
        <w:spacing w:before="120" w:after="120"/>
        <w:jc w:val="both"/>
        <w:rPr>
          <w:rFonts w:asciiTheme="minorHAnsi" w:hAnsiTheme="minorHAnsi" w:cstheme="minorHAnsi"/>
          <w:color w:val="auto"/>
        </w:rPr>
      </w:pPr>
    </w:p>
    <w:p w14:paraId="142E85FB" w14:textId="77777777" w:rsidR="00C66BD2" w:rsidRDefault="00C66BD2" w:rsidP="00C66BD2">
      <w:pPr>
        <w:spacing w:before="120" w:after="120"/>
        <w:jc w:val="both"/>
        <w:rPr>
          <w:rFonts w:asciiTheme="minorHAnsi" w:hAnsiTheme="minorHAnsi" w:cstheme="minorHAnsi"/>
          <w:color w:val="auto"/>
        </w:rPr>
      </w:pPr>
    </w:p>
    <w:p w14:paraId="2DEAD376" w14:textId="77777777" w:rsidR="00BF2DE1" w:rsidRDefault="00BF2DE1" w:rsidP="00C66BD2">
      <w:pPr>
        <w:spacing w:before="120" w:after="120"/>
        <w:jc w:val="both"/>
        <w:rPr>
          <w:rFonts w:asciiTheme="minorHAnsi" w:hAnsiTheme="minorHAnsi" w:cstheme="minorHAnsi"/>
          <w:color w:val="auto"/>
        </w:rPr>
      </w:pPr>
    </w:p>
    <w:p w14:paraId="24BF328E" w14:textId="77777777" w:rsidR="00BF2DE1" w:rsidRDefault="00BF2DE1" w:rsidP="00C66BD2">
      <w:pPr>
        <w:spacing w:before="120" w:after="120"/>
        <w:jc w:val="both"/>
        <w:rPr>
          <w:rFonts w:asciiTheme="minorHAnsi" w:hAnsiTheme="minorHAnsi" w:cstheme="minorHAnsi"/>
          <w:color w:val="auto"/>
        </w:rPr>
      </w:pPr>
    </w:p>
    <w:p w14:paraId="56033F83" w14:textId="77777777" w:rsidR="00BF2DE1" w:rsidRDefault="00BF2DE1" w:rsidP="00C66BD2">
      <w:pPr>
        <w:spacing w:before="120" w:after="120"/>
        <w:jc w:val="both"/>
        <w:rPr>
          <w:rFonts w:asciiTheme="minorHAnsi" w:hAnsiTheme="minorHAnsi" w:cstheme="minorHAnsi"/>
          <w:color w:val="auto"/>
        </w:rPr>
      </w:pPr>
    </w:p>
    <w:p w14:paraId="55A85AD5" w14:textId="77777777" w:rsidR="00BF2DE1" w:rsidRDefault="00BF2DE1" w:rsidP="00C66BD2">
      <w:pPr>
        <w:spacing w:before="120" w:after="120"/>
        <w:jc w:val="both"/>
        <w:rPr>
          <w:rFonts w:asciiTheme="minorHAnsi" w:hAnsiTheme="minorHAnsi" w:cstheme="minorHAnsi"/>
          <w:color w:val="auto"/>
        </w:rPr>
      </w:pPr>
    </w:p>
    <w:p w14:paraId="36B179D7" w14:textId="77777777" w:rsidR="00BF2DE1" w:rsidRDefault="00BF2DE1" w:rsidP="00C66BD2">
      <w:pPr>
        <w:spacing w:before="120" w:after="120"/>
        <w:jc w:val="both"/>
        <w:rPr>
          <w:rFonts w:asciiTheme="minorHAnsi" w:hAnsiTheme="minorHAnsi" w:cstheme="minorHAnsi"/>
          <w:color w:val="auto"/>
        </w:rPr>
      </w:pPr>
    </w:p>
    <w:p w14:paraId="519C0C7D" w14:textId="77777777" w:rsidR="00BF2DE1" w:rsidRDefault="00BF2DE1" w:rsidP="00C66BD2">
      <w:pPr>
        <w:spacing w:before="120" w:after="120"/>
        <w:jc w:val="both"/>
        <w:rPr>
          <w:rFonts w:asciiTheme="minorHAnsi" w:hAnsiTheme="minorHAnsi" w:cstheme="minorHAnsi"/>
          <w:color w:val="auto"/>
        </w:rPr>
      </w:pPr>
    </w:p>
    <w:p w14:paraId="57D69F69" w14:textId="77777777" w:rsidR="00C66BD2" w:rsidRPr="00C66BD2" w:rsidRDefault="00C66BD2" w:rsidP="00C66BD2">
      <w:pPr>
        <w:spacing w:before="120" w:after="120"/>
        <w:jc w:val="both"/>
        <w:rPr>
          <w:rFonts w:asciiTheme="minorHAnsi" w:hAnsiTheme="minorHAnsi" w:cstheme="minorHAnsi"/>
          <w:color w:val="auto"/>
        </w:rPr>
      </w:pPr>
    </w:p>
    <w:p w14:paraId="5FAE65F2" w14:textId="77777777" w:rsidR="00C66BD2" w:rsidRDefault="00C66BD2" w:rsidP="00F83747">
      <w:pPr>
        <w:spacing w:before="120" w:after="120"/>
        <w:jc w:val="both"/>
        <w:rPr>
          <w:rFonts w:asciiTheme="minorHAnsi" w:hAnsiTheme="minorHAnsi" w:cstheme="minorHAnsi"/>
          <w:b/>
          <w:color w:val="auto"/>
        </w:rPr>
      </w:pPr>
    </w:p>
    <w:p w14:paraId="6A97FA03" w14:textId="77777777" w:rsidR="00BF2DE1" w:rsidRDefault="00BF2DE1" w:rsidP="00F83747">
      <w:pPr>
        <w:spacing w:before="120" w:after="120"/>
        <w:jc w:val="both"/>
        <w:rPr>
          <w:rFonts w:asciiTheme="minorHAnsi" w:hAnsiTheme="minorHAnsi" w:cstheme="minorHAnsi"/>
          <w:b/>
          <w:color w:val="auto"/>
        </w:rPr>
      </w:pPr>
    </w:p>
    <w:p w14:paraId="1061887D" w14:textId="77777777" w:rsidR="00F83747" w:rsidRPr="001758E6" w:rsidRDefault="007A3105" w:rsidP="00F83747">
      <w:pPr>
        <w:spacing w:before="120" w:after="120"/>
        <w:jc w:val="both"/>
        <w:rPr>
          <w:rFonts w:asciiTheme="minorHAnsi" w:hAnsiTheme="minorHAnsi" w:cstheme="minorHAnsi"/>
          <w:b/>
          <w:color w:val="auto"/>
        </w:rPr>
      </w:pPr>
      <w:r w:rsidRPr="001758E6">
        <w:rPr>
          <w:rFonts w:asciiTheme="minorHAnsi" w:hAnsiTheme="minorHAnsi" w:cstheme="minorHAnsi"/>
          <w:b/>
          <w:color w:val="auto"/>
        </w:rPr>
        <w:t xml:space="preserve">c) </w:t>
      </w:r>
      <w:r w:rsidR="00F83747" w:rsidRPr="001758E6">
        <w:rPr>
          <w:rFonts w:asciiTheme="minorHAnsi" w:hAnsiTheme="minorHAnsi" w:cstheme="minorHAnsi"/>
          <w:b/>
          <w:color w:val="auto"/>
        </w:rPr>
        <w:t xml:space="preserve">Sınav Adresi: </w:t>
      </w:r>
      <w:r w:rsidR="00F83747" w:rsidRPr="001758E6">
        <w:rPr>
          <w:rFonts w:asciiTheme="minorHAnsi" w:hAnsiTheme="minorHAnsi" w:cstheme="minorHAnsi"/>
          <w:color w:val="auto"/>
        </w:rPr>
        <w:t>Özel yetenek sınavı aşağıda belirtilen adreste yapılacaktır.</w:t>
      </w:r>
    </w:p>
    <w:p w14:paraId="08BDD983" w14:textId="77777777" w:rsidR="00CC3957" w:rsidRDefault="00CC3957" w:rsidP="00952FF2">
      <w:pPr>
        <w:spacing w:before="120" w:after="120"/>
        <w:ind w:left="360"/>
        <w:rPr>
          <w:b/>
          <w:bCs/>
          <w:color w:val="FF0000"/>
        </w:rPr>
      </w:pPr>
    </w:p>
    <w:p w14:paraId="021FA8BA" w14:textId="77777777" w:rsidR="001758E6" w:rsidRDefault="001758E6" w:rsidP="00952FF2">
      <w:pPr>
        <w:spacing w:before="120" w:after="120"/>
        <w:ind w:left="360"/>
        <w:rPr>
          <w:b/>
          <w:bCs/>
          <w:color w:val="FF0000"/>
        </w:rPr>
      </w:pPr>
    </w:p>
    <w:p w14:paraId="4089D6D8" w14:textId="77777777" w:rsidR="00C66BD2" w:rsidRDefault="00C66BD2" w:rsidP="008F6231">
      <w:pPr>
        <w:jc w:val="center"/>
        <w:rPr>
          <w:rFonts w:asciiTheme="minorHAnsi" w:hAnsiTheme="minorHAnsi" w:cstheme="minorHAnsi"/>
          <w:bCs/>
          <w:color w:val="auto"/>
        </w:rPr>
      </w:pPr>
    </w:p>
    <w:p w14:paraId="764E2F9B"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ULUDAĞ ÜNİVERSİTESİ SPOR BİLİMLERİ FAKÜLTESİ </w:t>
      </w:r>
    </w:p>
    <w:p w14:paraId="30855647" w14:textId="77777777" w:rsidR="008F6231" w:rsidRPr="001758E6" w:rsidRDefault="008F6231" w:rsidP="008F6231">
      <w:pPr>
        <w:jc w:val="center"/>
        <w:rPr>
          <w:rFonts w:asciiTheme="minorHAnsi" w:hAnsiTheme="minorHAnsi" w:cstheme="minorHAnsi"/>
          <w:bCs/>
          <w:color w:val="auto"/>
        </w:rPr>
      </w:pPr>
      <w:r w:rsidRPr="001758E6">
        <w:rPr>
          <w:rFonts w:asciiTheme="minorHAnsi" w:hAnsiTheme="minorHAnsi" w:cstheme="minorHAnsi"/>
          <w:bCs/>
          <w:color w:val="auto"/>
        </w:rPr>
        <w:t xml:space="preserve">GÖRÜKLE </w:t>
      </w:r>
      <w:r w:rsidR="00F83747" w:rsidRPr="001758E6">
        <w:rPr>
          <w:rFonts w:asciiTheme="minorHAnsi" w:hAnsiTheme="minorHAnsi" w:cstheme="minorHAnsi"/>
          <w:bCs/>
          <w:color w:val="auto"/>
        </w:rPr>
        <w:t>KAMPÜSÜ NİLÜFER/</w:t>
      </w:r>
      <w:r w:rsidRPr="001758E6">
        <w:rPr>
          <w:rFonts w:asciiTheme="minorHAnsi" w:hAnsiTheme="minorHAnsi" w:cstheme="minorHAnsi"/>
          <w:bCs/>
          <w:color w:val="auto"/>
        </w:rPr>
        <w:t>BURSA</w:t>
      </w:r>
    </w:p>
    <w:p w14:paraId="030405D2" w14:textId="77777777" w:rsidR="00C66BD2" w:rsidRDefault="00C66BD2" w:rsidP="008F6231">
      <w:pPr>
        <w:jc w:val="center"/>
        <w:rPr>
          <w:rFonts w:asciiTheme="minorHAnsi" w:hAnsiTheme="minorHAnsi" w:cstheme="minorHAnsi"/>
          <w:color w:val="auto"/>
        </w:rPr>
      </w:pPr>
    </w:p>
    <w:p w14:paraId="064BBD22" w14:textId="77777777" w:rsidR="008F6231" w:rsidRDefault="008F6231" w:rsidP="008F6231">
      <w:pPr>
        <w:jc w:val="center"/>
        <w:rPr>
          <w:rFonts w:asciiTheme="minorHAnsi" w:hAnsiTheme="minorHAnsi" w:cstheme="minorHAnsi"/>
          <w:color w:val="auto"/>
        </w:rPr>
      </w:pPr>
      <w:r w:rsidRPr="001758E6">
        <w:rPr>
          <w:rFonts w:asciiTheme="minorHAnsi" w:hAnsiTheme="minorHAnsi" w:cstheme="minorHAnsi"/>
          <w:color w:val="auto"/>
        </w:rPr>
        <w:t>TEL: 0224 294 06 85</w:t>
      </w:r>
    </w:p>
    <w:p w14:paraId="4C600B9A" w14:textId="77777777" w:rsidR="00C66BD2" w:rsidRDefault="00C66BD2" w:rsidP="008F6231">
      <w:pPr>
        <w:jc w:val="center"/>
        <w:rPr>
          <w:rFonts w:asciiTheme="minorHAnsi" w:hAnsiTheme="minorHAnsi" w:cstheme="minorHAnsi"/>
          <w:color w:val="auto"/>
        </w:rPr>
      </w:pPr>
    </w:p>
    <w:p w14:paraId="1BA9E346" w14:textId="77777777" w:rsidR="00C66BD2" w:rsidRPr="001758E6" w:rsidRDefault="00C66BD2" w:rsidP="008F6231">
      <w:pPr>
        <w:jc w:val="center"/>
        <w:rPr>
          <w:rFonts w:asciiTheme="minorHAnsi" w:hAnsiTheme="minorHAnsi" w:cstheme="minorHAnsi"/>
          <w:color w:val="FF0000"/>
        </w:rPr>
      </w:pPr>
    </w:p>
    <w:p w14:paraId="22A384F0" w14:textId="77777777" w:rsidR="008F6231" w:rsidRPr="00EA1D91" w:rsidRDefault="008F6231" w:rsidP="008F6231">
      <w:pPr>
        <w:jc w:val="center"/>
        <w:rPr>
          <w:color w:val="FF0000"/>
        </w:rPr>
      </w:pPr>
    </w:p>
    <w:p w14:paraId="762FBEE1" w14:textId="77777777" w:rsidR="008F6231" w:rsidRPr="00EA1D91" w:rsidRDefault="008F6231" w:rsidP="008F6231">
      <w:pPr>
        <w:suppressAutoHyphens w:val="0"/>
        <w:spacing w:line="240" w:lineRule="auto"/>
        <w:jc w:val="both"/>
        <w:rPr>
          <w:color w:val="FF0000"/>
        </w:rPr>
      </w:pPr>
      <w:r w:rsidRPr="00EA1D91">
        <w:rPr>
          <w:noProof/>
          <w:color w:val="FF0000"/>
          <w:lang w:eastAsia="tr-TR"/>
        </w:rPr>
        <w:drawing>
          <wp:inline distT="0" distB="0" distL="0" distR="0" wp14:anchorId="20F6058F" wp14:editId="19400C6E">
            <wp:extent cx="5752465" cy="314579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3145790"/>
                    </a:xfrm>
                    <a:prstGeom prst="rect">
                      <a:avLst/>
                    </a:prstGeom>
                    <a:noFill/>
                    <a:ln>
                      <a:noFill/>
                    </a:ln>
                  </pic:spPr>
                </pic:pic>
              </a:graphicData>
            </a:graphic>
          </wp:inline>
        </w:drawing>
      </w:r>
    </w:p>
    <w:p w14:paraId="20BAB9D2" w14:textId="77777777" w:rsidR="008F6231" w:rsidRPr="00EA1D91" w:rsidRDefault="008F6231" w:rsidP="008F6231">
      <w:pPr>
        <w:suppressAutoHyphens w:val="0"/>
        <w:spacing w:line="240" w:lineRule="auto"/>
        <w:jc w:val="both"/>
        <w:rPr>
          <w:color w:val="FF0000"/>
        </w:rPr>
      </w:pPr>
    </w:p>
    <w:p w14:paraId="36777F56" w14:textId="77777777" w:rsidR="008F6231" w:rsidRPr="00EA1D91" w:rsidRDefault="008F6231" w:rsidP="008F6231">
      <w:pPr>
        <w:suppressAutoHyphens w:val="0"/>
        <w:spacing w:line="240" w:lineRule="auto"/>
        <w:jc w:val="both"/>
        <w:rPr>
          <w:color w:val="FF0000"/>
        </w:rPr>
      </w:pPr>
    </w:p>
    <w:p w14:paraId="215CDC1D" w14:textId="77777777" w:rsidR="00062A0B" w:rsidRPr="00EA1D91" w:rsidRDefault="00062A0B" w:rsidP="0010372B">
      <w:pPr>
        <w:spacing w:before="120" w:after="120"/>
        <w:ind w:left="360"/>
        <w:jc w:val="center"/>
        <w:rPr>
          <w:b/>
          <w:bCs/>
          <w:color w:val="FF0000"/>
        </w:rPr>
      </w:pPr>
    </w:p>
    <w:p w14:paraId="0274FE29" w14:textId="77777777" w:rsidR="00062A0B" w:rsidRPr="00EA1D91" w:rsidRDefault="00062A0B" w:rsidP="0010372B">
      <w:pPr>
        <w:spacing w:before="120" w:after="120"/>
        <w:ind w:left="360"/>
        <w:jc w:val="center"/>
        <w:rPr>
          <w:b/>
          <w:bCs/>
          <w:color w:val="FF0000"/>
        </w:rPr>
      </w:pPr>
    </w:p>
    <w:p w14:paraId="5D471228" w14:textId="77777777" w:rsidR="00062A0B" w:rsidRPr="00EA1D91" w:rsidRDefault="00062A0B" w:rsidP="0010372B">
      <w:pPr>
        <w:spacing w:before="120" w:after="120"/>
        <w:ind w:left="360"/>
        <w:jc w:val="center"/>
        <w:rPr>
          <w:b/>
          <w:bCs/>
          <w:color w:val="FF0000"/>
        </w:rPr>
      </w:pPr>
    </w:p>
    <w:p w14:paraId="0A906945" w14:textId="77777777" w:rsidR="00062A0B" w:rsidRPr="00EA1D91" w:rsidRDefault="00062A0B" w:rsidP="0010372B">
      <w:pPr>
        <w:spacing w:before="120" w:after="120"/>
        <w:ind w:left="360"/>
        <w:jc w:val="center"/>
        <w:rPr>
          <w:b/>
          <w:bCs/>
          <w:color w:val="FF0000"/>
        </w:rPr>
      </w:pPr>
    </w:p>
    <w:p w14:paraId="61233349" w14:textId="77777777" w:rsidR="00062A0B" w:rsidRDefault="00062A0B" w:rsidP="0010372B">
      <w:pPr>
        <w:spacing w:before="120" w:after="120"/>
        <w:ind w:left="360"/>
        <w:jc w:val="center"/>
        <w:rPr>
          <w:b/>
          <w:bCs/>
          <w:color w:val="FF0000"/>
        </w:rPr>
      </w:pPr>
    </w:p>
    <w:p w14:paraId="5F80B41E" w14:textId="77777777" w:rsidR="00C66BD2" w:rsidRDefault="00C66BD2" w:rsidP="0010372B">
      <w:pPr>
        <w:spacing w:before="120" w:after="120"/>
        <w:ind w:left="360"/>
        <w:jc w:val="center"/>
        <w:rPr>
          <w:b/>
          <w:bCs/>
          <w:color w:val="FF0000"/>
        </w:rPr>
      </w:pPr>
    </w:p>
    <w:p w14:paraId="678ACBDF" w14:textId="77777777" w:rsidR="00C66BD2" w:rsidRDefault="00C66BD2" w:rsidP="0010372B">
      <w:pPr>
        <w:spacing w:before="120" w:after="120"/>
        <w:ind w:left="360"/>
        <w:jc w:val="center"/>
        <w:rPr>
          <w:b/>
          <w:bCs/>
          <w:color w:val="FF0000"/>
        </w:rPr>
      </w:pPr>
    </w:p>
    <w:p w14:paraId="52BC1635" w14:textId="77777777" w:rsidR="00C66BD2" w:rsidRDefault="00C66BD2" w:rsidP="0010372B">
      <w:pPr>
        <w:spacing w:before="120" w:after="120"/>
        <w:ind w:left="360"/>
        <w:jc w:val="center"/>
        <w:rPr>
          <w:b/>
          <w:bCs/>
          <w:color w:val="FF0000"/>
        </w:rPr>
      </w:pPr>
    </w:p>
    <w:p w14:paraId="66366FA6" w14:textId="77777777" w:rsidR="00826A87" w:rsidRDefault="00826A87" w:rsidP="0010372B">
      <w:pPr>
        <w:spacing w:before="120" w:after="120"/>
        <w:ind w:left="360"/>
        <w:jc w:val="center"/>
        <w:rPr>
          <w:b/>
          <w:bCs/>
          <w:color w:val="FF0000"/>
        </w:rPr>
      </w:pPr>
    </w:p>
    <w:p w14:paraId="14ACD42F" w14:textId="77777777" w:rsidR="00C66BD2" w:rsidRPr="00EA1D91" w:rsidRDefault="00C66BD2" w:rsidP="0010372B">
      <w:pPr>
        <w:spacing w:before="120" w:after="120"/>
        <w:ind w:left="360"/>
        <w:jc w:val="center"/>
        <w:rPr>
          <w:b/>
          <w:bCs/>
          <w:color w:val="FF0000"/>
        </w:rPr>
      </w:pPr>
    </w:p>
    <w:p w14:paraId="673743D4" w14:textId="57520D91" w:rsidR="003D194F" w:rsidRPr="002A52E7" w:rsidRDefault="002A52E7" w:rsidP="00170246">
      <w:pPr>
        <w:spacing w:before="120" w:after="120" w:line="360" w:lineRule="auto"/>
        <w:ind w:left="360"/>
        <w:jc w:val="center"/>
        <w:rPr>
          <w:rFonts w:asciiTheme="minorHAnsi" w:hAnsiTheme="minorHAnsi" w:cstheme="minorHAnsi"/>
          <w:b/>
          <w:color w:val="auto"/>
          <w:sz w:val="28"/>
        </w:rPr>
      </w:pPr>
      <w:r w:rsidRPr="002A52E7">
        <w:rPr>
          <w:rFonts w:asciiTheme="minorHAnsi" w:hAnsiTheme="minorHAnsi" w:cstheme="minorHAnsi"/>
          <w:b/>
          <w:color w:val="auto"/>
          <w:sz w:val="28"/>
        </w:rPr>
        <w:lastRenderedPageBreak/>
        <w:t>3.</w:t>
      </w:r>
      <w:r w:rsidR="00716A95" w:rsidRPr="002A52E7">
        <w:rPr>
          <w:rFonts w:asciiTheme="minorHAnsi" w:hAnsiTheme="minorHAnsi" w:cstheme="minorHAnsi"/>
          <w:b/>
          <w:color w:val="auto"/>
          <w:sz w:val="28"/>
        </w:rPr>
        <w:t xml:space="preserve"> </w:t>
      </w:r>
      <w:r w:rsidR="003D194F" w:rsidRPr="002A52E7">
        <w:rPr>
          <w:rFonts w:asciiTheme="minorHAnsi" w:hAnsiTheme="minorHAnsi" w:cstheme="minorHAnsi"/>
          <w:b/>
          <w:color w:val="auto"/>
          <w:sz w:val="28"/>
        </w:rPr>
        <w:t>BÖLÜM</w:t>
      </w:r>
    </w:p>
    <w:p w14:paraId="20D02D60" w14:textId="25C0A2D8" w:rsidR="00411E9B" w:rsidRPr="001758E6" w:rsidRDefault="00411E9B" w:rsidP="00170246">
      <w:pPr>
        <w:spacing w:before="120" w:after="120" w:line="360" w:lineRule="auto"/>
        <w:ind w:left="360"/>
        <w:jc w:val="center"/>
        <w:rPr>
          <w:rFonts w:asciiTheme="minorHAnsi" w:hAnsiTheme="minorHAnsi" w:cstheme="minorHAnsi"/>
          <w:b/>
          <w:color w:val="auto"/>
        </w:rPr>
      </w:pPr>
      <w:r w:rsidRPr="00411E9B">
        <w:rPr>
          <w:rFonts w:eastAsia="Times New Roman"/>
          <w:noProof/>
          <w:color w:val="auto"/>
          <w:lang w:eastAsia="tr-TR"/>
        </w:rPr>
        <mc:AlternateContent>
          <mc:Choice Requires="wps">
            <w:drawing>
              <wp:inline distT="0" distB="0" distL="0" distR="0" wp14:anchorId="1786E300" wp14:editId="62B71C2C">
                <wp:extent cx="5687695" cy="360045"/>
                <wp:effectExtent l="19050" t="19050" r="46355" b="40005"/>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36004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wps:txbx>
                      <wps:bodyPr rot="0" vert="horz" wrap="square" lIns="91440" tIns="45720" rIns="91440" bIns="45720" anchor="t" anchorCtr="0" upright="1">
                        <a:noAutofit/>
                      </wps:bodyPr>
                    </wps:wsp>
                  </a:graphicData>
                </a:graphic>
              </wp:inline>
            </w:drawing>
          </mc:Choice>
          <mc:Fallback>
            <w:pict>
              <v:rect w14:anchorId="1786E300" id="Dikdörtgen 8" o:spid="_x0000_s1032" style="width:447.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" strokecolor="#4472c4" strokeweight="5pt">
                <v:stroke linestyle="thickThin"/>
                <v:shadow color="#868686"/>
                <v:textbox>
                  <w:txbxContent>
                    <w:p w14:paraId="3D0B7E90" w14:textId="77777777" w:rsidR="00977BD8" w:rsidRPr="00411E9B" w:rsidRDefault="00977BD8" w:rsidP="00411E9B">
                      <w:pPr>
                        <w:jc w:val="center"/>
                        <w:rPr>
                          <w:rFonts w:asciiTheme="minorHAnsi" w:hAnsiTheme="minorHAnsi" w:cstheme="minorHAnsi"/>
                          <w:sz w:val="28"/>
                        </w:rPr>
                      </w:pPr>
                      <w:r w:rsidRPr="00411E9B">
                        <w:rPr>
                          <w:rFonts w:asciiTheme="minorHAnsi" w:hAnsiTheme="minorHAnsi" w:cstheme="minorHAnsi"/>
                          <w:b/>
                          <w:bCs/>
                          <w:sz w:val="28"/>
                        </w:rPr>
                        <w:t>İtiraz, Sınav Disiplini ve Hüküm Bulunmayan Haller</w:t>
                      </w:r>
                    </w:p>
                    <w:p w14:paraId="48E85A69" w14:textId="77777777" w:rsidR="00977BD8" w:rsidRPr="00F91883" w:rsidRDefault="00977BD8" w:rsidP="00411E9B">
                      <w:pPr>
                        <w:jc w:val="center"/>
                        <w:rPr>
                          <w:rFonts w:ascii="Arial Black" w:hAnsi="Arial Black"/>
                        </w:rPr>
                      </w:pPr>
                    </w:p>
                  </w:txbxContent>
                </v:textbox>
                <w10:anchorlock/>
              </v:rect>
            </w:pict>
          </mc:Fallback>
        </mc:AlternateContent>
      </w:r>
    </w:p>
    <w:p w14:paraId="735D42EB" w14:textId="641F264E" w:rsidR="005751A9" w:rsidRPr="001758E6" w:rsidRDefault="00411E9B" w:rsidP="00BE0C7C">
      <w:pPr>
        <w:widowControl w:val="0"/>
        <w:spacing w:before="120" w:after="120"/>
        <w:ind w:left="45"/>
        <w:jc w:val="both"/>
        <w:rPr>
          <w:rFonts w:asciiTheme="minorHAnsi" w:hAnsiTheme="minorHAnsi" w:cstheme="minorHAnsi"/>
          <w:b/>
          <w:bCs/>
          <w:color w:val="auto"/>
        </w:rPr>
      </w:pPr>
      <w:r w:rsidRPr="001758E6">
        <w:rPr>
          <w:rFonts w:asciiTheme="minorHAnsi" w:hAnsiTheme="minorHAnsi" w:cstheme="minorHAnsi"/>
          <w:b/>
          <w:bCs/>
          <w:color w:val="auto"/>
        </w:rPr>
        <w:t xml:space="preserve"> </w:t>
      </w:r>
      <w:r w:rsidR="00CA1910" w:rsidRPr="001758E6">
        <w:rPr>
          <w:rFonts w:asciiTheme="minorHAnsi" w:hAnsiTheme="minorHAnsi" w:cstheme="minorHAnsi"/>
          <w:b/>
          <w:bCs/>
          <w:color w:val="auto"/>
        </w:rPr>
        <w:t>(1) İtiraz</w:t>
      </w:r>
    </w:p>
    <w:p w14:paraId="5BDD279B" w14:textId="6425FAB7" w:rsidR="000D2AE1" w:rsidRPr="00A17F4F" w:rsidRDefault="000D2AE1" w:rsidP="00F7610E">
      <w:pPr>
        <w:pStyle w:val="ListeParagraf"/>
        <w:numPr>
          <w:ilvl w:val="0"/>
          <w:numId w:val="2"/>
        </w:numPr>
        <w:spacing w:before="120" w:after="120"/>
        <w:jc w:val="both"/>
        <w:rPr>
          <w:rFonts w:asciiTheme="minorHAnsi" w:hAnsiTheme="minorHAnsi" w:cstheme="minorHAnsi"/>
          <w:b/>
          <w:color w:val="auto"/>
        </w:rPr>
      </w:pPr>
      <w:r w:rsidRPr="00A17F4F">
        <w:rPr>
          <w:rFonts w:asciiTheme="minorHAnsi" w:hAnsiTheme="minorHAnsi" w:cstheme="minorHAnsi"/>
          <w:color w:val="auto"/>
        </w:rPr>
        <w:t>Tüm itirazlar</w:t>
      </w:r>
      <w:r w:rsidR="00A17F4F">
        <w:rPr>
          <w:rFonts w:asciiTheme="minorHAnsi" w:hAnsiTheme="minorHAnsi" w:cstheme="minorHAnsi"/>
          <w:color w:val="auto"/>
        </w:rPr>
        <w:t>;</w:t>
      </w:r>
      <w:r w:rsidRPr="001758E6">
        <w:rPr>
          <w:rFonts w:asciiTheme="minorHAnsi" w:hAnsiTheme="minorHAnsi" w:cstheme="minorHAnsi"/>
          <w:color w:val="auto"/>
        </w:rPr>
        <w:t xml:space="preserve"> </w:t>
      </w:r>
      <w:r w:rsidRPr="00A17F4F">
        <w:rPr>
          <w:rFonts w:asciiTheme="minorHAnsi" w:hAnsiTheme="minorHAnsi" w:cstheme="minorHAnsi"/>
          <w:b/>
          <w:color w:val="auto"/>
        </w:rPr>
        <w:t>Ziraat Bankası</w:t>
      </w:r>
      <w:r w:rsidR="00A17F4F" w:rsidRPr="00A17F4F">
        <w:rPr>
          <w:rFonts w:asciiTheme="minorHAnsi" w:hAnsiTheme="minorHAnsi" w:cstheme="minorHAnsi"/>
          <w:b/>
          <w:color w:val="auto"/>
        </w:rPr>
        <w:t>,</w:t>
      </w:r>
      <w:r w:rsidRPr="00A17F4F">
        <w:rPr>
          <w:rFonts w:asciiTheme="minorHAnsi" w:hAnsiTheme="minorHAnsi" w:cstheme="minorHAnsi"/>
          <w:b/>
          <w:color w:val="auto"/>
        </w:rPr>
        <w:t xml:space="preserve"> Uludağ Üniversitesi şubesi</w:t>
      </w:r>
      <w:r w:rsidR="00A17F4F">
        <w:rPr>
          <w:rFonts w:asciiTheme="minorHAnsi" w:hAnsiTheme="minorHAnsi" w:cstheme="minorHAnsi"/>
          <w:b/>
          <w:color w:val="auto"/>
        </w:rPr>
        <w:t>,</w:t>
      </w:r>
      <w:r w:rsidRPr="00A17F4F">
        <w:rPr>
          <w:rFonts w:asciiTheme="minorHAnsi" w:hAnsiTheme="minorHAnsi" w:cstheme="minorHAnsi"/>
          <w:b/>
          <w:color w:val="auto"/>
        </w:rPr>
        <w:t xml:space="preserve"> TR-8700 0100 1799</w:t>
      </w:r>
    </w:p>
    <w:p w14:paraId="4E45576D" w14:textId="0D4ABE47" w:rsidR="005751A9" w:rsidRPr="001758E6" w:rsidRDefault="000D2AE1" w:rsidP="00BE0C7C">
      <w:pPr>
        <w:pStyle w:val="ListeParagraf"/>
        <w:spacing w:before="120" w:after="120"/>
        <w:jc w:val="both"/>
        <w:rPr>
          <w:rFonts w:asciiTheme="minorHAnsi" w:hAnsiTheme="minorHAnsi" w:cstheme="minorHAnsi"/>
          <w:color w:val="auto"/>
        </w:rPr>
      </w:pPr>
      <w:r w:rsidRPr="00A17F4F">
        <w:rPr>
          <w:rFonts w:asciiTheme="minorHAnsi" w:hAnsiTheme="minorHAnsi" w:cstheme="minorHAnsi"/>
          <w:b/>
          <w:color w:val="auto"/>
        </w:rPr>
        <w:t>3721 9296 5005</w:t>
      </w:r>
      <w:r w:rsidR="00D64DA3" w:rsidRPr="00A17F4F">
        <w:rPr>
          <w:rFonts w:asciiTheme="minorHAnsi" w:hAnsiTheme="minorHAnsi" w:cstheme="minorHAnsi"/>
          <w:b/>
          <w:color w:val="auto"/>
        </w:rPr>
        <w:t xml:space="preserve"> IBAN</w:t>
      </w:r>
      <w:r w:rsidR="00D64DA3" w:rsidRPr="001758E6">
        <w:rPr>
          <w:rFonts w:asciiTheme="minorHAnsi" w:hAnsiTheme="minorHAnsi" w:cstheme="minorHAnsi"/>
          <w:color w:val="auto"/>
        </w:rPr>
        <w:t xml:space="preserve"> N</w:t>
      </w:r>
      <w:r w:rsidR="00574388" w:rsidRPr="001758E6">
        <w:rPr>
          <w:rFonts w:asciiTheme="minorHAnsi" w:hAnsiTheme="minorHAnsi" w:cstheme="minorHAnsi"/>
          <w:color w:val="auto"/>
        </w:rPr>
        <w:t>o’lu</w:t>
      </w:r>
      <w:r w:rsidR="00205EC8" w:rsidRPr="001758E6">
        <w:rPr>
          <w:rFonts w:asciiTheme="minorHAnsi" w:hAnsiTheme="minorHAnsi" w:cstheme="minorHAnsi"/>
          <w:color w:val="auto"/>
        </w:rPr>
        <w:t xml:space="preserve"> hesabına itiraz bedeli</w:t>
      </w:r>
      <w:r w:rsidR="002524D0" w:rsidRPr="001758E6">
        <w:rPr>
          <w:rFonts w:asciiTheme="minorHAnsi" w:hAnsiTheme="minorHAnsi" w:cstheme="minorHAnsi"/>
          <w:color w:val="auto"/>
        </w:rPr>
        <w:t xml:space="preserve"> (20</w:t>
      </w:r>
      <w:r w:rsidR="00CA1910" w:rsidRPr="001758E6">
        <w:rPr>
          <w:rFonts w:asciiTheme="minorHAnsi" w:hAnsiTheme="minorHAnsi" w:cstheme="minorHAnsi"/>
          <w:color w:val="auto"/>
        </w:rPr>
        <w:t xml:space="preserve">0 TL) yatırıldıktan sonra </w:t>
      </w:r>
      <w:r w:rsidR="00FF0080" w:rsidRPr="001758E6">
        <w:rPr>
          <w:rFonts w:asciiTheme="minorHAnsi" w:hAnsiTheme="minorHAnsi" w:cstheme="minorHAnsi"/>
          <w:color w:val="auto"/>
        </w:rPr>
        <w:t>Spor</w:t>
      </w:r>
      <w:r w:rsidR="006E2617" w:rsidRPr="001758E6">
        <w:rPr>
          <w:rFonts w:asciiTheme="minorHAnsi" w:hAnsiTheme="minorHAnsi" w:cstheme="minorHAnsi"/>
          <w:color w:val="auto"/>
        </w:rPr>
        <w:t xml:space="preserve"> Bilimleri Fakültesi Dekanlığı’</w:t>
      </w:r>
      <w:r w:rsidR="00FF0080" w:rsidRPr="001758E6">
        <w:rPr>
          <w:rFonts w:asciiTheme="minorHAnsi" w:hAnsiTheme="minorHAnsi" w:cstheme="minorHAnsi"/>
          <w:color w:val="auto"/>
        </w:rPr>
        <w:t>na</w:t>
      </w:r>
      <w:r w:rsidR="00CA1910" w:rsidRPr="001758E6">
        <w:rPr>
          <w:rFonts w:asciiTheme="minorHAnsi" w:hAnsiTheme="minorHAnsi" w:cstheme="minorHAnsi"/>
          <w:color w:val="auto"/>
        </w:rPr>
        <w:t xml:space="preserve"> aday tarafından imzalanmış dilekçe</w:t>
      </w:r>
      <w:r w:rsidR="000C7B6C" w:rsidRPr="001758E6">
        <w:rPr>
          <w:rFonts w:asciiTheme="minorHAnsi" w:hAnsiTheme="minorHAnsi" w:cstheme="minorHAnsi"/>
          <w:color w:val="auto"/>
        </w:rPr>
        <w:t xml:space="preserve"> ve parayı yatırdığına dair makbuz</w:t>
      </w:r>
      <w:r w:rsidR="00CA1910" w:rsidRPr="001758E6">
        <w:rPr>
          <w:rFonts w:asciiTheme="minorHAnsi" w:hAnsiTheme="minorHAnsi" w:cstheme="minorHAnsi"/>
          <w:color w:val="auto"/>
        </w:rPr>
        <w:t xml:space="preserve"> ile şahsen yapılacaktır. Yapılan her bir itiraz için aday ayrı ücret yatırır. </w:t>
      </w:r>
      <w:r w:rsidR="00766CD4" w:rsidRPr="001758E6">
        <w:rPr>
          <w:rFonts w:asciiTheme="minorHAnsi" w:hAnsiTheme="minorHAnsi" w:cstheme="minorHAnsi"/>
          <w:color w:val="auto"/>
          <w:highlight w:val="yellow"/>
        </w:rPr>
        <w:t xml:space="preserve"> </w:t>
      </w:r>
    </w:p>
    <w:p w14:paraId="5537BC93" w14:textId="0998583C" w:rsidR="00D879E5" w:rsidRPr="001758E6" w:rsidRDefault="001758E6"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Kontrol L</w:t>
      </w:r>
      <w:r w:rsidR="00FF0080" w:rsidRPr="001758E6">
        <w:rPr>
          <w:rFonts w:asciiTheme="minorHAnsi" w:hAnsiTheme="minorHAnsi" w:cstheme="minorHAnsi"/>
          <w:color w:val="auto"/>
        </w:rPr>
        <w:t xml:space="preserve">istesine itiraz </w:t>
      </w:r>
      <w:r w:rsidR="003A2B6C" w:rsidRPr="00BF2DE1">
        <w:rPr>
          <w:rFonts w:asciiTheme="minorHAnsi" w:hAnsiTheme="minorHAnsi" w:cstheme="minorHAnsi"/>
          <w:b/>
          <w:color w:val="auto"/>
        </w:rPr>
        <w:t>10 Eylül 2018</w:t>
      </w:r>
      <w:r w:rsidRPr="001758E6">
        <w:rPr>
          <w:rFonts w:asciiTheme="minorHAnsi" w:hAnsiTheme="minorHAnsi" w:cstheme="minorHAnsi"/>
          <w:color w:val="auto"/>
        </w:rPr>
        <w:t xml:space="preserve"> </w:t>
      </w:r>
      <w:r w:rsidR="003A2B6C" w:rsidRPr="001758E6">
        <w:rPr>
          <w:rFonts w:asciiTheme="minorHAnsi" w:hAnsiTheme="minorHAnsi" w:cstheme="minorHAnsi"/>
          <w:color w:val="auto"/>
        </w:rPr>
        <w:t xml:space="preserve">mesai saati bitimine kadar </w:t>
      </w:r>
      <w:r w:rsidR="006E7152" w:rsidRPr="001758E6">
        <w:rPr>
          <w:rFonts w:asciiTheme="minorHAnsi" w:hAnsiTheme="minorHAnsi" w:cstheme="minorHAnsi"/>
          <w:color w:val="auto"/>
        </w:rPr>
        <w:t>yapılacak</w:t>
      </w:r>
      <w:r w:rsidR="006E2617" w:rsidRPr="001758E6">
        <w:rPr>
          <w:rFonts w:asciiTheme="minorHAnsi" w:hAnsiTheme="minorHAnsi" w:cstheme="minorHAnsi"/>
          <w:color w:val="auto"/>
        </w:rPr>
        <w:t>tır</w:t>
      </w:r>
      <w:r w:rsidR="006E7152" w:rsidRPr="001758E6">
        <w:rPr>
          <w:rFonts w:asciiTheme="minorHAnsi" w:hAnsiTheme="minorHAnsi" w:cstheme="minorHAnsi"/>
          <w:color w:val="auto"/>
        </w:rPr>
        <w:t>.</w:t>
      </w:r>
      <w:r w:rsidR="00CA1910" w:rsidRPr="001758E6">
        <w:rPr>
          <w:rFonts w:asciiTheme="minorHAnsi" w:hAnsiTheme="minorHAnsi" w:cstheme="minorHAnsi"/>
          <w:color w:val="auto"/>
        </w:rPr>
        <w:t xml:space="preserve"> Daha sonra yapılan itirazlar dikkate alınmayacaktır.</w:t>
      </w:r>
      <w:r w:rsidR="00D879E5" w:rsidRPr="001758E6">
        <w:rPr>
          <w:rFonts w:asciiTheme="minorHAnsi" w:hAnsiTheme="minorHAnsi" w:cstheme="minorHAnsi"/>
          <w:color w:val="auto"/>
        </w:rPr>
        <w:t xml:space="preserve"> İtiraz karara bağlandıktan sonra adaya yazılı olarak bildirilir.</w:t>
      </w:r>
    </w:p>
    <w:p w14:paraId="564A3449" w14:textId="77777777" w:rsidR="005751A9" w:rsidRPr="001758E6" w:rsidRDefault="00CA1910"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itiraz haklı bulunduğu takdirde adaya ödemiş olduğu sınav itiraz ücreti iade edilir. İtirazı haksız bulunan adayın ödemiş olduğu sınav itiraz ücreti geri ödenmez.</w:t>
      </w:r>
    </w:p>
    <w:p w14:paraId="77C4A909" w14:textId="4515EEA0" w:rsidR="005751A9" w:rsidRPr="001758E6" w:rsidRDefault="006E2617" w:rsidP="00F7610E">
      <w:pPr>
        <w:pStyle w:val="ListeParagraf"/>
        <w:numPr>
          <w:ilvl w:val="0"/>
          <w:numId w:val="2"/>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Sınav takviminde belirtildiği gibi </w:t>
      </w:r>
      <w:r w:rsidR="003A2B6C" w:rsidRPr="001758E6">
        <w:rPr>
          <w:rFonts w:asciiTheme="minorHAnsi" w:hAnsiTheme="minorHAnsi" w:cstheme="minorHAnsi"/>
          <w:color w:val="auto"/>
        </w:rPr>
        <w:t>10 Eylül 2018 mesai saati bitimin</w:t>
      </w:r>
      <w:r w:rsidR="001758E6" w:rsidRPr="001758E6">
        <w:rPr>
          <w:rFonts w:asciiTheme="minorHAnsi" w:hAnsiTheme="minorHAnsi" w:cstheme="minorHAnsi"/>
          <w:color w:val="auto"/>
        </w:rPr>
        <w:t xml:space="preserve">den </w:t>
      </w:r>
      <w:r w:rsidRPr="001758E6">
        <w:rPr>
          <w:rFonts w:asciiTheme="minorHAnsi" w:hAnsiTheme="minorHAnsi" w:cstheme="minorHAnsi"/>
          <w:color w:val="auto"/>
        </w:rPr>
        <w:t xml:space="preserve">sonra yapılan itirazlara dair dilekçeler </w:t>
      </w:r>
      <w:r w:rsidR="00CA1910" w:rsidRPr="001758E6">
        <w:rPr>
          <w:rFonts w:asciiTheme="minorHAnsi" w:hAnsiTheme="minorHAnsi" w:cstheme="minorHAnsi"/>
          <w:color w:val="auto"/>
          <w:u w:val="single"/>
        </w:rPr>
        <w:t>i</w:t>
      </w:r>
      <w:r w:rsidR="0068590C" w:rsidRPr="001758E6">
        <w:rPr>
          <w:rFonts w:asciiTheme="minorHAnsi" w:hAnsiTheme="minorHAnsi" w:cstheme="minorHAnsi"/>
          <w:color w:val="auto"/>
          <w:u w:val="single"/>
        </w:rPr>
        <w:t>ş</w:t>
      </w:r>
      <w:r w:rsidR="00CA1910" w:rsidRPr="001758E6">
        <w:rPr>
          <w:rFonts w:asciiTheme="minorHAnsi" w:hAnsiTheme="minorHAnsi" w:cstheme="minorHAnsi"/>
          <w:color w:val="auto"/>
          <w:u w:val="single"/>
        </w:rPr>
        <w:t>leme alınmaz</w:t>
      </w:r>
      <w:r w:rsidR="00CA1910" w:rsidRPr="001758E6">
        <w:rPr>
          <w:rFonts w:asciiTheme="minorHAnsi" w:hAnsiTheme="minorHAnsi" w:cstheme="minorHAnsi"/>
          <w:color w:val="auto"/>
        </w:rPr>
        <w:t xml:space="preserve">. </w:t>
      </w:r>
    </w:p>
    <w:p w14:paraId="4E95BA46"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 (2) </w:t>
      </w:r>
      <w:r w:rsidR="006E2617" w:rsidRPr="001758E6">
        <w:rPr>
          <w:rFonts w:asciiTheme="minorHAnsi" w:hAnsiTheme="minorHAnsi" w:cstheme="minorHAnsi"/>
          <w:b/>
          <w:color w:val="auto"/>
        </w:rPr>
        <w:t>Disiplin</w:t>
      </w:r>
    </w:p>
    <w:p w14:paraId="611800F2" w14:textId="77777777" w:rsidR="0068590C" w:rsidRPr="001758E6" w:rsidRDefault="006E2617" w:rsidP="00F7610E">
      <w:pPr>
        <w:pStyle w:val="ListeParagraf"/>
        <w:numPr>
          <w:ilvl w:val="0"/>
          <w:numId w:val="3"/>
        </w:numPr>
        <w:spacing w:before="120" w:after="120"/>
        <w:jc w:val="both"/>
        <w:rPr>
          <w:rFonts w:asciiTheme="minorHAnsi" w:hAnsiTheme="minorHAnsi" w:cstheme="minorHAnsi"/>
          <w:color w:val="auto"/>
        </w:rPr>
      </w:pPr>
      <w:r w:rsidRPr="001758E6">
        <w:rPr>
          <w:rFonts w:asciiTheme="minorHAnsi" w:hAnsiTheme="minorHAnsi" w:cstheme="minorHAnsi"/>
          <w:color w:val="auto"/>
        </w:rPr>
        <w:t>Başvuruların,</w:t>
      </w:r>
      <w:r w:rsidR="003A2B6C" w:rsidRPr="001758E6">
        <w:rPr>
          <w:rFonts w:asciiTheme="minorHAnsi" w:hAnsiTheme="minorHAnsi" w:cstheme="minorHAnsi"/>
          <w:color w:val="auto"/>
        </w:rPr>
        <w:t xml:space="preserve"> </w:t>
      </w:r>
      <w:r w:rsidR="0068590C" w:rsidRPr="001758E6">
        <w:rPr>
          <w:rFonts w:asciiTheme="minorHAnsi" w:hAnsiTheme="minorHAnsi" w:cstheme="minorHAnsi"/>
          <w:color w:val="auto"/>
        </w:rPr>
        <w:t>s</w:t>
      </w:r>
      <w:r w:rsidR="00CA1910" w:rsidRPr="001758E6">
        <w:rPr>
          <w:rFonts w:asciiTheme="minorHAnsi" w:hAnsiTheme="minorHAnsi" w:cstheme="minorHAnsi"/>
          <w:color w:val="auto"/>
        </w:rPr>
        <w:t xml:space="preserve">ınavların sağlıklı bir şekilde yürütülebilmesi, adayların öğrenciliğe yakışan disiplinli ve saygılı tutum ve davranış içerisinde olmalarıyla mümkündür. Bu nedenle </w:t>
      </w:r>
      <w:r w:rsidRPr="001758E6">
        <w:rPr>
          <w:rFonts w:asciiTheme="minorHAnsi" w:hAnsiTheme="minorHAnsi" w:cstheme="minorHAnsi"/>
          <w:color w:val="auto"/>
        </w:rPr>
        <w:t>başvuru</w:t>
      </w:r>
      <w:r w:rsidR="00CA1910" w:rsidRPr="001758E6">
        <w:rPr>
          <w:rFonts w:asciiTheme="minorHAnsi" w:hAnsiTheme="minorHAnsi" w:cstheme="minorHAnsi"/>
          <w:color w:val="auto"/>
        </w:rPr>
        <w:t xml:space="preserve"> süresince sınav düzenini bozacak davranışları sergileyen</w:t>
      </w:r>
      <w:r w:rsidR="0068590C" w:rsidRPr="001758E6">
        <w:rPr>
          <w:rFonts w:asciiTheme="minorHAnsi" w:hAnsiTheme="minorHAnsi" w:cstheme="minorHAnsi"/>
          <w:color w:val="auto"/>
        </w:rPr>
        <w:t>,</w:t>
      </w:r>
      <w:r w:rsidR="00CA1910" w:rsidRPr="001758E6">
        <w:rPr>
          <w:rFonts w:asciiTheme="minorHAnsi" w:hAnsiTheme="minorHAnsi" w:cstheme="minorHAnsi"/>
          <w:color w:val="auto"/>
        </w:rPr>
        <w:t xml:space="preserve"> kurallara uymayan</w:t>
      </w:r>
      <w:r w:rsidR="0068590C" w:rsidRPr="001758E6">
        <w:rPr>
          <w:rFonts w:asciiTheme="minorHAnsi" w:hAnsiTheme="minorHAnsi" w:cstheme="minorHAnsi"/>
          <w:color w:val="auto"/>
        </w:rPr>
        <w:t>, araç, gereç ve malzemelere zarar veren</w:t>
      </w:r>
      <w:r w:rsidR="00CA1910" w:rsidRPr="001758E6">
        <w:rPr>
          <w:rFonts w:asciiTheme="minorHAnsi" w:hAnsiTheme="minorHAnsi" w:cstheme="minorHAnsi"/>
          <w:color w:val="auto"/>
        </w:rPr>
        <w:t xml:space="preserve"> ve komisyon üyeleriyle saygı sınırlarını aşan tartışmalarda bulunan adaylar </w:t>
      </w:r>
      <w:r w:rsidRPr="001758E6">
        <w:rPr>
          <w:rFonts w:asciiTheme="minorHAnsi" w:hAnsiTheme="minorHAnsi" w:cstheme="minorHAnsi"/>
          <w:color w:val="auto"/>
        </w:rPr>
        <w:t>k</w:t>
      </w:r>
      <w:r w:rsidR="0068590C" w:rsidRPr="001758E6">
        <w:rPr>
          <w:rFonts w:asciiTheme="minorHAnsi" w:hAnsiTheme="minorHAnsi" w:cstheme="minorHAnsi"/>
          <w:color w:val="auto"/>
        </w:rPr>
        <w:t xml:space="preserve">omisyon </w:t>
      </w:r>
      <w:r w:rsidR="00CA1910" w:rsidRPr="001758E6">
        <w:rPr>
          <w:rFonts w:asciiTheme="minorHAnsi" w:hAnsiTheme="minorHAnsi" w:cstheme="minorHAnsi"/>
          <w:color w:val="auto"/>
        </w:rPr>
        <w:t>karar</w:t>
      </w:r>
      <w:r w:rsidRPr="001758E6">
        <w:rPr>
          <w:rFonts w:asciiTheme="minorHAnsi" w:hAnsiTheme="minorHAnsi" w:cstheme="minorHAnsi"/>
          <w:color w:val="auto"/>
        </w:rPr>
        <w:t xml:space="preserve">ıyla </w:t>
      </w:r>
      <w:r w:rsidR="00CA1910" w:rsidRPr="001758E6">
        <w:rPr>
          <w:rFonts w:asciiTheme="minorHAnsi" w:hAnsiTheme="minorHAnsi" w:cstheme="minorHAnsi"/>
          <w:color w:val="auto"/>
        </w:rPr>
        <w:t xml:space="preserve">sınavdan ihraç edilir. </w:t>
      </w:r>
      <w:r w:rsidR="0068590C" w:rsidRPr="001758E6">
        <w:rPr>
          <w:rFonts w:asciiTheme="minorHAnsi" w:hAnsiTheme="minorHAnsi" w:cstheme="minorHAnsi"/>
          <w:color w:val="auto"/>
        </w:rPr>
        <w:t xml:space="preserve">İhraç edilen adayın ismi, sınav sonuç listesinde yer almaz ve aday başarısız sayılır. </w:t>
      </w:r>
    </w:p>
    <w:p w14:paraId="70E924DE" w14:textId="77777777" w:rsidR="001B2A32" w:rsidRPr="001758E6" w:rsidRDefault="006E2617"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Başvurular </w:t>
      </w:r>
      <w:r w:rsidR="003A2B6C" w:rsidRPr="001758E6">
        <w:rPr>
          <w:rFonts w:asciiTheme="minorHAnsi" w:hAnsiTheme="minorHAnsi" w:cstheme="minorHAnsi"/>
          <w:color w:val="auto"/>
        </w:rPr>
        <w:t xml:space="preserve">ve sınav </w:t>
      </w:r>
      <w:r w:rsidR="003B4644" w:rsidRPr="001758E6">
        <w:rPr>
          <w:rFonts w:asciiTheme="minorHAnsi" w:hAnsiTheme="minorHAnsi" w:cstheme="minorHAnsi"/>
          <w:color w:val="auto"/>
        </w:rPr>
        <w:t xml:space="preserve">sırasında üniversitemiz tesislerine, araç, gereç, malzeme ve diğer donanımlarına herhangi bir nedenle zarar verenler hakkında işlem yapılacak ve verilen zarar, adaydan </w:t>
      </w:r>
      <w:r w:rsidR="00A11A86" w:rsidRPr="001758E6">
        <w:rPr>
          <w:rFonts w:asciiTheme="minorHAnsi" w:hAnsiTheme="minorHAnsi" w:cstheme="minorHAnsi"/>
          <w:color w:val="auto"/>
        </w:rPr>
        <w:t>tazmin</w:t>
      </w:r>
      <w:r w:rsidR="003B4644" w:rsidRPr="001758E6">
        <w:rPr>
          <w:rFonts w:asciiTheme="minorHAnsi" w:hAnsiTheme="minorHAnsi" w:cstheme="minorHAnsi"/>
          <w:color w:val="auto"/>
        </w:rPr>
        <w:t xml:space="preserve"> edilecektir.</w:t>
      </w:r>
    </w:p>
    <w:p w14:paraId="3B385A80" w14:textId="77777777" w:rsidR="005751A9" w:rsidRPr="001758E6" w:rsidRDefault="001B2A32" w:rsidP="00F7610E">
      <w:pPr>
        <w:pStyle w:val="ListeParagraf"/>
        <w:numPr>
          <w:ilvl w:val="0"/>
          <w:numId w:val="3"/>
        </w:numPr>
        <w:spacing w:before="120" w:after="120"/>
        <w:jc w:val="both"/>
        <w:rPr>
          <w:rFonts w:asciiTheme="minorHAnsi" w:hAnsiTheme="minorHAnsi" w:cstheme="minorHAnsi"/>
          <w:b/>
          <w:color w:val="auto"/>
          <w:u w:val="single"/>
        </w:rPr>
      </w:pPr>
      <w:r w:rsidRPr="001758E6">
        <w:rPr>
          <w:rFonts w:asciiTheme="minorHAnsi" w:hAnsiTheme="minorHAnsi" w:cstheme="minorHAnsi"/>
          <w:color w:val="auto"/>
        </w:rPr>
        <w:t xml:space="preserve">İlan edilen sınav tarihinde sınava girmeyen ve belirlenen tarihte evraklarını teslim etmeyen </w:t>
      </w:r>
      <w:r w:rsidR="0085646D" w:rsidRPr="001758E6">
        <w:rPr>
          <w:rFonts w:asciiTheme="minorHAnsi" w:hAnsiTheme="minorHAnsi" w:cstheme="minorHAnsi"/>
          <w:b/>
          <w:color w:val="auto"/>
          <w:u w:val="single"/>
        </w:rPr>
        <w:t>aday sınav hakkını kaybeder.</w:t>
      </w:r>
      <w:r w:rsidRPr="001758E6">
        <w:rPr>
          <w:rFonts w:asciiTheme="minorHAnsi" w:hAnsiTheme="minorHAnsi" w:cstheme="minorHAnsi"/>
          <w:b/>
          <w:color w:val="auto"/>
          <w:u w:val="single"/>
        </w:rPr>
        <w:t xml:space="preserve"> </w:t>
      </w:r>
    </w:p>
    <w:p w14:paraId="7BF4B218" w14:textId="77777777" w:rsidR="005751A9" w:rsidRPr="001758E6" w:rsidRDefault="00CA1910" w:rsidP="00BE0C7C">
      <w:pPr>
        <w:spacing w:before="120" w:after="120"/>
        <w:rPr>
          <w:rFonts w:asciiTheme="minorHAnsi" w:hAnsiTheme="minorHAnsi" w:cstheme="minorHAnsi"/>
          <w:color w:val="auto"/>
        </w:rPr>
      </w:pPr>
      <w:r w:rsidRPr="001758E6">
        <w:rPr>
          <w:rFonts w:asciiTheme="minorHAnsi" w:hAnsiTheme="minorHAnsi" w:cstheme="minorHAnsi"/>
          <w:b/>
          <w:color w:val="auto"/>
        </w:rPr>
        <w:t xml:space="preserve">(3) Hüküm Bulunmayan Haller  </w:t>
      </w:r>
    </w:p>
    <w:p w14:paraId="75613B80" w14:textId="36870939" w:rsidR="005751A9"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w:t>
      </w:r>
      <w:r w:rsidR="006E2617" w:rsidRPr="001758E6">
        <w:rPr>
          <w:rFonts w:asciiTheme="minorHAnsi" w:hAnsiTheme="minorHAnsi" w:cstheme="minorHAnsi"/>
          <w:color w:val="auto"/>
        </w:rPr>
        <w:t>yönergede</w:t>
      </w:r>
      <w:r w:rsidRPr="001758E6">
        <w:rPr>
          <w:rFonts w:asciiTheme="minorHAnsi" w:hAnsiTheme="minorHAnsi" w:cstheme="minorHAnsi"/>
          <w:color w:val="auto"/>
        </w:rPr>
        <w:t xml:space="preserve"> belirtilmeyen</w:t>
      </w:r>
      <w:r w:rsidR="009641B3">
        <w:rPr>
          <w:rFonts w:asciiTheme="minorHAnsi" w:hAnsiTheme="minorHAnsi" w:cstheme="minorHAnsi"/>
          <w:color w:val="auto"/>
        </w:rPr>
        <w:t xml:space="preserve"> ve öngörülemeyen</w:t>
      </w:r>
      <w:r w:rsidRPr="001758E6">
        <w:rPr>
          <w:rFonts w:asciiTheme="minorHAnsi" w:hAnsiTheme="minorHAnsi" w:cstheme="minorHAnsi"/>
          <w:color w:val="auto"/>
        </w:rPr>
        <w:t xml:space="preserve"> hususlarda ve</w:t>
      </w:r>
      <w:r w:rsidR="006E2617" w:rsidRPr="001758E6">
        <w:rPr>
          <w:rFonts w:asciiTheme="minorHAnsi" w:hAnsiTheme="minorHAnsi" w:cstheme="minorHAnsi"/>
          <w:color w:val="auto"/>
        </w:rPr>
        <w:t>/veya</w:t>
      </w:r>
      <w:r w:rsidRPr="001758E6">
        <w:rPr>
          <w:rFonts w:asciiTheme="minorHAnsi" w:hAnsiTheme="minorHAnsi" w:cstheme="minorHAnsi"/>
          <w:color w:val="auto"/>
        </w:rPr>
        <w:t xml:space="preserve"> ortaya çıka</w:t>
      </w:r>
      <w:r w:rsidR="006E2617" w:rsidRPr="001758E6">
        <w:rPr>
          <w:rFonts w:asciiTheme="minorHAnsi" w:hAnsiTheme="minorHAnsi" w:cstheme="minorHAnsi"/>
          <w:color w:val="auto"/>
        </w:rPr>
        <w:t xml:space="preserve">bilecek </w:t>
      </w:r>
      <w:r w:rsidRPr="001758E6">
        <w:rPr>
          <w:rFonts w:asciiTheme="minorHAnsi" w:hAnsiTheme="minorHAnsi" w:cstheme="minorHAnsi"/>
          <w:color w:val="auto"/>
        </w:rPr>
        <w:t>ihtilaf</w:t>
      </w:r>
      <w:r w:rsidR="006E2617" w:rsidRPr="001758E6">
        <w:rPr>
          <w:rFonts w:asciiTheme="minorHAnsi" w:hAnsiTheme="minorHAnsi" w:cstheme="minorHAnsi"/>
          <w:color w:val="auto"/>
        </w:rPr>
        <w:t>lı</w:t>
      </w:r>
      <w:r w:rsidRPr="001758E6">
        <w:rPr>
          <w:rFonts w:asciiTheme="minorHAnsi" w:hAnsiTheme="minorHAnsi" w:cstheme="minorHAnsi"/>
          <w:color w:val="auto"/>
        </w:rPr>
        <w:t xml:space="preserve"> durumlarında </w:t>
      </w:r>
      <w:r w:rsidRPr="001758E6">
        <w:rPr>
          <w:rFonts w:asciiTheme="minorHAnsi" w:hAnsiTheme="minorHAnsi" w:cstheme="minorHAnsi"/>
          <w:b/>
          <w:color w:val="auto"/>
        </w:rPr>
        <w:t xml:space="preserve">Sınav </w:t>
      </w:r>
      <w:r w:rsidR="00EA3D75" w:rsidRPr="001758E6">
        <w:rPr>
          <w:rFonts w:asciiTheme="minorHAnsi" w:hAnsiTheme="minorHAnsi" w:cstheme="minorHAnsi"/>
          <w:b/>
          <w:color w:val="auto"/>
        </w:rPr>
        <w:t xml:space="preserve">Üst </w:t>
      </w:r>
      <w:r w:rsidR="003B4644" w:rsidRPr="001758E6">
        <w:rPr>
          <w:rFonts w:asciiTheme="minorHAnsi" w:hAnsiTheme="minorHAnsi" w:cstheme="minorHAnsi"/>
          <w:b/>
          <w:color w:val="auto"/>
        </w:rPr>
        <w:t>Komisyonu</w:t>
      </w:r>
      <w:r w:rsidRPr="001758E6">
        <w:rPr>
          <w:rFonts w:asciiTheme="minorHAnsi" w:hAnsiTheme="minorHAnsi" w:cstheme="minorHAnsi"/>
          <w:color w:val="auto"/>
        </w:rPr>
        <w:t xml:space="preserve"> yetkilidir.  </w:t>
      </w:r>
    </w:p>
    <w:p w14:paraId="2E349636" w14:textId="77777777" w:rsidR="006E2617" w:rsidRPr="001758E6" w:rsidRDefault="006E2617"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gerektiğinde sınav yer, gün ve saatlerinde değişiklik yapabilir.</w:t>
      </w:r>
    </w:p>
    <w:p w14:paraId="32736112" w14:textId="77777777" w:rsidR="00806016" w:rsidRPr="001758E6" w:rsidRDefault="00806016"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Sınav Üst Komisyonu içeri</w:t>
      </w:r>
      <w:r w:rsidR="006E2617" w:rsidRPr="001758E6">
        <w:rPr>
          <w:rFonts w:asciiTheme="minorHAnsi" w:hAnsiTheme="minorHAnsi" w:cstheme="minorHAnsi"/>
          <w:color w:val="auto"/>
        </w:rPr>
        <w:t>k</w:t>
      </w:r>
      <w:r w:rsidRPr="001758E6">
        <w:rPr>
          <w:rFonts w:asciiTheme="minorHAnsi" w:hAnsiTheme="minorHAnsi" w:cstheme="minorHAnsi"/>
          <w:color w:val="auto"/>
        </w:rPr>
        <w:t xml:space="preserve"> ve uygulama</w:t>
      </w:r>
      <w:r w:rsidR="006E2617" w:rsidRPr="001758E6">
        <w:rPr>
          <w:rFonts w:asciiTheme="minorHAnsi" w:hAnsiTheme="minorHAnsi" w:cstheme="minorHAnsi"/>
          <w:color w:val="auto"/>
        </w:rPr>
        <w:t>ya</w:t>
      </w:r>
      <w:r w:rsidRPr="001758E6">
        <w:rPr>
          <w:rFonts w:asciiTheme="minorHAnsi" w:hAnsiTheme="minorHAnsi" w:cstheme="minorHAnsi"/>
          <w:color w:val="auto"/>
        </w:rPr>
        <w:t xml:space="preserve"> dair her türlü değişim hakkına sahiptir. </w:t>
      </w:r>
    </w:p>
    <w:p w14:paraId="0F5FC602" w14:textId="77777777" w:rsidR="00E531F9" w:rsidRPr="001758E6" w:rsidRDefault="00E531F9"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Yapılan tüm değişiklikler Spor Bilimleri Fakültesi web sayfasından ilan edilir</w:t>
      </w:r>
      <w:r w:rsidR="00D36B15" w:rsidRPr="001758E6">
        <w:rPr>
          <w:rFonts w:asciiTheme="minorHAnsi" w:hAnsiTheme="minorHAnsi" w:cstheme="minorHAnsi"/>
          <w:color w:val="auto"/>
        </w:rPr>
        <w:t>.</w:t>
      </w:r>
    </w:p>
    <w:p w14:paraId="683C05BA" w14:textId="77777777" w:rsidR="007B4C9A" w:rsidRPr="001758E6" w:rsidRDefault="00CA1910" w:rsidP="00F7610E">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 xml:space="preserve">Bu ilkeler, Uludağ Üniversitesi Beden Eğitimi ve Spor Bölümü </w:t>
      </w:r>
      <w:r w:rsidR="00A9254E" w:rsidRPr="001758E6">
        <w:rPr>
          <w:rFonts w:asciiTheme="minorHAnsi" w:hAnsiTheme="minorHAnsi" w:cstheme="minorHAnsi"/>
          <w:color w:val="auto"/>
        </w:rPr>
        <w:t xml:space="preserve">ve Antrenörlük Eğitimi Bölümü </w:t>
      </w:r>
      <w:r w:rsidRPr="001758E6">
        <w:rPr>
          <w:rFonts w:asciiTheme="minorHAnsi" w:hAnsiTheme="minorHAnsi" w:cstheme="minorHAnsi"/>
          <w:color w:val="auto"/>
        </w:rPr>
        <w:t>Akademik Kurulunun</w:t>
      </w:r>
      <w:r w:rsidR="00490FD8" w:rsidRPr="001758E6">
        <w:rPr>
          <w:rFonts w:asciiTheme="minorHAnsi" w:hAnsiTheme="minorHAnsi" w:cstheme="minorHAnsi"/>
          <w:color w:val="auto"/>
        </w:rPr>
        <w:t xml:space="preserve"> önerisi</w:t>
      </w:r>
      <w:r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w:t>
      </w:r>
      <w:r w:rsidRPr="001758E6">
        <w:rPr>
          <w:rFonts w:asciiTheme="minorHAnsi" w:hAnsiTheme="minorHAnsi" w:cstheme="minorHAnsi"/>
          <w:color w:val="auto"/>
        </w:rPr>
        <w:t xml:space="preserve">Fakültesi Dekanlığının kabulü ve Rektörlük Makamının olurundan sonra uygulanır.  </w:t>
      </w:r>
    </w:p>
    <w:p w14:paraId="6AE8D95E" w14:textId="23023608" w:rsidR="00EA3D75" w:rsidRPr="009641B3" w:rsidRDefault="00CA1910" w:rsidP="009641B3">
      <w:pPr>
        <w:pStyle w:val="ListeParagraf"/>
        <w:numPr>
          <w:ilvl w:val="0"/>
          <w:numId w:val="4"/>
        </w:numPr>
        <w:spacing w:before="120" w:after="120"/>
        <w:jc w:val="both"/>
        <w:rPr>
          <w:rFonts w:asciiTheme="minorHAnsi" w:hAnsiTheme="minorHAnsi" w:cstheme="minorHAnsi"/>
          <w:color w:val="auto"/>
        </w:rPr>
      </w:pPr>
      <w:r w:rsidRPr="001758E6">
        <w:rPr>
          <w:rFonts w:asciiTheme="minorHAnsi" w:hAnsiTheme="minorHAnsi" w:cstheme="minorHAnsi"/>
          <w:color w:val="auto"/>
        </w:rPr>
        <w:t>Bu ilkel</w:t>
      </w:r>
      <w:r w:rsidR="0085646D" w:rsidRPr="001758E6">
        <w:rPr>
          <w:rFonts w:asciiTheme="minorHAnsi" w:hAnsiTheme="minorHAnsi" w:cstheme="minorHAnsi"/>
          <w:color w:val="auto"/>
        </w:rPr>
        <w:t>eri Uludağ Üniversitesi Rektörlüğü</w:t>
      </w:r>
      <w:r w:rsidRPr="001758E6">
        <w:rPr>
          <w:rFonts w:asciiTheme="minorHAnsi" w:hAnsiTheme="minorHAnsi" w:cstheme="minorHAnsi"/>
          <w:color w:val="auto"/>
        </w:rPr>
        <w:t xml:space="preserve"> adına</w:t>
      </w:r>
      <w:r w:rsidR="004F240C" w:rsidRPr="001758E6">
        <w:rPr>
          <w:rFonts w:asciiTheme="minorHAnsi" w:hAnsiTheme="minorHAnsi" w:cstheme="minorHAnsi"/>
          <w:color w:val="auto"/>
        </w:rPr>
        <w:t xml:space="preserve"> </w:t>
      </w:r>
      <w:r w:rsidR="00A9254E" w:rsidRPr="001758E6">
        <w:rPr>
          <w:rFonts w:asciiTheme="minorHAnsi" w:hAnsiTheme="minorHAnsi" w:cstheme="minorHAnsi"/>
          <w:color w:val="auto"/>
        </w:rPr>
        <w:t xml:space="preserve">Spor Bilimleri Fakültesi </w:t>
      </w:r>
      <w:r w:rsidR="0085646D" w:rsidRPr="001758E6">
        <w:rPr>
          <w:rFonts w:asciiTheme="minorHAnsi" w:hAnsiTheme="minorHAnsi" w:cstheme="minorHAnsi"/>
          <w:color w:val="auto"/>
        </w:rPr>
        <w:t>Dekanlığı</w:t>
      </w:r>
      <w:r w:rsidR="009641B3">
        <w:rPr>
          <w:rFonts w:asciiTheme="minorHAnsi" w:hAnsiTheme="minorHAnsi" w:cstheme="minorHAnsi"/>
          <w:color w:val="auto"/>
        </w:rPr>
        <w:t xml:space="preserve"> yürütür.</w:t>
      </w:r>
    </w:p>
    <w:sectPr w:rsidR="00EA3D75" w:rsidRPr="009641B3" w:rsidSect="00412CBA">
      <w:headerReference w:type="even" r:id="rId21"/>
      <w:headerReference w:type="default" r:id="rId22"/>
      <w:footerReference w:type="default" r:id="rId23"/>
      <w:headerReference w:type="first" r:id="rId24"/>
      <w:pgSz w:w="11906" w:h="16838"/>
      <w:pgMar w:top="1417" w:right="1417" w:bottom="1417" w:left="1417" w:header="0" w:footer="0"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79542" w14:textId="77777777" w:rsidR="004077A0" w:rsidRDefault="004077A0" w:rsidP="001D4822">
      <w:pPr>
        <w:spacing w:line="240" w:lineRule="auto"/>
      </w:pPr>
      <w:r>
        <w:separator/>
      </w:r>
    </w:p>
  </w:endnote>
  <w:endnote w:type="continuationSeparator" w:id="0">
    <w:p w14:paraId="2718B3C2" w14:textId="77777777" w:rsidR="004077A0" w:rsidRDefault="004077A0" w:rsidP="001D4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C220" w14:textId="77777777" w:rsidR="00977BD8" w:rsidRDefault="00977BD8">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471043"/>
      <w:docPartObj>
        <w:docPartGallery w:val="Page Numbers (Bottom of Page)"/>
        <w:docPartUnique/>
      </w:docPartObj>
    </w:sdtPr>
    <w:sdtEndPr/>
    <w:sdtContent>
      <w:p w14:paraId="58741501" w14:textId="77777777" w:rsidR="00977BD8" w:rsidRDefault="00977BD8">
        <w:pPr>
          <w:pStyle w:val="Altbilgi"/>
          <w:jc w:val="center"/>
        </w:pPr>
        <w:r>
          <w:fldChar w:fldCharType="begin"/>
        </w:r>
        <w:r>
          <w:instrText>PAGE   \* MERGEFORMAT</w:instrText>
        </w:r>
        <w:r>
          <w:fldChar w:fldCharType="separate"/>
        </w:r>
        <w:r w:rsidR="005902A8">
          <w:rPr>
            <w:noProof/>
          </w:rPr>
          <w:t>3</w:t>
        </w:r>
        <w:r>
          <w:rPr>
            <w:noProof/>
          </w:rPr>
          <w:fldChar w:fldCharType="end"/>
        </w:r>
      </w:p>
    </w:sdtContent>
  </w:sdt>
  <w:p w14:paraId="7856B0EF" w14:textId="77777777" w:rsidR="00977BD8" w:rsidRDefault="00977BD8">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23B97" w14:textId="77777777" w:rsidR="004077A0" w:rsidRDefault="004077A0" w:rsidP="001D4822">
      <w:pPr>
        <w:spacing w:line="240" w:lineRule="auto"/>
      </w:pPr>
      <w:r>
        <w:separator/>
      </w:r>
    </w:p>
  </w:footnote>
  <w:footnote w:type="continuationSeparator" w:id="0">
    <w:p w14:paraId="489DD057" w14:textId="77777777" w:rsidR="004077A0" w:rsidRDefault="004077A0" w:rsidP="001D4822">
      <w:pPr>
        <w:spacing w:line="240" w:lineRule="auto"/>
      </w:pPr>
      <w:r>
        <w:continuationSeparator/>
      </w:r>
    </w:p>
  </w:footnote>
  <w:footnote w:id="1">
    <w:p w14:paraId="58ABFACA" w14:textId="77777777" w:rsidR="00977BD8" w:rsidRPr="00861676" w:rsidRDefault="00977BD8" w:rsidP="00861676">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4C724" w14:textId="77777777" w:rsidR="00977BD8" w:rsidRDefault="004077A0">
    <w:pPr>
      <w:pStyle w:val="stbilgi"/>
    </w:pPr>
    <w:r>
      <w:rPr>
        <w:noProof/>
        <w:lang w:eastAsia="tr-TR"/>
      </w:rPr>
      <w:pict w14:anchorId="0D2C4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8" o:spid="_x0000_s2051" type="#_x0000_t75" style="position:absolute;margin-left:0;margin-top:0;width:453.55pt;height:453.5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084AA" w14:textId="77777777" w:rsidR="00977BD8" w:rsidRDefault="004077A0">
    <w:pPr>
      <w:pStyle w:val="stbilgi"/>
    </w:pPr>
    <w:r>
      <w:rPr>
        <w:noProof/>
        <w:lang w:eastAsia="tr-TR"/>
      </w:rPr>
      <w:pict w14:anchorId="764CA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9" o:spid="_x0000_s2052" type="#_x0000_t75" style="position:absolute;margin-left:0;margin-top:0;width:453.55pt;height:453.5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D1FE" w14:textId="77777777" w:rsidR="00977BD8" w:rsidRDefault="004077A0">
    <w:pPr>
      <w:pStyle w:val="stbilgi"/>
    </w:pPr>
    <w:r>
      <w:rPr>
        <w:noProof/>
        <w:lang w:eastAsia="tr-TR"/>
      </w:rPr>
      <w:pict w14:anchorId="75A64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47" o:spid="_x0000_s2050" type="#_x0000_t75" style="position:absolute;margin-left:0;margin-top:0;width:453.55pt;height:453.5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5B211" w14:textId="77777777" w:rsidR="00977BD8" w:rsidRDefault="004077A0">
    <w:pPr>
      <w:pStyle w:val="stbilgi"/>
    </w:pPr>
    <w:r>
      <w:rPr>
        <w:noProof/>
        <w:lang w:eastAsia="tr-TR"/>
      </w:rPr>
      <w:pict w14:anchorId="07D2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1" o:spid="_x0000_s2054" type="#_x0000_t75" style="position:absolute;margin-left:0;margin-top:0;width:453.55pt;height:453.5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0752E" w14:textId="77777777" w:rsidR="00977BD8" w:rsidRDefault="004077A0">
    <w:pPr>
      <w:pStyle w:val="stbilgi"/>
    </w:pPr>
    <w:r>
      <w:rPr>
        <w:noProof/>
        <w:lang w:eastAsia="tr-TR"/>
      </w:rPr>
      <w:pict w14:anchorId="32B16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2" o:spid="_x0000_s2055" type="#_x0000_t75" style="position:absolute;margin-left:0;margin-top:0;width:453.55pt;height:453.5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FBF" w14:textId="77777777" w:rsidR="00977BD8" w:rsidRDefault="004077A0">
    <w:pPr>
      <w:pStyle w:val="stbilgi"/>
    </w:pPr>
    <w:r>
      <w:rPr>
        <w:noProof/>
        <w:lang w:eastAsia="tr-TR"/>
      </w:rPr>
      <w:pict w14:anchorId="5ABE7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170450" o:spid="_x0000_s2053" type="#_x0000_t75" style="position:absolute;margin-left:0;margin-top:0;width:453.55pt;height:453.5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021DD"/>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8D3CB8"/>
    <w:multiLevelType w:val="hybridMultilevel"/>
    <w:tmpl w:val="E542A8EA"/>
    <w:lvl w:ilvl="0" w:tplc="85AA2B6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917791C"/>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350F2C"/>
    <w:multiLevelType w:val="hybridMultilevel"/>
    <w:tmpl w:val="09F8DCA4"/>
    <w:lvl w:ilvl="0" w:tplc="1AA215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7C2B4A"/>
    <w:multiLevelType w:val="hybridMultilevel"/>
    <w:tmpl w:val="2EA28294"/>
    <w:lvl w:ilvl="0" w:tplc="CA581FC2">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A47850"/>
    <w:multiLevelType w:val="hybridMultilevel"/>
    <w:tmpl w:val="C720CFE0"/>
    <w:lvl w:ilvl="0" w:tplc="041F0019">
      <w:start w:val="1"/>
      <w:numFmt w:val="lowerLetter"/>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AE4039"/>
    <w:multiLevelType w:val="hybridMultilevel"/>
    <w:tmpl w:val="C4B4C7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BC28D2"/>
    <w:multiLevelType w:val="multilevel"/>
    <w:tmpl w:val="A2DA05F0"/>
    <w:lvl w:ilvl="0">
      <w:start w:val="1"/>
      <w:numFmt w:val="none"/>
      <w:pStyle w:val="Balk11"/>
      <w:suff w:val="nothing"/>
      <w:lvlText w:val=""/>
      <w:lvlJc w:val="left"/>
      <w:pPr>
        <w:tabs>
          <w:tab w:val="num" w:pos="432"/>
        </w:tabs>
        <w:ind w:left="432" w:hanging="432"/>
      </w:pPr>
    </w:lvl>
    <w:lvl w:ilvl="1">
      <w:start w:val="1"/>
      <w:numFmt w:val="none"/>
      <w:pStyle w:val="Balk21"/>
      <w:suff w:val="nothing"/>
      <w:lvlText w:val=""/>
      <w:lvlJc w:val="left"/>
      <w:pPr>
        <w:tabs>
          <w:tab w:val="num" w:pos="576"/>
        </w:tabs>
        <w:ind w:left="576" w:hanging="576"/>
      </w:pPr>
    </w:lvl>
    <w:lvl w:ilvl="2">
      <w:start w:val="1"/>
      <w:numFmt w:val="none"/>
      <w:pStyle w:val="Balk31"/>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9D8058B"/>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BB57EFF"/>
    <w:multiLevelType w:val="hybridMultilevel"/>
    <w:tmpl w:val="C6FA1A30"/>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E215144"/>
    <w:multiLevelType w:val="hybridMultilevel"/>
    <w:tmpl w:val="CD34CA90"/>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9464DE"/>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39528FA"/>
    <w:multiLevelType w:val="hybridMultilevel"/>
    <w:tmpl w:val="B42CA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4A736DE"/>
    <w:multiLevelType w:val="hybridMultilevel"/>
    <w:tmpl w:val="DD42D712"/>
    <w:lvl w:ilvl="0" w:tplc="7AB4CDE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5583D11"/>
    <w:multiLevelType w:val="hybridMultilevel"/>
    <w:tmpl w:val="E1A078EA"/>
    <w:lvl w:ilvl="0" w:tplc="B87C18B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34E0F92A">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7E64F7"/>
    <w:multiLevelType w:val="hybridMultilevel"/>
    <w:tmpl w:val="C4046A3E"/>
    <w:lvl w:ilvl="0" w:tplc="527E183E">
      <w:start w:val="1"/>
      <w:numFmt w:val="lowerLetter"/>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4328056C"/>
    <w:multiLevelType w:val="hybridMultilevel"/>
    <w:tmpl w:val="807CAC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4E0927"/>
    <w:multiLevelType w:val="hybridMultilevel"/>
    <w:tmpl w:val="7680A27E"/>
    <w:lvl w:ilvl="0" w:tplc="5F7C6D44">
      <w:start w:val="1"/>
      <w:numFmt w:val="lowerLetter"/>
      <w:lvlText w:val="%1."/>
      <w:lvlJc w:val="left"/>
      <w:pPr>
        <w:ind w:left="720" w:hanging="360"/>
      </w:pPr>
      <w:rPr>
        <w:rFonts w:ascii="Times New Roman" w:eastAsia="SimSu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71521F0"/>
    <w:multiLevelType w:val="hybridMultilevel"/>
    <w:tmpl w:val="0A94091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9">
    <w:nsid w:val="4B2E7747"/>
    <w:multiLevelType w:val="hybridMultilevel"/>
    <w:tmpl w:val="780A97AC"/>
    <w:lvl w:ilvl="0" w:tplc="B87C18B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F471121"/>
    <w:multiLevelType w:val="hybridMultilevel"/>
    <w:tmpl w:val="8DF0CBF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65D6DC3"/>
    <w:multiLevelType w:val="hybridMultilevel"/>
    <w:tmpl w:val="40F440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C167D7A"/>
    <w:multiLevelType w:val="hybridMultilevel"/>
    <w:tmpl w:val="60668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EBB0009"/>
    <w:multiLevelType w:val="hybridMultilevel"/>
    <w:tmpl w:val="B2E22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13B53E2"/>
    <w:multiLevelType w:val="multilevel"/>
    <w:tmpl w:val="B0E85DD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68666DE1"/>
    <w:multiLevelType w:val="hybridMultilevel"/>
    <w:tmpl w:val="3FE6B4F6"/>
    <w:lvl w:ilvl="0" w:tplc="E2989DC6">
      <w:start w:val="11"/>
      <w:numFmt w:val="decimal"/>
      <w:lvlText w:val="%1-"/>
      <w:lvlJc w:val="left"/>
      <w:pPr>
        <w:ind w:left="749" w:hanging="360"/>
      </w:pPr>
      <w:rPr>
        <w:rFonts w:hint="default"/>
        <w:b/>
      </w:rPr>
    </w:lvl>
    <w:lvl w:ilvl="1" w:tplc="041F0019">
      <w:start w:val="1"/>
      <w:numFmt w:val="lowerLetter"/>
      <w:lvlText w:val="%2."/>
      <w:lvlJc w:val="left"/>
      <w:pPr>
        <w:ind w:left="1469" w:hanging="360"/>
      </w:pPr>
    </w:lvl>
    <w:lvl w:ilvl="2" w:tplc="041F001B">
      <w:start w:val="1"/>
      <w:numFmt w:val="lowerRoman"/>
      <w:lvlText w:val="%3."/>
      <w:lvlJc w:val="right"/>
      <w:pPr>
        <w:ind w:left="2189" w:hanging="180"/>
      </w:pPr>
    </w:lvl>
    <w:lvl w:ilvl="3" w:tplc="041F000F" w:tentative="1">
      <w:start w:val="1"/>
      <w:numFmt w:val="decimal"/>
      <w:lvlText w:val="%4."/>
      <w:lvlJc w:val="left"/>
      <w:pPr>
        <w:ind w:left="2909" w:hanging="360"/>
      </w:pPr>
    </w:lvl>
    <w:lvl w:ilvl="4" w:tplc="041F0019" w:tentative="1">
      <w:start w:val="1"/>
      <w:numFmt w:val="lowerLetter"/>
      <w:lvlText w:val="%5."/>
      <w:lvlJc w:val="left"/>
      <w:pPr>
        <w:ind w:left="3629" w:hanging="360"/>
      </w:pPr>
    </w:lvl>
    <w:lvl w:ilvl="5" w:tplc="041F001B" w:tentative="1">
      <w:start w:val="1"/>
      <w:numFmt w:val="lowerRoman"/>
      <w:lvlText w:val="%6."/>
      <w:lvlJc w:val="right"/>
      <w:pPr>
        <w:ind w:left="4349" w:hanging="180"/>
      </w:pPr>
    </w:lvl>
    <w:lvl w:ilvl="6" w:tplc="041F000F" w:tentative="1">
      <w:start w:val="1"/>
      <w:numFmt w:val="decimal"/>
      <w:lvlText w:val="%7."/>
      <w:lvlJc w:val="left"/>
      <w:pPr>
        <w:ind w:left="5069" w:hanging="360"/>
      </w:pPr>
    </w:lvl>
    <w:lvl w:ilvl="7" w:tplc="041F0019" w:tentative="1">
      <w:start w:val="1"/>
      <w:numFmt w:val="lowerLetter"/>
      <w:lvlText w:val="%8."/>
      <w:lvlJc w:val="left"/>
      <w:pPr>
        <w:ind w:left="5789" w:hanging="360"/>
      </w:pPr>
    </w:lvl>
    <w:lvl w:ilvl="8" w:tplc="041F001B" w:tentative="1">
      <w:start w:val="1"/>
      <w:numFmt w:val="lowerRoman"/>
      <w:lvlText w:val="%9."/>
      <w:lvlJc w:val="right"/>
      <w:pPr>
        <w:ind w:left="6509" w:hanging="180"/>
      </w:pPr>
    </w:lvl>
  </w:abstractNum>
  <w:abstractNum w:abstractNumId="26">
    <w:nsid w:val="6A411DCB"/>
    <w:multiLevelType w:val="multilevel"/>
    <w:tmpl w:val="0B46E722"/>
    <w:lvl w:ilvl="0">
      <w:start w:val="1"/>
      <w:numFmt w:val="decimal"/>
      <w:lvlText w:val="%1."/>
      <w:lvlJc w:val="left"/>
      <w:pPr>
        <w:ind w:left="720"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num w:numId="1">
    <w:abstractNumId w:val="7"/>
  </w:num>
  <w:num w:numId="2">
    <w:abstractNumId w:val="24"/>
  </w:num>
  <w:num w:numId="3">
    <w:abstractNumId w:val="11"/>
  </w:num>
  <w:num w:numId="4">
    <w:abstractNumId w:val="8"/>
  </w:num>
  <w:num w:numId="5">
    <w:abstractNumId w:val="15"/>
  </w:num>
  <w:num w:numId="6">
    <w:abstractNumId w:val="17"/>
  </w:num>
  <w:num w:numId="7">
    <w:abstractNumId w:val="4"/>
  </w:num>
  <w:num w:numId="8">
    <w:abstractNumId w:val="20"/>
  </w:num>
  <w:num w:numId="9">
    <w:abstractNumId w:val="25"/>
  </w:num>
  <w:num w:numId="10">
    <w:abstractNumId w:val="12"/>
  </w:num>
  <w:num w:numId="11">
    <w:abstractNumId w:val="21"/>
  </w:num>
  <w:num w:numId="12">
    <w:abstractNumId w:val="14"/>
  </w:num>
  <w:num w:numId="13">
    <w:abstractNumId w:val="3"/>
  </w:num>
  <w:num w:numId="14">
    <w:abstractNumId w:val="1"/>
  </w:num>
  <w:num w:numId="15">
    <w:abstractNumId w:val="0"/>
  </w:num>
  <w:num w:numId="16">
    <w:abstractNumId w:val="9"/>
  </w:num>
  <w:num w:numId="17">
    <w:abstractNumId w:val="19"/>
  </w:num>
  <w:num w:numId="18">
    <w:abstractNumId w:val="2"/>
  </w:num>
  <w:num w:numId="19">
    <w:abstractNumId w:val="26"/>
  </w:num>
  <w:num w:numId="20">
    <w:abstractNumId w:val="23"/>
  </w:num>
  <w:num w:numId="21">
    <w:abstractNumId w:val="10"/>
  </w:num>
  <w:num w:numId="22">
    <w:abstractNumId w:val="5"/>
  </w:num>
  <w:num w:numId="23">
    <w:abstractNumId w:val="6"/>
  </w:num>
  <w:num w:numId="24">
    <w:abstractNumId w:val="22"/>
  </w:num>
  <w:num w:numId="25">
    <w:abstractNumId w:val="16"/>
  </w:num>
  <w:num w:numId="26">
    <w:abstractNumId w:val="13"/>
  </w:num>
  <w:num w:numId="2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A9"/>
    <w:rsid w:val="00000CF5"/>
    <w:rsid w:val="00010B94"/>
    <w:rsid w:val="00010C3E"/>
    <w:rsid w:val="0001443D"/>
    <w:rsid w:val="00014866"/>
    <w:rsid w:val="000171A0"/>
    <w:rsid w:val="00017CE4"/>
    <w:rsid w:val="00021E94"/>
    <w:rsid w:val="00022183"/>
    <w:rsid w:val="00024F19"/>
    <w:rsid w:val="00030440"/>
    <w:rsid w:val="00033470"/>
    <w:rsid w:val="000416CC"/>
    <w:rsid w:val="00043ACB"/>
    <w:rsid w:val="000519CC"/>
    <w:rsid w:val="0005296B"/>
    <w:rsid w:val="00052C0A"/>
    <w:rsid w:val="00054B0D"/>
    <w:rsid w:val="00054C3A"/>
    <w:rsid w:val="00054FED"/>
    <w:rsid w:val="0005509A"/>
    <w:rsid w:val="00060412"/>
    <w:rsid w:val="00062A0B"/>
    <w:rsid w:val="0006716C"/>
    <w:rsid w:val="00072F1E"/>
    <w:rsid w:val="0007347C"/>
    <w:rsid w:val="000758F1"/>
    <w:rsid w:val="0007621D"/>
    <w:rsid w:val="00081D27"/>
    <w:rsid w:val="0008245E"/>
    <w:rsid w:val="00090038"/>
    <w:rsid w:val="000927A0"/>
    <w:rsid w:val="00094097"/>
    <w:rsid w:val="0009553C"/>
    <w:rsid w:val="00095656"/>
    <w:rsid w:val="00095A35"/>
    <w:rsid w:val="00096ACE"/>
    <w:rsid w:val="000A1A65"/>
    <w:rsid w:val="000A5CA4"/>
    <w:rsid w:val="000B0E1B"/>
    <w:rsid w:val="000B441F"/>
    <w:rsid w:val="000C04CE"/>
    <w:rsid w:val="000C1BF8"/>
    <w:rsid w:val="000C3691"/>
    <w:rsid w:val="000C3C33"/>
    <w:rsid w:val="000C4572"/>
    <w:rsid w:val="000C51D2"/>
    <w:rsid w:val="000C5FCE"/>
    <w:rsid w:val="000C6017"/>
    <w:rsid w:val="000C7B6C"/>
    <w:rsid w:val="000D1968"/>
    <w:rsid w:val="000D2AE1"/>
    <w:rsid w:val="000D398E"/>
    <w:rsid w:val="000D41A9"/>
    <w:rsid w:val="000D4446"/>
    <w:rsid w:val="000E2A45"/>
    <w:rsid w:val="000E5821"/>
    <w:rsid w:val="000E6BBF"/>
    <w:rsid w:val="000F18E6"/>
    <w:rsid w:val="000F22CC"/>
    <w:rsid w:val="000F40F6"/>
    <w:rsid w:val="0010372B"/>
    <w:rsid w:val="001058CD"/>
    <w:rsid w:val="001077E7"/>
    <w:rsid w:val="0010786E"/>
    <w:rsid w:val="00111787"/>
    <w:rsid w:val="00114B88"/>
    <w:rsid w:val="00115403"/>
    <w:rsid w:val="001178A9"/>
    <w:rsid w:val="001237FA"/>
    <w:rsid w:val="0012567B"/>
    <w:rsid w:val="0012580B"/>
    <w:rsid w:val="00126CE2"/>
    <w:rsid w:val="00134A03"/>
    <w:rsid w:val="00137055"/>
    <w:rsid w:val="00141B6B"/>
    <w:rsid w:val="001425F5"/>
    <w:rsid w:val="001510BA"/>
    <w:rsid w:val="00152329"/>
    <w:rsid w:val="00154FAB"/>
    <w:rsid w:val="00160A42"/>
    <w:rsid w:val="00162CCD"/>
    <w:rsid w:val="00170246"/>
    <w:rsid w:val="00170A76"/>
    <w:rsid w:val="001758E6"/>
    <w:rsid w:val="001767DE"/>
    <w:rsid w:val="00177DE3"/>
    <w:rsid w:val="001860F9"/>
    <w:rsid w:val="001A0E1B"/>
    <w:rsid w:val="001A69E7"/>
    <w:rsid w:val="001A75F9"/>
    <w:rsid w:val="001B0B67"/>
    <w:rsid w:val="001B2A32"/>
    <w:rsid w:val="001B5B83"/>
    <w:rsid w:val="001B768F"/>
    <w:rsid w:val="001C0F90"/>
    <w:rsid w:val="001C245D"/>
    <w:rsid w:val="001C553B"/>
    <w:rsid w:val="001C6C25"/>
    <w:rsid w:val="001D0CB6"/>
    <w:rsid w:val="001D1D20"/>
    <w:rsid w:val="001D1FEE"/>
    <w:rsid w:val="001D31DE"/>
    <w:rsid w:val="001D4822"/>
    <w:rsid w:val="001F1CEB"/>
    <w:rsid w:val="001F2BE0"/>
    <w:rsid w:val="001F614C"/>
    <w:rsid w:val="001F7A81"/>
    <w:rsid w:val="00201B0C"/>
    <w:rsid w:val="00205EC8"/>
    <w:rsid w:val="0021054F"/>
    <w:rsid w:val="002119E9"/>
    <w:rsid w:val="002127F0"/>
    <w:rsid w:val="002166D3"/>
    <w:rsid w:val="00222E6F"/>
    <w:rsid w:val="00225766"/>
    <w:rsid w:val="002265D8"/>
    <w:rsid w:val="00227323"/>
    <w:rsid w:val="00232D6C"/>
    <w:rsid w:val="00241971"/>
    <w:rsid w:val="00242971"/>
    <w:rsid w:val="0024527E"/>
    <w:rsid w:val="002463DC"/>
    <w:rsid w:val="00246D9D"/>
    <w:rsid w:val="002516BC"/>
    <w:rsid w:val="002524D0"/>
    <w:rsid w:val="0025280F"/>
    <w:rsid w:val="002556C5"/>
    <w:rsid w:val="00257D79"/>
    <w:rsid w:val="0026591A"/>
    <w:rsid w:val="002667C6"/>
    <w:rsid w:val="002722AC"/>
    <w:rsid w:val="00272E23"/>
    <w:rsid w:val="002802E7"/>
    <w:rsid w:val="00285BA9"/>
    <w:rsid w:val="00285D41"/>
    <w:rsid w:val="00287F6A"/>
    <w:rsid w:val="00291F32"/>
    <w:rsid w:val="002920E0"/>
    <w:rsid w:val="00292160"/>
    <w:rsid w:val="00292B3F"/>
    <w:rsid w:val="0029536F"/>
    <w:rsid w:val="00295B7B"/>
    <w:rsid w:val="00297099"/>
    <w:rsid w:val="002A03CC"/>
    <w:rsid w:val="002A227D"/>
    <w:rsid w:val="002A3AD4"/>
    <w:rsid w:val="002A3D55"/>
    <w:rsid w:val="002A52E7"/>
    <w:rsid w:val="002A604F"/>
    <w:rsid w:val="002B1E9B"/>
    <w:rsid w:val="002B2D86"/>
    <w:rsid w:val="002C5339"/>
    <w:rsid w:val="002C6207"/>
    <w:rsid w:val="002D0636"/>
    <w:rsid w:val="002D4459"/>
    <w:rsid w:val="002D44CB"/>
    <w:rsid w:val="002D4DEB"/>
    <w:rsid w:val="002D5BF3"/>
    <w:rsid w:val="002E207A"/>
    <w:rsid w:val="002E2395"/>
    <w:rsid w:val="002E251D"/>
    <w:rsid w:val="002E3C6C"/>
    <w:rsid w:val="002E5B9A"/>
    <w:rsid w:val="002E61AA"/>
    <w:rsid w:val="002E7586"/>
    <w:rsid w:val="002F6F46"/>
    <w:rsid w:val="003009A3"/>
    <w:rsid w:val="0030299D"/>
    <w:rsid w:val="00306AA2"/>
    <w:rsid w:val="00306FA6"/>
    <w:rsid w:val="003104FB"/>
    <w:rsid w:val="003152BE"/>
    <w:rsid w:val="00317C0C"/>
    <w:rsid w:val="00322592"/>
    <w:rsid w:val="0032364D"/>
    <w:rsid w:val="003242DD"/>
    <w:rsid w:val="00330639"/>
    <w:rsid w:val="00332A43"/>
    <w:rsid w:val="0033415D"/>
    <w:rsid w:val="00343393"/>
    <w:rsid w:val="00343DB5"/>
    <w:rsid w:val="0034505E"/>
    <w:rsid w:val="003534FF"/>
    <w:rsid w:val="00355687"/>
    <w:rsid w:val="003563AF"/>
    <w:rsid w:val="003611B6"/>
    <w:rsid w:val="003612ED"/>
    <w:rsid w:val="0036587D"/>
    <w:rsid w:val="00366AB3"/>
    <w:rsid w:val="003713B0"/>
    <w:rsid w:val="00372625"/>
    <w:rsid w:val="003729CA"/>
    <w:rsid w:val="00376A92"/>
    <w:rsid w:val="00382F8C"/>
    <w:rsid w:val="00383C0A"/>
    <w:rsid w:val="003852F1"/>
    <w:rsid w:val="00386372"/>
    <w:rsid w:val="0039105A"/>
    <w:rsid w:val="00392278"/>
    <w:rsid w:val="0039488B"/>
    <w:rsid w:val="00394EA7"/>
    <w:rsid w:val="003976F6"/>
    <w:rsid w:val="003A2B6C"/>
    <w:rsid w:val="003A3638"/>
    <w:rsid w:val="003A7025"/>
    <w:rsid w:val="003B4644"/>
    <w:rsid w:val="003B4DF6"/>
    <w:rsid w:val="003C0DD8"/>
    <w:rsid w:val="003C2BA2"/>
    <w:rsid w:val="003C2CF6"/>
    <w:rsid w:val="003C6C7D"/>
    <w:rsid w:val="003C77BE"/>
    <w:rsid w:val="003D129B"/>
    <w:rsid w:val="003D194F"/>
    <w:rsid w:val="003D34C3"/>
    <w:rsid w:val="003D5B2F"/>
    <w:rsid w:val="003D621C"/>
    <w:rsid w:val="003E3AB6"/>
    <w:rsid w:val="003F02A2"/>
    <w:rsid w:val="003F3368"/>
    <w:rsid w:val="003F392A"/>
    <w:rsid w:val="003F427D"/>
    <w:rsid w:val="003F4BDF"/>
    <w:rsid w:val="003F56F6"/>
    <w:rsid w:val="003F6576"/>
    <w:rsid w:val="003F749A"/>
    <w:rsid w:val="004004CD"/>
    <w:rsid w:val="0040210F"/>
    <w:rsid w:val="00403528"/>
    <w:rsid w:val="004077A0"/>
    <w:rsid w:val="0041060C"/>
    <w:rsid w:val="00410983"/>
    <w:rsid w:val="00411E9B"/>
    <w:rsid w:val="00412CBA"/>
    <w:rsid w:val="00417C42"/>
    <w:rsid w:val="00424796"/>
    <w:rsid w:val="0042522B"/>
    <w:rsid w:val="004254E8"/>
    <w:rsid w:val="00425520"/>
    <w:rsid w:val="00427459"/>
    <w:rsid w:val="004278A5"/>
    <w:rsid w:val="00427D7A"/>
    <w:rsid w:val="00430D56"/>
    <w:rsid w:val="00433099"/>
    <w:rsid w:val="00440513"/>
    <w:rsid w:val="004414B4"/>
    <w:rsid w:val="004415AB"/>
    <w:rsid w:val="00442B78"/>
    <w:rsid w:val="00451802"/>
    <w:rsid w:val="00455FE7"/>
    <w:rsid w:val="004670D0"/>
    <w:rsid w:val="00467B8E"/>
    <w:rsid w:val="00473437"/>
    <w:rsid w:val="00476EA9"/>
    <w:rsid w:val="00483455"/>
    <w:rsid w:val="0048438B"/>
    <w:rsid w:val="00487E49"/>
    <w:rsid w:val="00490FD8"/>
    <w:rsid w:val="00491685"/>
    <w:rsid w:val="00491B2F"/>
    <w:rsid w:val="004943A6"/>
    <w:rsid w:val="004B02AC"/>
    <w:rsid w:val="004C23D7"/>
    <w:rsid w:val="004C481A"/>
    <w:rsid w:val="004C7595"/>
    <w:rsid w:val="004D12FB"/>
    <w:rsid w:val="004D2456"/>
    <w:rsid w:val="004D3E2B"/>
    <w:rsid w:val="004D5B66"/>
    <w:rsid w:val="004E3044"/>
    <w:rsid w:val="004E7F27"/>
    <w:rsid w:val="004F240C"/>
    <w:rsid w:val="004F5466"/>
    <w:rsid w:val="004F625D"/>
    <w:rsid w:val="00500695"/>
    <w:rsid w:val="0050104D"/>
    <w:rsid w:val="0050505F"/>
    <w:rsid w:val="00507D2A"/>
    <w:rsid w:val="00510ED3"/>
    <w:rsid w:val="00512AAA"/>
    <w:rsid w:val="00513F15"/>
    <w:rsid w:val="00530608"/>
    <w:rsid w:val="00531CBE"/>
    <w:rsid w:val="00533B69"/>
    <w:rsid w:val="0053623A"/>
    <w:rsid w:val="005370CF"/>
    <w:rsid w:val="00543EB5"/>
    <w:rsid w:val="00545441"/>
    <w:rsid w:val="00546F27"/>
    <w:rsid w:val="00547C54"/>
    <w:rsid w:val="00550733"/>
    <w:rsid w:val="00551E22"/>
    <w:rsid w:val="00555242"/>
    <w:rsid w:val="0055774B"/>
    <w:rsid w:val="00561A66"/>
    <w:rsid w:val="00562265"/>
    <w:rsid w:val="00566D46"/>
    <w:rsid w:val="00574388"/>
    <w:rsid w:val="00574458"/>
    <w:rsid w:val="00574551"/>
    <w:rsid w:val="005751A9"/>
    <w:rsid w:val="005812D1"/>
    <w:rsid w:val="00583E00"/>
    <w:rsid w:val="00586B4C"/>
    <w:rsid w:val="005902A8"/>
    <w:rsid w:val="005911E5"/>
    <w:rsid w:val="00592C1D"/>
    <w:rsid w:val="005931E3"/>
    <w:rsid w:val="00596D69"/>
    <w:rsid w:val="005A06A6"/>
    <w:rsid w:val="005A28A2"/>
    <w:rsid w:val="005A6E74"/>
    <w:rsid w:val="005B18EF"/>
    <w:rsid w:val="005B2C4E"/>
    <w:rsid w:val="005B427C"/>
    <w:rsid w:val="005B5102"/>
    <w:rsid w:val="005B59F6"/>
    <w:rsid w:val="005C0119"/>
    <w:rsid w:val="005C0BEA"/>
    <w:rsid w:val="005C25B1"/>
    <w:rsid w:val="005D157D"/>
    <w:rsid w:val="005D375D"/>
    <w:rsid w:val="005D41EC"/>
    <w:rsid w:val="005E123D"/>
    <w:rsid w:val="005E27DE"/>
    <w:rsid w:val="005E366B"/>
    <w:rsid w:val="005E4FA9"/>
    <w:rsid w:val="005E6576"/>
    <w:rsid w:val="005E6971"/>
    <w:rsid w:val="005E7D87"/>
    <w:rsid w:val="005F513F"/>
    <w:rsid w:val="005F76FE"/>
    <w:rsid w:val="005F782B"/>
    <w:rsid w:val="00601F58"/>
    <w:rsid w:val="0060516F"/>
    <w:rsid w:val="006058E1"/>
    <w:rsid w:val="00612C8A"/>
    <w:rsid w:val="00612EC6"/>
    <w:rsid w:val="00613A4D"/>
    <w:rsid w:val="00627D3A"/>
    <w:rsid w:val="006334B4"/>
    <w:rsid w:val="00635E3B"/>
    <w:rsid w:val="006360DE"/>
    <w:rsid w:val="0064045A"/>
    <w:rsid w:val="00640A9E"/>
    <w:rsid w:val="00641B83"/>
    <w:rsid w:val="00647514"/>
    <w:rsid w:val="00660A73"/>
    <w:rsid w:val="00664FBC"/>
    <w:rsid w:val="006754DE"/>
    <w:rsid w:val="00676D06"/>
    <w:rsid w:val="006774A1"/>
    <w:rsid w:val="0068045B"/>
    <w:rsid w:val="0068239A"/>
    <w:rsid w:val="0068590C"/>
    <w:rsid w:val="0068796B"/>
    <w:rsid w:val="00692F76"/>
    <w:rsid w:val="006A4A04"/>
    <w:rsid w:val="006A5F35"/>
    <w:rsid w:val="006A7F17"/>
    <w:rsid w:val="006B2AB4"/>
    <w:rsid w:val="006B2F35"/>
    <w:rsid w:val="006B3080"/>
    <w:rsid w:val="006B3DE2"/>
    <w:rsid w:val="006B7EB7"/>
    <w:rsid w:val="006C12AE"/>
    <w:rsid w:val="006C3B51"/>
    <w:rsid w:val="006D48AA"/>
    <w:rsid w:val="006D56A5"/>
    <w:rsid w:val="006E2617"/>
    <w:rsid w:val="006E3550"/>
    <w:rsid w:val="006E3E74"/>
    <w:rsid w:val="006E4094"/>
    <w:rsid w:val="006E53B4"/>
    <w:rsid w:val="006E7152"/>
    <w:rsid w:val="006F00E1"/>
    <w:rsid w:val="006F1E9D"/>
    <w:rsid w:val="006F2637"/>
    <w:rsid w:val="006F2E13"/>
    <w:rsid w:val="006F5577"/>
    <w:rsid w:val="00700D26"/>
    <w:rsid w:val="0070271F"/>
    <w:rsid w:val="00703A37"/>
    <w:rsid w:val="00711A2F"/>
    <w:rsid w:val="00714B2A"/>
    <w:rsid w:val="007151A6"/>
    <w:rsid w:val="00716A95"/>
    <w:rsid w:val="007244C1"/>
    <w:rsid w:val="00732D5B"/>
    <w:rsid w:val="00733CC0"/>
    <w:rsid w:val="0073493D"/>
    <w:rsid w:val="00735623"/>
    <w:rsid w:val="00737587"/>
    <w:rsid w:val="0075332F"/>
    <w:rsid w:val="007622C4"/>
    <w:rsid w:val="00766CD4"/>
    <w:rsid w:val="0077029B"/>
    <w:rsid w:val="00770ECA"/>
    <w:rsid w:val="0077488C"/>
    <w:rsid w:val="00774CC7"/>
    <w:rsid w:val="00776459"/>
    <w:rsid w:val="0077672E"/>
    <w:rsid w:val="0078511D"/>
    <w:rsid w:val="0078650C"/>
    <w:rsid w:val="007869ED"/>
    <w:rsid w:val="00793C32"/>
    <w:rsid w:val="007957A8"/>
    <w:rsid w:val="00796E86"/>
    <w:rsid w:val="00797556"/>
    <w:rsid w:val="007A3105"/>
    <w:rsid w:val="007A6A9F"/>
    <w:rsid w:val="007A7627"/>
    <w:rsid w:val="007A7EEC"/>
    <w:rsid w:val="007A7F71"/>
    <w:rsid w:val="007B2DF0"/>
    <w:rsid w:val="007B4C9A"/>
    <w:rsid w:val="007C28CC"/>
    <w:rsid w:val="007C4CF5"/>
    <w:rsid w:val="007C6BAC"/>
    <w:rsid w:val="007D4A23"/>
    <w:rsid w:val="007D5AFB"/>
    <w:rsid w:val="007D72F9"/>
    <w:rsid w:val="007E0803"/>
    <w:rsid w:val="007E3D8C"/>
    <w:rsid w:val="007E4108"/>
    <w:rsid w:val="007F0A5C"/>
    <w:rsid w:val="007F1D36"/>
    <w:rsid w:val="007F2FCF"/>
    <w:rsid w:val="007F437B"/>
    <w:rsid w:val="007F4C52"/>
    <w:rsid w:val="007F5819"/>
    <w:rsid w:val="007F5B00"/>
    <w:rsid w:val="00800290"/>
    <w:rsid w:val="00801BE8"/>
    <w:rsid w:val="00806016"/>
    <w:rsid w:val="008071C9"/>
    <w:rsid w:val="008109C1"/>
    <w:rsid w:val="00815253"/>
    <w:rsid w:val="00820436"/>
    <w:rsid w:val="00823D6E"/>
    <w:rsid w:val="00826A87"/>
    <w:rsid w:val="0083136B"/>
    <w:rsid w:val="00832662"/>
    <w:rsid w:val="00834099"/>
    <w:rsid w:val="00834B35"/>
    <w:rsid w:val="00835E60"/>
    <w:rsid w:val="008373BB"/>
    <w:rsid w:val="00837E5D"/>
    <w:rsid w:val="00843190"/>
    <w:rsid w:val="0085188A"/>
    <w:rsid w:val="0085259F"/>
    <w:rsid w:val="00853F61"/>
    <w:rsid w:val="00854006"/>
    <w:rsid w:val="0085646D"/>
    <w:rsid w:val="0085688E"/>
    <w:rsid w:val="008570A6"/>
    <w:rsid w:val="00860CAC"/>
    <w:rsid w:val="00861676"/>
    <w:rsid w:val="008705BA"/>
    <w:rsid w:val="008746A3"/>
    <w:rsid w:val="00876489"/>
    <w:rsid w:val="00877769"/>
    <w:rsid w:val="00883045"/>
    <w:rsid w:val="0088518D"/>
    <w:rsid w:val="00886988"/>
    <w:rsid w:val="00887088"/>
    <w:rsid w:val="008870FF"/>
    <w:rsid w:val="00890156"/>
    <w:rsid w:val="0089210A"/>
    <w:rsid w:val="00892F94"/>
    <w:rsid w:val="00895C45"/>
    <w:rsid w:val="00896431"/>
    <w:rsid w:val="008C3006"/>
    <w:rsid w:val="008C533D"/>
    <w:rsid w:val="008D23AC"/>
    <w:rsid w:val="008D3234"/>
    <w:rsid w:val="008E2F22"/>
    <w:rsid w:val="008E425B"/>
    <w:rsid w:val="008E74BE"/>
    <w:rsid w:val="008E777C"/>
    <w:rsid w:val="008F0A00"/>
    <w:rsid w:val="008F0A83"/>
    <w:rsid w:val="008F47AA"/>
    <w:rsid w:val="008F5423"/>
    <w:rsid w:val="008F6071"/>
    <w:rsid w:val="008F6231"/>
    <w:rsid w:val="008F7120"/>
    <w:rsid w:val="00904808"/>
    <w:rsid w:val="00904998"/>
    <w:rsid w:val="0090652A"/>
    <w:rsid w:val="0091371B"/>
    <w:rsid w:val="00914304"/>
    <w:rsid w:val="00924B24"/>
    <w:rsid w:val="00924E59"/>
    <w:rsid w:val="009257A3"/>
    <w:rsid w:val="009341EA"/>
    <w:rsid w:val="00936C04"/>
    <w:rsid w:val="00937BF0"/>
    <w:rsid w:val="0094262C"/>
    <w:rsid w:val="009433F1"/>
    <w:rsid w:val="00945ECC"/>
    <w:rsid w:val="00951F38"/>
    <w:rsid w:val="00952FF2"/>
    <w:rsid w:val="00954B66"/>
    <w:rsid w:val="009574AE"/>
    <w:rsid w:val="009641B3"/>
    <w:rsid w:val="00966260"/>
    <w:rsid w:val="009662B0"/>
    <w:rsid w:val="009738CB"/>
    <w:rsid w:val="00973BF4"/>
    <w:rsid w:val="009741AC"/>
    <w:rsid w:val="00974FEB"/>
    <w:rsid w:val="00976507"/>
    <w:rsid w:val="00977B16"/>
    <w:rsid w:val="00977B48"/>
    <w:rsid w:val="00977BD8"/>
    <w:rsid w:val="00983B0B"/>
    <w:rsid w:val="00991E5D"/>
    <w:rsid w:val="00991F00"/>
    <w:rsid w:val="0099591D"/>
    <w:rsid w:val="009B0C55"/>
    <w:rsid w:val="009B1C32"/>
    <w:rsid w:val="009B201A"/>
    <w:rsid w:val="009B3277"/>
    <w:rsid w:val="009B3A6B"/>
    <w:rsid w:val="009B42C5"/>
    <w:rsid w:val="009B439A"/>
    <w:rsid w:val="009B60F1"/>
    <w:rsid w:val="009D439A"/>
    <w:rsid w:val="009D5419"/>
    <w:rsid w:val="009D54F0"/>
    <w:rsid w:val="009E0530"/>
    <w:rsid w:val="009E2393"/>
    <w:rsid w:val="009E634C"/>
    <w:rsid w:val="009F086A"/>
    <w:rsid w:val="009F0946"/>
    <w:rsid w:val="009F1C58"/>
    <w:rsid w:val="009F1FC8"/>
    <w:rsid w:val="009F4782"/>
    <w:rsid w:val="009F5F0C"/>
    <w:rsid w:val="009F7479"/>
    <w:rsid w:val="00A038AF"/>
    <w:rsid w:val="00A039EF"/>
    <w:rsid w:val="00A04526"/>
    <w:rsid w:val="00A103D1"/>
    <w:rsid w:val="00A1167E"/>
    <w:rsid w:val="00A11A86"/>
    <w:rsid w:val="00A12517"/>
    <w:rsid w:val="00A12853"/>
    <w:rsid w:val="00A15EA5"/>
    <w:rsid w:val="00A17F4F"/>
    <w:rsid w:val="00A20199"/>
    <w:rsid w:val="00A215E8"/>
    <w:rsid w:val="00A23943"/>
    <w:rsid w:val="00A24475"/>
    <w:rsid w:val="00A2496E"/>
    <w:rsid w:val="00A25177"/>
    <w:rsid w:val="00A25D1A"/>
    <w:rsid w:val="00A26738"/>
    <w:rsid w:val="00A26E70"/>
    <w:rsid w:val="00A333A3"/>
    <w:rsid w:val="00A336F2"/>
    <w:rsid w:val="00A34A01"/>
    <w:rsid w:val="00A432EC"/>
    <w:rsid w:val="00A513DE"/>
    <w:rsid w:val="00A53AED"/>
    <w:rsid w:val="00A62EFC"/>
    <w:rsid w:val="00A64FB4"/>
    <w:rsid w:val="00A71E73"/>
    <w:rsid w:val="00A75682"/>
    <w:rsid w:val="00A75B21"/>
    <w:rsid w:val="00A823F7"/>
    <w:rsid w:val="00A83331"/>
    <w:rsid w:val="00A85C1B"/>
    <w:rsid w:val="00A85EA7"/>
    <w:rsid w:val="00A87437"/>
    <w:rsid w:val="00A9093D"/>
    <w:rsid w:val="00A9254E"/>
    <w:rsid w:val="00A93E4E"/>
    <w:rsid w:val="00AA3189"/>
    <w:rsid w:val="00AA4725"/>
    <w:rsid w:val="00AA482E"/>
    <w:rsid w:val="00AA4B1E"/>
    <w:rsid w:val="00AA5DD2"/>
    <w:rsid w:val="00AB1212"/>
    <w:rsid w:val="00AB1C78"/>
    <w:rsid w:val="00AB2FC7"/>
    <w:rsid w:val="00AB4474"/>
    <w:rsid w:val="00AB757E"/>
    <w:rsid w:val="00AC280D"/>
    <w:rsid w:val="00AC6EDC"/>
    <w:rsid w:val="00AD0F32"/>
    <w:rsid w:val="00AD34C6"/>
    <w:rsid w:val="00AD73BF"/>
    <w:rsid w:val="00AE04C2"/>
    <w:rsid w:val="00AE2F7B"/>
    <w:rsid w:val="00AE4B55"/>
    <w:rsid w:val="00AE5534"/>
    <w:rsid w:val="00AF0D49"/>
    <w:rsid w:val="00AF274F"/>
    <w:rsid w:val="00AF288D"/>
    <w:rsid w:val="00AF45BB"/>
    <w:rsid w:val="00AF4821"/>
    <w:rsid w:val="00B00E4D"/>
    <w:rsid w:val="00B0192B"/>
    <w:rsid w:val="00B021AA"/>
    <w:rsid w:val="00B03FAB"/>
    <w:rsid w:val="00B04A29"/>
    <w:rsid w:val="00B054DB"/>
    <w:rsid w:val="00B06A4B"/>
    <w:rsid w:val="00B079FC"/>
    <w:rsid w:val="00B15A1F"/>
    <w:rsid w:val="00B3053E"/>
    <w:rsid w:val="00B31C75"/>
    <w:rsid w:val="00B325A5"/>
    <w:rsid w:val="00B32CA8"/>
    <w:rsid w:val="00B34941"/>
    <w:rsid w:val="00B375DD"/>
    <w:rsid w:val="00B42028"/>
    <w:rsid w:val="00B4663D"/>
    <w:rsid w:val="00B508DB"/>
    <w:rsid w:val="00B528EE"/>
    <w:rsid w:val="00B533AF"/>
    <w:rsid w:val="00B549F0"/>
    <w:rsid w:val="00B57350"/>
    <w:rsid w:val="00B579B9"/>
    <w:rsid w:val="00B601C3"/>
    <w:rsid w:val="00B74A7D"/>
    <w:rsid w:val="00B76229"/>
    <w:rsid w:val="00B82A59"/>
    <w:rsid w:val="00B843D4"/>
    <w:rsid w:val="00B87ECE"/>
    <w:rsid w:val="00B90CF4"/>
    <w:rsid w:val="00B91647"/>
    <w:rsid w:val="00B93DFD"/>
    <w:rsid w:val="00B9668A"/>
    <w:rsid w:val="00B9741F"/>
    <w:rsid w:val="00BA0D68"/>
    <w:rsid w:val="00BA1BD7"/>
    <w:rsid w:val="00BA4A6E"/>
    <w:rsid w:val="00BA5F8C"/>
    <w:rsid w:val="00BB5636"/>
    <w:rsid w:val="00BC1726"/>
    <w:rsid w:val="00BC2B0B"/>
    <w:rsid w:val="00BD0282"/>
    <w:rsid w:val="00BD0BCA"/>
    <w:rsid w:val="00BD3EAC"/>
    <w:rsid w:val="00BD662D"/>
    <w:rsid w:val="00BE0C3B"/>
    <w:rsid w:val="00BE0C7C"/>
    <w:rsid w:val="00BE7A07"/>
    <w:rsid w:val="00BF1A37"/>
    <w:rsid w:val="00BF21D2"/>
    <w:rsid w:val="00BF2DE1"/>
    <w:rsid w:val="00BF34BC"/>
    <w:rsid w:val="00BF45B3"/>
    <w:rsid w:val="00BF494C"/>
    <w:rsid w:val="00C00705"/>
    <w:rsid w:val="00C0625B"/>
    <w:rsid w:val="00C13301"/>
    <w:rsid w:val="00C20C07"/>
    <w:rsid w:val="00C215AA"/>
    <w:rsid w:val="00C269A1"/>
    <w:rsid w:val="00C26CCF"/>
    <w:rsid w:val="00C33814"/>
    <w:rsid w:val="00C33C78"/>
    <w:rsid w:val="00C34940"/>
    <w:rsid w:val="00C367F5"/>
    <w:rsid w:val="00C4051D"/>
    <w:rsid w:val="00C4753E"/>
    <w:rsid w:val="00C5106F"/>
    <w:rsid w:val="00C55559"/>
    <w:rsid w:val="00C6329C"/>
    <w:rsid w:val="00C63FE9"/>
    <w:rsid w:val="00C6426F"/>
    <w:rsid w:val="00C66BD2"/>
    <w:rsid w:val="00C67C9C"/>
    <w:rsid w:val="00C74E5C"/>
    <w:rsid w:val="00C761ED"/>
    <w:rsid w:val="00C80E6E"/>
    <w:rsid w:val="00C81F39"/>
    <w:rsid w:val="00C85024"/>
    <w:rsid w:val="00C85782"/>
    <w:rsid w:val="00C87F24"/>
    <w:rsid w:val="00C90AB8"/>
    <w:rsid w:val="00C95985"/>
    <w:rsid w:val="00C97CD1"/>
    <w:rsid w:val="00CA1910"/>
    <w:rsid w:val="00CA46B7"/>
    <w:rsid w:val="00CA4DEF"/>
    <w:rsid w:val="00CA56D8"/>
    <w:rsid w:val="00CA5D82"/>
    <w:rsid w:val="00CA7BE7"/>
    <w:rsid w:val="00CC174F"/>
    <w:rsid w:val="00CC2B3E"/>
    <w:rsid w:val="00CC3957"/>
    <w:rsid w:val="00CC7687"/>
    <w:rsid w:val="00CD18FD"/>
    <w:rsid w:val="00CD28D6"/>
    <w:rsid w:val="00CD34DE"/>
    <w:rsid w:val="00CD4110"/>
    <w:rsid w:val="00CD7FEE"/>
    <w:rsid w:val="00CE0B82"/>
    <w:rsid w:val="00CE3640"/>
    <w:rsid w:val="00CE6E6D"/>
    <w:rsid w:val="00CE6F4C"/>
    <w:rsid w:val="00CE7E3E"/>
    <w:rsid w:val="00CF1A1E"/>
    <w:rsid w:val="00CF3327"/>
    <w:rsid w:val="00CF5E7C"/>
    <w:rsid w:val="00CF61AC"/>
    <w:rsid w:val="00CF6681"/>
    <w:rsid w:val="00D004F3"/>
    <w:rsid w:val="00D00A99"/>
    <w:rsid w:val="00D014D9"/>
    <w:rsid w:val="00D01CF8"/>
    <w:rsid w:val="00D06D1F"/>
    <w:rsid w:val="00D109E6"/>
    <w:rsid w:val="00D241D0"/>
    <w:rsid w:val="00D276F6"/>
    <w:rsid w:val="00D36B15"/>
    <w:rsid w:val="00D428A4"/>
    <w:rsid w:val="00D46C8A"/>
    <w:rsid w:val="00D4743C"/>
    <w:rsid w:val="00D47457"/>
    <w:rsid w:val="00D506E1"/>
    <w:rsid w:val="00D509D8"/>
    <w:rsid w:val="00D50B53"/>
    <w:rsid w:val="00D527F7"/>
    <w:rsid w:val="00D54B92"/>
    <w:rsid w:val="00D64DA3"/>
    <w:rsid w:val="00D81EE6"/>
    <w:rsid w:val="00D83BD3"/>
    <w:rsid w:val="00D8406D"/>
    <w:rsid w:val="00D8421D"/>
    <w:rsid w:val="00D853AA"/>
    <w:rsid w:val="00D879E5"/>
    <w:rsid w:val="00D9020E"/>
    <w:rsid w:val="00D90935"/>
    <w:rsid w:val="00D90A44"/>
    <w:rsid w:val="00D92BEB"/>
    <w:rsid w:val="00D93E70"/>
    <w:rsid w:val="00D95304"/>
    <w:rsid w:val="00D95DF7"/>
    <w:rsid w:val="00DA3302"/>
    <w:rsid w:val="00DA35A8"/>
    <w:rsid w:val="00DA364C"/>
    <w:rsid w:val="00DA38B5"/>
    <w:rsid w:val="00DA3E32"/>
    <w:rsid w:val="00DA460F"/>
    <w:rsid w:val="00DA4960"/>
    <w:rsid w:val="00DA7150"/>
    <w:rsid w:val="00DB1206"/>
    <w:rsid w:val="00DB76BB"/>
    <w:rsid w:val="00DC10A6"/>
    <w:rsid w:val="00DC429D"/>
    <w:rsid w:val="00DC51FD"/>
    <w:rsid w:val="00DC5D87"/>
    <w:rsid w:val="00DC6FB8"/>
    <w:rsid w:val="00DD2CD0"/>
    <w:rsid w:val="00DD5307"/>
    <w:rsid w:val="00DD69FE"/>
    <w:rsid w:val="00DD6BBB"/>
    <w:rsid w:val="00DE422A"/>
    <w:rsid w:val="00DE49B8"/>
    <w:rsid w:val="00DE5664"/>
    <w:rsid w:val="00DF0841"/>
    <w:rsid w:val="00DF0B47"/>
    <w:rsid w:val="00DF4739"/>
    <w:rsid w:val="00DF6220"/>
    <w:rsid w:val="00DF6F8B"/>
    <w:rsid w:val="00DF759F"/>
    <w:rsid w:val="00E121C3"/>
    <w:rsid w:val="00E15A0C"/>
    <w:rsid w:val="00E16D86"/>
    <w:rsid w:val="00E1711E"/>
    <w:rsid w:val="00E2081B"/>
    <w:rsid w:val="00E3219E"/>
    <w:rsid w:val="00E36BAB"/>
    <w:rsid w:val="00E407F8"/>
    <w:rsid w:val="00E4274F"/>
    <w:rsid w:val="00E42F1E"/>
    <w:rsid w:val="00E43824"/>
    <w:rsid w:val="00E50129"/>
    <w:rsid w:val="00E531F9"/>
    <w:rsid w:val="00E546C3"/>
    <w:rsid w:val="00E54E72"/>
    <w:rsid w:val="00E556E7"/>
    <w:rsid w:val="00E626AB"/>
    <w:rsid w:val="00E64C4A"/>
    <w:rsid w:val="00E65D55"/>
    <w:rsid w:val="00E7183C"/>
    <w:rsid w:val="00E72500"/>
    <w:rsid w:val="00E75CE3"/>
    <w:rsid w:val="00E76FE7"/>
    <w:rsid w:val="00E7790F"/>
    <w:rsid w:val="00E8042A"/>
    <w:rsid w:val="00E82EF1"/>
    <w:rsid w:val="00E834F3"/>
    <w:rsid w:val="00E855ED"/>
    <w:rsid w:val="00E87B3A"/>
    <w:rsid w:val="00E927F8"/>
    <w:rsid w:val="00E93EC2"/>
    <w:rsid w:val="00E97587"/>
    <w:rsid w:val="00EA0016"/>
    <w:rsid w:val="00EA1D91"/>
    <w:rsid w:val="00EA3D75"/>
    <w:rsid w:val="00EA644E"/>
    <w:rsid w:val="00EA68B3"/>
    <w:rsid w:val="00EA70D0"/>
    <w:rsid w:val="00EB33FC"/>
    <w:rsid w:val="00EC1734"/>
    <w:rsid w:val="00EC34E6"/>
    <w:rsid w:val="00EC682B"/>
    <w:rsid w:val="00ED10B9"/>
    <w:rsid w:val="00ED24B7"/>
    <w:rsid w:val="00ED356F"/>
    <w:rsid w:val="00ED7775"/>
    <w:rsid w:val="00EE463B"/>
    <w:rsid w:val="00EE58FC"/>
    <w:rsid w:val="00EE6AF5"/>
    <w:rsid w:val="00EF3983"/>
    <w:rsid w:val="00EF40C0"/>
    <w:rsid w:val="00EF6DD5"/>
    <w:rsid w:val="00EF7943"/>
    <w:rsid w:val="00F070D8"/>
    <w:rsid w:val="00F11601"/>
    <w:rsid w:val="00F12D57"/>
    <w:rsid w:val="00F16A05"/>
    <w:rsid w:val="00F2042A"/>
    <w:rsid w:val="00F20F03"/>
    <w:rsid w:val="00F26AA1"/>
    <w:rsid w:val="00F31386"/>
    <w:rsid w:val="00F33C85"/>
    <w:rsid w:val="00F400B3"/>
    <w:rsid w:val="00F4063B"/>
    <w:rsid w:val="00F42947"/>
    <w:rsid w:val="00F454C2"/>
    <w:rsid w:val="00F45842"/>
    <w:rsid w:val="00F46266"/>
    <w:rsid w:val="00F472C2"/>
    <w:rsid w:val="00F537A0"/>
    <w:rsid w:val="00F60A5E"/>
    <w:rsid w:val="00F62017"/>
    <w:rsid w:val="00F631A0"/>
    <w:rsid w:val="00F669D7"/>
    <w:rsid w:val="00F67446"/>
    <w:rsid w:val="00F715B8"/>
    <w:rsid w:val="00F72494"/>
    <w:rsid w:val="00F74754"/>
    <w:rsid w:val="00F7610E"/>
    <w:rsid w:val="00F76B2F"/>
    <w:rsid w:val="00F7743C"/>
    <w:rsid w:val="00F80098"/>
    <w:rsid w:val="00F80213"/>
    <w:rsid w:val="00F80B6B"/>
    <w:rsid w:val="00F80DE6"/>
    <w:rsid w:val="00F82F1D"/>
    <w:rsid w:val="00F83747"/>
    <w:rsid w:val="00F8474C"/>
    <w:rsid w:val="00F8528C"/>
    <w:rsid w:val="00F901A2"/>
    <w:rsid w:val="00F94E88"/>
    <w:rsid w:val="00F97FA6"/>
    <w:rsid w:val="00FA0688"/>
    <w:rsid w:val="00FA54C4"/>
    <w:rsid w:val="00FA54D0"/>
    <w:rsid w:val="00FA6FB2"/>
    <w:rsid w:val="00FB11EE"/>
    <w:rsid w:val="00FB4462"/>
    <w:rsid w:val="00FB4582"/>
    <w:rsid w:val="00FB7960"/>
    <w:rsid w:val="00FC007A"/>
    <w:rsid w:val="00FC04C6"/>
    <w:rsid w:val="00FC0BFA"/>
    <w:rsid w:val="00FC50D8"/>
    <w:rsid w:val="00FD0AF0"/>
    <w:rsid w:val="00FD2E95"/>
    <w:rsid w:val="00FD65DA"/>
    <w:rsid w:val="00FE0FE6"/>
    <w:rsid w:val="00FE33D0"/>
    <w:rsid w:val="00FE69CE"/>
    <w:rsid w:val="00FF0080"/>
    <w:rsid w:val="00FF296A"/>
    <w:rsid w:val="00FF3E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2F78CCF"/>
  <w15:docId w15:val="{774BEA56-2161-443C-B386-99AB47A39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7F71"/>
    <w:pPr>
      <w:suppressAutoHyphens/>
      <w:spacing w:after="0" w:line="100" w:lineRule="atLeast"/>
    </w:pPr>
    <w:rPr>
      <w:rFonts w:ascii="Times New Roman" w:eastAsia="SimSun" w:hAnsi="Times New Roman" w:cs="Times New Roman"/>
      <w:color w:val="000000"/>
      <w:sz w:val="24"/>
      <w:szCs w:val="24"/>
      <w:lang w:eastAsia="en-US"/>
    </w:rPr>
  </w:style>
  <w:style w:type="paragraph" w:styleId="Balk1">
    <w:name w:val="heading 1"/>
    <w:basedOn w:val="Normal"/>
    <w:next w:val="Normal"/>
    <w:link w:val="Balk1Char"/>
    <w:uiPriority w:val="9"/>
    <w:qFormat/>
    <w:rsid w:val="00C81F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4">
    <w:name w:val="heading 4"/>
    <w:basedOn w:val="Normal"/>
    <w:next w:val="Normal"/>
    <w:link w:val="Balk4Char"/>
    <w:qFormat/>
    <w:rsid w:val="003C77BE"/>
    <w:pPr>
      <w:keepNext/>
      <w:suppressAutoHyphens w:val="0"/>
      <w:spacing w:line="240" w:lineRule="auto"/>
      <w:jc w:val="both"/>
      <w:outlineLvl w:val="3"/>
    </w:pPr>
    <w:rPr>
      <w:rFonts w:eastAsia="Times New Roman"/>
      <w:b/>
      <w:color w:val="auto"/>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1">
    <w:name w:val="Başlık 11"/>
    <w:basedOn w:val="Normal"/>
    <w:next w:val="Textbody"/>
    <w:rsid w:val="005751A9"/>
    <w:pPr>
      <w:keepNext/>
      <w:numPr>
        <w:numId w:val="1"/>
      </w:numPr>
      <w:outlineLvl w:val="0"/>
    </w:pPr>
  </w:style>
  <w:style w:type="paragraph" w:customStyle="1" w:styleId="Balk21">
    <w:name w:val="Başlık 21"/>
    <w:basedOn w:val="Normal"/>
    <w:next w:val="Textbody"/>
    <w:rsid w:val="005751A9"/>
    <w:pPr>
      <w:keepNext/>
      <w:numPr>
        <w:ilvl w:val="1"/>
        <w:numId w:val="1"/>
      </w:numPr>
      <w:jc w:val="center"/>
      <w:outlineLvl w:val="1"/>
    </w:pPr>
  </w:style>
  <w:style w:type="paragraph" w:customStyle="1" w:styleId="Balk31">
    <w:name w:val="Başlık 31"/>
    <w:basedOn w:val="Normal"/>
    <w:next w:val="Textbody"/>
    <w:rsid w:val="005751A9"/>
    <w:pPr>
      <w:keepNext/>
      <w:numPr>
        <w:ilvl w:val="2"/>
        <w:numId w:val="1"/>
      </w:numPr>
      <w:jc w:val="both"/>
      <w:outlineLvl w:val="2"/>
    </w:pPr>
  </w:style>
  <w:style w:type="character" w:customStyle="1" w:styleId="BalloonTextChar">
    <w:name w:val="Balloon Text Char"/>
    <w:basedOn w:val="VarsaylanParagrafYazTipi"/>
    <w:rsid w:val="005751A9"/>
    <w:rPr>
      <w:rFonts w:ascii="Tahoma" w:hAnsi="Tahoma" w:cs="Tahoma"/>
      <w:sz w:val="16"/>
      <w:szCs w:val="16"/>
    </w:rPr>
  </w:style>
  <w:style w:type="character" w:customStyle="1" w:styleId="ListLabel1">
    <w:name w:val="ListLabel 1"/>
    <w:rsid w:val="005751A9"/>
    <w:rPr>
      <w:rFonts w:cs="Courier New"/>
    </w:rPr>
  </w:style>
  <w:style w:type="character" w:customStyle="1" w:styleId="ListLabel2">
    <w:name w:val="ListLabel 2"/>
    <w:rsid w:val="005751A9"/>
    <w:rPr>
      <w:rFonts w:cs="Courier New"/>
    </w:rPr>
  </w:style>
  <w:style w:type="character" w:customStyle="1" w:styleId="ListLabel3">
    <w:name w:val="ListLabel 3"/>
    <w:rsid w:val="005751A9"/>
    <w:rPr>
      <w:rFonts w:cs="Wingdings"/>
    </w:rPr>
  </w:style>
  <w:style w:type="character" w:customStyle="1" w:styleId="ListLabel4">
    <w:name w:val="ListLabel 4"/>
    <w:rsid w:val="005751A9"/>
    <w:rPr>
      <w:rFonts w:cs="Symbol"/>
    </w:rPr>
  </w:style>
  <w:style w:type="character" w:customStyle="1" w:styleId="ListLabel5">
    <w:name w:val="ListLabel 5"/>
    <w:rsid w:val="005751A9"/>
    <w:rPr>
      <w:rFonts w:cs="Courier New"/>
    </w:rPr>
  </w:style>
  <w:style w:type="character" w:customStyle="1" w:styleId="ListLabel6">
    <w:name w:val="ListLabel 6"/>
    <w:rsid w:val="005751A9"/>
    <w:rPr>
      <w:rFonts w:cs="Wingdings"/>
    </w:rPr>
  </w:style>
  <w:style w:type="character" w:customStyle="1" w:styleId="ListLabel7">
    <w:name w:val="ListLabel 7"/>
    <w:rsid w:val="005751A9"/>
    <w:rPr>
      <w:rFonts w:cs="Symbol"/>
    </w:rPr>
  </w:style>
  <w:style w:type="character" w:customStyle="1" w:styleId="ListLabel8">
    <w:name w:val="ListLabel 8"/>
    <w:rsid w:val="005751A9"/>
    <w:rPr>
      <w:rFonts w:cs="Courier New"/>
    </w:rPr>
  </w:style>
  <w:style w:type="character" w:customStyle="1" w:styleId="ListLabel9">
    <w:name w:val="ListLabel 9"/>
    <w:rsid w:val="005751A9"/>
    <w:rPr>
      <w:rFonts w:cs="Wingdings"/>
    </w:rPr>
  </w:style>
  <w:style w:type="character" w:customStyle="1" w:styleId="ListLabel10">
    <w:name w:val="ListLabel 10"/>
    <w:rsid w:val="005751A9"/>
    <w:rPr>
      <w:rFonts w:cs="Symbol"/>
    </w:rPr>
  </w:style>
  <w:style w:type="character" w:customStyle="1" w:styleId="AklamaMetniChar">
    <w:name w:val="Açıklama Metni Char"/>
    <w:basedOn w:val="VarsaylanParagrafYazTipi"/>
    <w:rsid w:val="005751A9"/>
    <w:rPr>
      <w:rFonts w:ascii="Times New Roman" w:eastAsia="SimSun" w:hAnsi="Times New Roman" w:cs="Times New Roman"/>
      <w:color w:val="000000"/>
      <w:sz w:val="20"/>
      <w:szCs w:val="20"/>
      <w:lang w:eastAsia="en-US"/>
    </w:rPr>
  </w:style>
  <w:style w:type="character" w:customStyle="1" w:styleId="ListLabel11">
    <w:name w:val="ListLabel 11"/>
    <w:rsid w:val="005751A9"/>
    <w:rPr>
      <w:rFonts w:cs="Courier New"/>
    </w:rPr>
  </w:style>
  <w:style w:type="character" w:customStyle="1" w:styleId="ListLabel12">
    <w:name w:val="ListLabel 12"/>
    <w:rsid w:val="005751A9"/>
    <w:rPr>
      <w:rFonts w:cs="Wingdings"/>
    </w:rPr>
  </w:style>
  <w:style w:type="character" w:customStyle="1" w:styleId="ListLabel13">
    <w:name w:val="ListLabel 13"/>
    <w:rsid w:val="005751A9"/>
    <w:rPr>
      <w:rFonts w:cs="Symbol"/>
    </w:rPr>
  </w:style>
  <w:style w:type="character" w:customStyle="1" w:styleId="ListLabel14">
    <w:name w:val="ListLabel 14"/>
    <w:rsid w:val="005751A9"/>
    <w:rPr>
      <w:b w:val="0"/>
    </w:rPr>
  </w:style>
  <w:style w:type="character" w:customStyle="1" w:styleId="ListLabel15">
    <w:name w:val="ListLabel 15"/>
    <w:rsid w:val="005751A9"/>
    <w:rPr>
      <w:rFonts w:cs="OpenSymbol"/>
    </w:rPr>
  </w:style>
  <w:style w:type="character" w:customStyle="1" w:styleId="ListLabel16">
    <w:name w:val="ListLabel 16"/>
    <w:rsid w:val="005751A9"/>
    <w:rPr>
      <w:rFonts w:cs="Courier New"/>
    </w:rPr>
  </w:style>
  <w:style w:type="character" w:customStyle="1" w:styleId="ListLabel17">
    <w:name w:val="ListLabel 17"/>
    <w:rsid w:val="005751A9"/>
    <w:rPr>
      <w:rFonts w:cs="Wingdings"/>
    </w:rPr>
  </w:style>
  <w:style w:type="character" w:customStyle="1" w:styleId="ListLabel18">
    <w:name w:val="ListLabel 18"/>
    <w:rsid w:val="005751A9"/>
    <w:rPr>
      <w:rFonts w:cs="Symbol"/>
    </w:rPr>
  </w:style>
  <w:style w:type="character" w:customStyle="1" w:styleId="ListLabel19">
    <w:name w:val="ListLabel 19"/>
    <w:rsid w:val="005751A9"/>
    <w:rPr>
      <w:b w:val="0"/>
    </w:rPr>
  </w:style>
  <w:style w:type="character" w:customStyle="1" w:styleId="ListLabel20">
    <w:name w:val="ListLabel 20"/>
    <w:rsid w:val="005751A9"/>
    <w:rPr>
      <w:rFonts w:cs="OpenSymbol"/>
    </w:rPr>
  </w:style>
  <w:style w:type="character" w:customStyle="1" w:styleId="ListLabel21">
    <w:name w:val="ListLabel 21"/>
    <w:rsid w:val="005751A9"/>
    <w:rPr>
      <w:rFonts w:cs="Courier New"/>
    </w:rPr>
  </w:style>
  <w:style w:type="character" w:customStyle="1" w:styleId="ListLabel22">
    <w:name w:val="ListLabel 22"/>
    <w:rsid w:val="005751A9"/>
    <w:rPr>
      <w:rFonts w:cs="Wingdings"/>
    </w:rPr>
  </w:style>
  <w:style w:type="character" w:customStyle="1" w:styleId="ListLabel23">
    <w:name w:val="ListLabel 23"/>
    <w:rsid w:val="005751A9"/>
    <w:rPr>
      <w:rFonts w:cs="Symbol"/>
    </w:rPr>
  </w:style>
  <w:style w:type="character" w:customStyle="1" w:styleId="ListLabel24">
    <w:name w:val="ListLabel 24"/>
    <w:rsid w:val="005751A9"/>
    <w:rPr>
      <w:b w:val="0"/>
    </w:rPr>
  </w:style>
  <w:style w:type="character" w:customStyle="1" w:styleId="ListLabel25">
    <w:name w:val="ListLabel 25"/>
    <w:rsid w:val="005751A9"/>
    <w:rPr>
      <w:rFonts w:cs="OpenSymbol"/>
    </w:rPr>
  </w:style>
  <w:style w:type="character" w:customStyle="1" w:styleId="Bullets">
    <w:name w:val="Bullets"/>
    <w:rsid w:val="005751A9"/>
    <w:rPr>
      <w:rFonts w:ascii="OpenSymbol" w:eastAsia="OpenSymbol" w:hAnsi="OpenSymbol" w:cs="OpenSymbol"/>
    </w:rPr>
  </w:style>
  <w:style w:type="character" w:customStyle="1" w:styleId="ListLabel26">
    <w:name w:val="ListLabel 26"/>
    <w:rsid w:val="005751A9"/>
    <w:rPr>
      <w:rFonts w:cs="Courier New"/>
    </w:rPr>
  </w:style>
  <w:style w:type="character" w:customStyle="1" w:styleId="ListLabel27">
    <w:name w:val="ListLabel 27"/>
    <w:rsid w:val="005751A9"/>
    <w:rPr>
      <w:rFonts w:cs="Wingdings"/>
    </w:rPr>
  </w:style>
  <w:style w:type="character" w:customStyle="1" w:styleId="ListLabel28">
    <w:name w:val="ListLabel 28"/>
    <w:rsid w:val="005751A9"/>
    <w:rPr>
      <w:rFonts w:cs="Symbol"/>
    </w:rPr>
  </w:style>
  <w:style w:type="character" w:customStyle="1" w:styleId="ListLabel29">
    <w:name w:val="ListLabel 29"/>
    <w:rsid w:val="005751A9"/>
    <w:rPr>
      <w:b w:val="0"/>
    </w:rPr>
  </w:style>
  <w:style w:type="character" w:customStyle="1" w:styleId="ListLabel30">
    <w:name w:val="ListLabel 30"/>
    <w:rsid w:val="005751A9"/>
    <w:rPr>
      <w:rFonts w:cs="OpenSymbol"/>
    </w:rPr>
  </w:style>
  <w:style w:type="paragraph" w:customStyle="1" w:styleId="Heading">
    <w:name w:val="Heading"/>
    <w:basedOn w:val="Normal"/>
    <w:next w:val="Textbody"/>
    <w:rsid w:val="005751A9"/>
    <w:pPr>
      <w:keepNext/>
      <w:spacing w:before="240" w:after="120"/>
    </w:pPr>
    <w:rPr>
      <w:rFonts w:ascii="Arial" w:eastAsia="Microsoft YaHei" w:hAnsi="Arial" w:cs="Mangal"/>
      <w:sz w:val="28"/>
      <w:szCs w:val="28"/>
    </w:rPr>
  </w:style>
  <w:style w:type="paragraph" w:customStyle="1" w:styleId="Textbody">
    <w:name w:val="Text body"/>
    <w:basedOn w:val="Normal"/>
    <w:rsid w:val="005751A9"/>
    <w:pPr>
      <w:spacing w:after="120"/>
    </w:pPr>
  </w:style>
  <w:style w:type="paragraph" w:styleId="Liste">
    <w:name w:val="List"/>
    <w:basedOn w:val="Textbody"/>
    <w:rsid w:val="005751A9"/>
    <w:rPr>
      <w:rFonts w:cs="Mangal"/>
    </w:rPr>
  </w:style>
  <w:style w:type="paragraph" w:customStyle="1" w:styleId="ResimYazs1">
    <w:name w:val="Resim Yazısı1"/>
    <w:basedOn w:val="Normal"/>
    <w:rsid w:val="005751A9"/>
    <w:pPr>
      <w:suppressLineNumbers/>
      <w:spacing w:before="120" w:after="120"/>
    </w:pPr>
    <w:rPr>
      <w:rFonts w:cs="Mangal"/>
      <w:i/>
      <w:iCs/>
    </w:rPr>
  </w:style>
  <w:style w:type="paragraph" w:customStyle="1" w:styleId="Index">
    <w:name w:val="Index"/>
    <w:basedOn w:val="Normal"/>
    <w:rsid w:val="005751A9"/>
    <w:pPr>
      <w:suppressLineNumbers/>
    </w:pPr>
    <w:rPr>
      <w:rFonts w:cs="Mangal"/>
    </w:rPr>
  </w:style>
  <w:style w:type="paragraph" w:styleId="ResimYazs">
    <w:name w:val="caption"/>
    <w:basedOn w:val="Normal"/>
    <w:uiPriority w:val="35"/>
    <w:qFormat/>
    <w:rsid w:val="005751A9"/>
    <w:pPr>
      <w:suppressLineNumbers/>
      <w:spacing w:before="120" w:after="120"/>
    </w:pPr>
    <w:rPr>
      <w:rFonts w:cs="Mangal"/>
      <w:i/>
      <w:iCs/>
    </w:rPr>
  </w:style>
  <w:style w:type="paragraph" w:styleId="ListeParagraf">
    <w:name w:val="List Paragraph"/>
    <w:basedOn w:val="Normal"/>
    <w:uiPriority w:val="34"/>
    <w:qFormat/>
    <w:rsid w:val="005751A9"/>
    <w:pPr>
      <w:spacing w:after="200"/>
      <w:ind w:left="720"/>
      <w:contextualSpacing/>
    </w:pPr>
  </w:style>
  <w:style w:type="paragraph" w:styleId="BalonMetni">
    <w:name w:val="Balloon Text"/>
    <w:basedOn w:val="Normal"/>
    <w:rsid w:val="005751A9"/>
    <w:rPr>
      <w:rFonts w:ascii="Tahoma" w:hAnsi="Tahoma" w:cs="Tahoma"/>
      <w:sz w:val="16"/>
      <w:szCs w:val="16"/>
    </w:rPr>
  </w:style>
  <w:style w:type="paragraph" w:customStyle="1" w:styleId="TableContents">
    <w:name w:val="Table Contents"/>
    <w:basedOn w:val="Normal"/>
    <w:rsid w:val="005751A9"/>
    <w:pPr>
      <w:suppressLineNumbers/>
    </w:pPr>
  </w:style>
  <w:style w:type="paragraph" w:customStyle="1" w:styleId="TableHeading">
    <w:name w:val="Table Heading"/>
    <w:basedOn w:val="TableContents"/>
    <w:rsid w:val="005751A9"/>
    <w:pPr>
      <w:jc w:val="center"/>
    </w:pPr>
    <w:rPr>
      <w:b/>
      <w:bCs/>
    </w:rPr>
  </w:style>
  <w:style w:type="paragraph" w:styleId="AklamaMetni">
    <w:name w:val="annotation text"/>
    <w:basedOn w:val="Normal"/>
    <w:link w:val="AklamaMetniChar1"/>
    <w:rsid w:val="005751A9"/>
    <w:rPr>
      <w:sz w:val="20"/>
      <w:szCs w:val="20"/>
    </w:rPr>
  </w:style>
  <w:style w:type="paragraph" w:customStyle="1" w:styleId="Framecontents">
    <w:name w:val="Frame contents"/>
    <w:basedOn w:val="Textbody"/>
    <w:rsid w:val="005751A9"/>
  </w:style>
  <w:style w:type="table" w:styleId="TabloKlavuzu">
    <w:name w:val="Table Grid"/>
    <w:basedOn w:val="NormalTablo"/>
    <w:uiPriority w:val="59"/>
    <w:rsid w:val="00513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6F8B"/>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stbilgi">
    <w:name w:val="header"/>
    <w:basedOn w:val="Normal"/>
    <w:link w:val="stbilgiChar"/>
    <w:uiPriority w:val="99"/>
    <w:unhideWhenUsed/>
    <w:rsid w:val="001D482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1D4822"/>
    <w:rPr>
      <w:rFonts w:ascii="Times New Roman" w:eastAsia="SimSun" w:hAnsi="Times New Roman" w:cs="Times New Roman"/>
      <w:color w:val="000000"/>
      <w:sz w:val="24"/>
      <w:szCs w:val="24"/>
      <w:lang w:eastAsia="en-US"/>
    </w:rPr>
  </w:style>
  <w:style w:type="paragraph" w:styleId="Altbilgi">
    <w:name w:val="footer"/>
    <w:basedOn w:val="Normal"/>
    <w:link w:val="AltbilgiChar"/>
    <w:uiPriority w:val="99"/>
    <w:unhideWhenUsed/>
    <w:rsid w:val="001D482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1D4822"/>
    <w:rPr>
      <w:rFonts w:ascii="Times New Roman" w:eastAsia="SimSun" w:hAnsi="Times New Roman" w:cs="Times New Roman"/>
      <w:color w:val="000000"/>
      <w:sz w:val="24"/>
      <w:szCs w:val="24"/>
      <w:lang w:eastAsia="en-US"/>
    </w:rPr>
  </w:style>
  <w:style w:type="character" w:styleId="Kpr">
    <w:name w:val="Hyperlink"/>
    <w:basedOn w:val="VarsaylanParagrafYazTipi"/>
    <w:unhideWhenUsed/>
    <w:rsid w:val="003563AF"/>
    <w:rPr>
      <w:color w:val="0000FF"/>
      <w:u w:val="single"/>
    </w:rPr>
  </w:style>
  <w:style w:type="paragraph" w:styleId="NormalWeb">
    <w:name w:val="Normal (Web)"/>
    <w:basedOn w:val="Normal"/>
    <w:uiPriority w:val="99"/>
    <w:unhideWhenUsed/>
    <w:rsid w:val="00DA38B5"/>
    <w:pPr>
      <w:suppressAutoHyphens w:val="0"/>
      <w:spacing w:before="100" w:beforeAutospacing="1" w:after="100" w:afterAutospacing="1" w:line="240" w:lineRule="auto"/>
    </w:pPr>
    <w:rPr>
      <w:rFonts w:eastAsiaTheme="minorEastAsia"/>
      <w:color w:val="auto"/>
      <w:lang w:eastAsia="tr-TR"/>
    </w:rPr>
  </w:style>
  <w:style w:type="character" w:customStyle="1" w:styleId="apple-converted-space">
    <w:name w:val="apple-converted-space"/>
    <w:basedOn w:val="VarsaylanParagrafYazTipi"/>
    <w:rsid w:val="006F1E9D"/>
  </w:style>
  <w:style w:type="character" w:customStyle="1" w:styleId="Balk4Char">
    <w:name w:val="Başlık 4 Char"/>
    <w:basedOn w:val="VarsaylanParagrafYazTipi"/>
    <w:link w:val="Balk4"/>
    <w:rsid w:val="003C77BE"/>
    <w:rPr>
      <w:rFonts w:ascii="Times New Roman" w:eastAsia="Times New Roman" w:hAnsi="Times New Roman" w:cs="Times New Roman"/>
      <w:b/>
      <w:sz w:val="24"/>
      <w:szCs w:val="20"/>
    </w:rPr>
  </w:style>
  <w:style w:type="character" w:styleId="zlenenKpr">
    <w:name w:val="FollowedHyperlink"/>
    <w:basedOn w:val="VarsaylanParagrafYazTipi"/>
    <w:uiPriority w:val="99"/>
    <w:semiHidden/>
    <w:unhideWhenUsed/>
    <w:rsid w:val="00C81F39"/>
    <w:rPr>
      <w:color w:val="800080" w:themeColor="followedHyperlink"/>
      <w:u w:val="single"/>
    </w:rPr>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365F91" w:themeColor="accent1" w:themeShade="BF"/>
      <w:sz w:val="32"/>
      <w:szCs w:val="32"/>
      <w:lang w:eastAsia="en-US"/>
    </w:rPr>
  </w:style>
  <w:style w:type="character" w:customStyle="1" w:styleId="Gvdemetni55ptKaln">
    <w:name w:val="Gövde metni + 5;5 pt;Kalın"/>
    <w:basedOn w:val="VarsaylanParagrafYazTipi"/>
    <w:rsid w:val="00C90AB8"/>
    <w:rPr>
      <w:rFonts w:ascii="Times New Roman" w:eastAsia="Times New Roman" w:hAnsi="Times New Roman" w:cs="Times New Roman"/>
      <w:b/>
      <w:bCs/>
      <w:i w:val="0"/>
      <w:iCs w:val="0"/>
      <w:smallCaps w:val="0"/>
      <w:strike w:val="0"/>
      <w:color w:val="000000"/>
      <w:spacing w:val="0"/>
      <w:w w:val="100"/>
      <w:position w:val="0"/>
      <w:sz w:val="11"/>
      <w:szCs w:val="11"/>
      <w:u w:val="none"/>
      <w:lang w:val="tr-TR"/>
    </w:rPr>
  </w:style>
  <w:style w:type="character" w:customStyle="1" w:styleId="Gvdemetni55pt">
    <w:name w:val="Gövde metni + 5;5 pt"/>
    <w:basedOn w:val="VarsaylanParagrafYazTipi"/>
    <w:rsid w:val="00C90AB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tr-TR"/>
    </w:rPr>
  </w:style>
  <w:style w:type="paragraph" w:styleId="AralkYok">
    <w:name w:val="No Spacing"/>
    <w:uiPriority w:val="1"/>
    <w:qFormat/>
    <w:rsid w:val="00C90AB8"/>
    <w:pPr>
      <w:widowControl w:val="0"/>
      <w:spacing w:after="0" w:line="240" w:lineRule="auto"/>
    </w:pPr>
    <w:rPr>
      <w:rFonts w:ascii="Courier New" w:eastAsia="Courier New" w:hAnsi="Courier New" w:cs="Courier New"/>
      <w:color w:val="000000"/>
      <w:sz w:val="24"/>
      <w:szCs w:val="24"/>
    </w:rPr>
  </w:style>
  <w:style w:type="table" w:customStyle="1" w:styleId="TabloKlavuzu1">
    <w:name w:val="Tablo Kılavuzu1"/>
    <w:basedOn w:val="NormalTablo"/>
    <w:next w:val="TabloKlavuzu"/>
    <w:uiPriority w:val="59"/>
    <w:rsid w:val="005B18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AD0F32"/>
    <w:pPr>
      <w:spacing w:line="240" w:lineRule="auto"/>
    </w:pPr>
    <w:rPr>
      <w:sz w:val="20"/>
      <w:szCs w:val="20"/>
    </w:rPr>
  </w:style>
  <w:style w:type="character" w:customStyle="1" w:styleId="DipnotMetniChar">
    <w:name w:val="Dipnot Metni Char"/>
    <w:basedOn w:val="VarsaylanParagrafYazTipi"/>
    <w:link w:val="DipnotMetni"/>
    <w:uiPriority w:val="99"/>
    <w:semiHidden/>
    <w:rsid w:val="00AD0F32"/>
    <w:rPr>
      <w:rFonts w:ascii="Times New Roman" w:eastAsia="SimSun" w:hAnsi="Times New Roman" w:cs="Times New Roman"/>
      <w:color w:val="000000"/>
      <w:sz w:val="20"/>
      <w:szCs w:val="20"/>
      <w:lang w:eastAsia="en-US"/>
    </w:rPr>
  </w:style>
  <w:style w:type="character" w:styleId="DipnotBavurusu">
    <w:name w:val="footnote reference"/>
    <w:basedOn w:val="VarsaylanParagrafYazTipi"/>
    <w:uiPriority w:val="99"/>
    <w:semiHidden/>
    <w:unhideWhenUsed/>
    <w:rsid w:val="00AD0F32"/>
    <w:rPr>
      <w:vertAlign w:val="superscript"/>
    </w:rPr>
  </w:style>
  <w:style w:type="paragraph" w:styleId="GvdeMetni">
    <w:name w:val="Body Text"/>
    <w:basedOn w:val="Normal"/>
    <w:link w:val="GvdeMetniChar"/>
    <w:uiPriority w:val="99"/>
    <w:rsid w:val="00EA1D91"/>
    <w:pPr>
      <w:widowControl w:val="0"/>
      <w:suppressAutoHyphens w:val="0"/>
      <w:spacing w:line="240" w:lineRule="auto"/>
    </w:pPr>
    <w:rPr>
      <w:rFonts w:eastAsia="Times New Roman"/>
      <w:color w:val="auto"/>
      <w:lang w:val="en-US"/>
    </w:rPr>
  </w:style>
  <w:style w:type="character" w:customStyle="1" w:styleId="GvdeMetniChar">
    <w:name w:val="Gövde Metni Char"/>
    <w:basedOn w:val="VarsaylanParagrafYazTipi"/>
    <w:link w:val="GvdeMetni"/>
    <w:uiPriority w:val="99"/>
    <w:rsid w:val="00EA1D91"/>
    <w:rPr>
      <w:rFonts w:ascii="Times New Roman" w:eastAsia="Times New Roman" w:hAnsi="Times New Roman" w:cs="Times New Roman"/>
      <w:sz w:val="24"/>
      <w:szCs w:val="24"/>
      <w:lang w:val="en-US" w:eastAsia="en-US"/>
    </w:rPr>
  </w:style>
  <w:style w:type="character" w:styleId="AklamaBavurusu">
    <w:name w:val="annotation reference"/>
    <w:basedOn w:val="VarsaylanParagrafYazTipi"/>
    <w:uiPriority w:val="99"/>
    <w:semiHidden/>
    <w:unhideWhenUsed/>
    <w:rsid w:val="00F7743C"/>
    <w:rPr>
      <w:sz w:val="16"/>
      <w:szCs w:val="16"/>
    </w:rPr>
  </w:style>
  <w:style w:type="paragraph" w:styleId="AklamaKonusu">
    <w:name w:val="annotation subject"/>
    <w:basedOn w:val="AklamaMetni"/>
    <w:next w:val="AklamaMetni"/>
    <w:link w:val="AklamaKonusuChar"/>
    <w:uiPriority w:val="99"/>
    <w:semiHidden/>
    <w:unhideWhenUsed/>
    <w:rsid w:val="00F7743C"/>
    <w:pPr>
      <w:spacing w:line="240" w:lineRule="auto"/>
    </w:pPr>
    <w:rPr>
      <w:b/>
      <w:bCs/>
    </w:rPr>
  </w:style>
  <w:style w:type="character" w:customStyle="1" w:styleId="AklamaMetniChar1">
    <w:name w:val="Açıklama Metni Char1"/>
    <w:basedOn w:val="VarsaylanParagrafYazTipi"/>
    <w:link w:val="AklamaMetni"/>
    <w:rsid w:val="00F7743C"/>
    <w:rPr>
      <w:rFonts w:ascii="Times New Roman" w:eastAsia="SimSun" w:hAnsi="Times New Roman" w:cs="Times New Roman"/>
      <w:color w:val="000000"/>
      <w:sz w:val="20"/>
      <w:szCs w:val="20"/>
      <w:lang w:eastAsia="en-US"/>
    </w:rPr>
  </w:style>
  <w:style w:type="character" w:customStyle="1" w:styleId="AklamaKonusuChar">
    <w:name w:val="Açıklama Konusu Char"/>
    <w:basedOn w:val="AklamaMetniChar1"/>
    <w:link w:val="AklamaKonusu"/>
    <w:rsid w:val="00F7743C"/>
    <w:rPr>
      <w:rFonts w:ascii="Times New Roman" w:eastAsia="SimSun" w:hAnsi="Times New Roman" w:cs="Times New Roman"/>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5206">
      <w:bodyDiv w:val="1"/>
      <w:marLeft w:val="0"/>
      <w:marRight w:val="0"/>
      <w:marTop w:val="0"/>
      <w:marBottom w:val="0"/>
      <w:divBdr>
        <w:top w:val="none" w:sz="0" w:space="0" w:color="auto"/>
        <w:left w:val="none" w:sz="0" w:space="0" w:color="auto"/>
        <w:bottom w:val="none" w:sz="0" w:space="0" w:color="auto"/>
        <w:right w:val="none" w:sz="0" w:space="0" w:color="auto"/>
      </w:divBdr>
    </w:div>
    <w:div w:id="54597308">
      <w:bodyDiv w:val="1"/>
      <w:marLeft w:val="0"/>
      <w:marRight w:val="0"/>
      <w:marTop w:val="0"/>
      <w:marBottom w:val="0"/>
      <w:divBdr>
        <w:top w:val="none" w:sz="0" w:space="0" w:color="auto"/>
        <w:left w:val="none" w:sz="0" w:space="0" w:color="auto"/>
        <w:bottom w:val="none" w:sz="0" w:space="0" w:color="auto"/>
        <w:right w:val="none" w:sz="0" w:space="0" w:color="auto"/>
      </w:divBdr>
    </w:div>
    <w:div w:id="180290202">
      <w:bodyDiv w:val="1"/>
      <w:marLeft w:val="0"/>
      <w:marRight w:val="0"/>
      <w:marTop w:val="0"/>
      <w:marBottom w:val="0"/>
      <w:divBdr>
        <w:top w:val="none" w:sz="0" w:space="0" w:color="auto"/>
        <w:left w:val="none" w:sz="0" w:space="0" w:color="auto"/>
        <w:bottom w:val="none" w:sz="0" w:space="0" w:color="auto"/>
        <w:right w:val="none" w:sz="0" w:space="0" w:color="auto"/>
      </w:divBdr>
    </w:div>
    <w:div w:id="376512640">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604308375">
      <w:bodyDiv w:val="1"/>
      <w:marLeft w:val="0"/>
      <w:marRight w:val="0"/>
      <w:marTop w:val="0"/>
      <w:marBottom w:val="0"/>
      <w:divBdr>
        <w:top w:val="none" w:sz="0" w:space="0" w:color="auto"/>
        <w:left w:val="none" w:sz="0" w:space="0" w:color="auto"/>
        <w:bottom w:val="none" w:sz="0" w:space="0" w:color="auto"/>
        <w:right w:val="none" w:sz="0" w:space="0" w:color="auto"/>
      </w:divBdr>
    </w:div>
    <w:div w:id="722480440">
      <w:bodyDiv w:val="1"/>
      <w:marLeft w:val="0"/>
      <w:marRight w:val="0"/>
      <w:marTop w:val="0"/>
      <w:marBottom w:val="0"/>
      <w:divBdr>
        <w:top w:val="none" w:sz="0" w:space="0" w:color="auto"/>
        <w:left w:val="none" w:sz="0" w:space="0" w:color="auto"/>
        <w:bottom w:val="none" w:sz="0" w:space="0" w:color="auto"/>
        <w:right w:val="none" w:sz="0" w:space="0" w:color="auto"/>
      </w:divBdr>
    </w:div>
    <w:div w:id="819928091">
      <w:bodyDiv w:val="1"/>
      <w:marLeft w:val="0"/>
      <w:marRight w:val="0"/>
      <w:marTop w:val="0"/>
      <w:marBottom w:val="0"/>
      <w:divBdr>
        <w:top w:val="none" w:sz="0" w:space="0" w:color="auto"/>
        <w:left w:val="none" w:sz="0" w:space="0" w:color="auto"/>
        <w:bottom w:val="none" w:sz="0" w:space="0" w:color="auto"/>
        <w:right w:val="none" w:sz="0" w:space="0" w:color="auto"/>
      </w:divBdr>
    </w:div>
    <w:div w:id="857617329">
      <w:bodyDiv w:val="1"/>
      <w:marLeft w:val="0"/>
      <w:marRight w:val="0"/>
      <w:marTop w:val="0"/>
      <w:marBottom w:val="0"/>
      <w:divBdr>
        <w:top w:val="none" w:sz="0" w:space="0" w:color="auto"/>
        <w:left w:val="none" w:sz="0" w:space="0" w:color="auto"/>
        <w:bottom w:val="none" w:sz="0" w:space="0" w:color="auto"/>
        <w:right w:val="none" w:sz="0" w:space="0" w:color="auto"/>
      </w:divBdr>
    </w:div>
    <w:div w:id="1363432687">
      <w:bodyDiv w:val="1"/>
      <w:marLeft w:val="0"/>
      <w:marRight w:val="0"/>
      <w:marTop w:val="0"/>
      <w:marBottom w:val="0"/>
      <w:divBdr>
        <w:top w:val="none" w:sz="0" w:space="0" w:color="auto"/>
        <w:left w:val="none" w:sz="0" w:space="0" w:color="auto"/>
        <w:bottom w:val="none" w:sz="0" w:space="0" w:color="auto"/>
        <w:right w:val="none" w:sz="0" w:space="0" w:color="auto"/>
      </w:divBdr>
    </w:div>
    <w:div w:id="1395078638">
      <w:bodyDiv w:val="1"/>
      <w:marLeft w:val="0"/>
      <w:marRight w:val="0"/>
      <w:marTop w:val="0"/>
      <w:marBottom w:val="0"/>
      <w:divBdr>
        <w:top w:val="none" w:sz="0" w:space="0" w:color="auto"/>
        <w:left w:val="none" w:sz="0" w:space="0" w:color="auto"/>
        <w:bottom w:val="none" w:sz="0" w:space="0" w:color="auto"/>
        <w:right w:val="none" w:sz="0" w:space="0" w:color="auto"/>
      </w:divBdr>
    </w:div>
    <w:div w:id="1476684674">
      <w:bodyDiv w:val="1"/>
      <w:marLeft w:val="0"/>
      <w:marRight w:val="0"/>
      <w:marTop w:val="0"/>
      <w:marBottom w:val="0"/>
      <w:divBdr>
        <w:top w:val="none" w:sz="0" w:space="0" w:color="auto"/>
        <w:left w:val="none" w:sz="0" w:space="0" w:color="auto"/>
        <w:bottom w:val="none" w:sz="0" w:space="0" w:color="auto"/>
        <w:right w:val="none" w:sz="0" w:space="0" w:color="auto"/>
      </w:divBdr>
    </w:div>
    <w:div w:id="1760901989">
      <w:bodyDiv w:val="1"/>
      <w:marLeft w:val="0"/>
      <w:marRight w:val="0"/>
      <w:marTop w:val="0"/>
      <w:marBottom w:val="0"/>
      <w:divBdr>
        <w:top w:val="none" w:sz="0" w:space="0" w:color="auto"/>
        <w:left w:val="none" w:sz="0" w:space="0" w:color="auto"/>
        <w:bottom w:val="none" w:sz="0" w:space="0" w:color="auto"/>
        <w:right w:val="none" w:sz="0" w:space="0" w:color="auto"/>
      </w:divBdr>
    </w:div>
    <w:div w:id="1774520562">
      <w:bodyDiv w:val="1"/>
      <w:marLeft w:val="0"/>
      <w:marRight w:val="0"/>
      <w:marTop w:val="0"/>
      <w:marBottom w:val="0"/>
      <w:divBdr>
        <w:top w:val="none" w:sz="0" w:space="0" w:color="auto"/>
        <w:left w:val="none" w:sz="0" w:space="0" w:color="auto"/>
        <w:bottom w:val="none" w:sz="0" w:space="0" w:color="auto"/>
        <w:right w:val="none" w:sz="0" w:space="0" w:color="auto"/>
      </w:divBdr>
    </w:div>
    <w:div w:id="2076390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ludag.edu.tr/sporbilimleri" TargetMode="External"/><Relationship Id="rId18" Type="http://schemas.openxmlformats.org/officeDocument/2006/relationships/hyperlink" Target="http://oidb.uludag.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ozelyetenekbasvuru.uludag.edu.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yos.uludag.edu.t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uludag.edu.tr/dosyalar/oidb/Yurt_Disi_Ogrenci/Turkce/bsvr-esaslari-tr.pdf)"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yos.uludag.edu.tr"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CDC530F6-3A5D-4315-87AA-43F3FA24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19</Pages>
  <Words>4891</Words>
  <Characters>27885</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YÖNSİS</cp:lastModifiedBy>
  <cp:revision>27</cp:revision>
  <cp:lastPrinted>2016-06-03T07:21:00Z</cp:lastPrinted>
  <dcterms:created xsi:type="dcterms:W3CDTF">2018-07-30T09:22:00Z</dcterms:created>
  <dcterms:modified xsi:type="dcterms:W3CDTF">2018-08-07T09:47:00Z</dcterms:modified>
</cp:coreProperties>
</file>