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393939" w:themeColor="background2" w:themeShade="3F"/>
  <w:body>
    <w:p w14:paraId="18DBF427" w14:textId="0E011B68" w:rsidR="00025E06" w:rsidRPr="00C1460F" w:rsidRDefault="006A140B" w:rsidP="00922A31">
      <w:pPr>
        <w:spacing w:after="80" w:line="240" w:lineRule="auto"/>
        <w:jc w:val="center"/>
        <w:rPr>
          <w:rFonts w:ascii="Arial" w:hAnsi="Arial" w:cs="Arial"/>
          <w:b/>
          <w:bCs/>
          <w:color w:val="FFFFFF" w:themeColor="background1"/>
          <w:sz w:val="18"/>
          <w:szCs w:val="18"/>
        </w:rPr>
      </w:pPr>
      <w:bookmarkStart w:id="0" w:name="_GoBack"/>
      <w:bookmarkEnd w:id="0"/>
      <w:r w:rsidRPr="00C1460F">
        <w:rPr>
          <w:rFonts w:ascii="Arial" w:hAnsi="Arial" w:cs="Arial"/>
          <w:b/>
          <w:bCs/>
          <w:color w:val="FFFFFF" w:themeColor="background1"/>
          <w:sz w:val="18"/>
          <w:szCs w:val="18"/>
        </w:rPr>
        <w:t>E</w:t>
      </w:r>
      <w:r w:rsidR="00D76104" w:rsidRPr="00C1460F">
        <w:rPr>
          <w:rFonts w:ascii="Arial" w:hAnsi="Arial" w:cs="Arial"/>
          <w:b/>
          <w:bCs/>
          <w:color w:val="FFFFFF" w:themeColor="background1"/>
          <w:sz w:val="18"/>
          <w:szCs w:val="18"/>
        </w:rPr>
        <w:t>K-I</w:t>
      </w:r>
      <w:r w:rsidR="008B141B" w:rsidRPr="00C1460F">
        <w:rPr>
          <w:rFonts w:ascii="Arial" w:hAnsi="Arial" w:cs="Arial"/>
          <w:b/>
          <w:bCs/>
          <w:color w:val="FFFFFF" w:themeColor="background1"/>
          <w:sz w:val="18"/>
          <w:szCs w:val="18"/>
        </w:rPr>
        <w:t xml:space="preserve">. </w:t>
      </w:r>
      <w:r w:rsidR="00A55CEA" w:rsidRPr="00C1460F">
        <w:rPr>
          <w:rFonts w:ascii="Arial" w:hAnsi="Arial" w:cs="Arial"/>
          <w:b/>
          <w:bCs/>
          <w:color w:val="FFFFFF" w:themeColor="background1"/>
          <w:sz w:val="18"/>
          <w:szCs w:val="18"/>
        </w:rPr>
        <w:t xml:space="preserve">2023-2024 </w:t>
      </w:r>
      <w:r w:rsidR="005209EF" w:rsidRPr="00C1460F">
        <w:rPr>
          <w:rFonts w:ascii="Arial" w:hAnsi="Arial" w:cs="Arial"/>
          <w:b/>
          <w:bCs/>
          <w:color w:val="FFFFFF" w:themeColor="background1"/>
          <w:sz w:val="18"/>
          <w:szCs w:val="18"/>
        </w:rPr>
        <w:t xml:space="preserve">Eğitim Öğretim Yılı Bahar Yarıyılı Derslerine Yönelik Ölçme Değerlendirme Komisyonuna Teslim Edilen Evraklar </w:t>
      </w:r>
    </w:p>
    <w:tbl>
      <w:tblPr>
        <w:tblStyle w:val="TabloKlavuzu"/>
        <w:tblW w:w="16416" w:type="dxa"/>
        <w:tblInd w:w="-5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664"/>
        <w:gridCol w:w="577"/>
        <w:gridCol w:w="1408"/>
        <w:gridCol w:w="850"/>
        <w:gridCol w:w="851"/>
        <w:gridCol w:w="992"/>
        <w:gridCol w:w="992"/>
        <w:gridCol w:w="993"/>
        <w:gridCol w:w="850"/>
        <w:gridCol w:w="1134"/>
        <w:gridCol w:w="992"/>
        <w:gridCol w:w="993"/>
        <w:gridCol w:w="4120"/>
      </w:tblGrid>
      <w:tr w:rsidR="00DA5A85" w:rsidRPr="000B6BCD" w14:paraId="0286C878" w14:textId="1C09710D" w:rsidTr="008D4D00">
        <w:trPr>
          <w:trHeight w:val="393"/>
        </w:trPr>
        <w:tc>
          <w:tcPr>
            <w:tcW w:w="1664" w:type="dxa"/>
            <w:vMerge w:val="restart"/>
            <w:shd w:val="clear" w:color="auto" w:fill="3A7C22" w:themeFill="accent6" w:themeFillShade="BF"/>
            <w:vAlign w:val="bottom"/>
          </w:tcPr>
          <w:p w14:paraId="17E9DFB2" w14:textId="4787496C" w:rsidR="00DA5A85" w:rsidRPr="005116C5" w:rsidRDefault="00DA5A85" w:rsidP="00010554">
            <w:pPr>
              <w:rPr>
                <w:rFonts w:ascii="Arial" w:hAnsi="Arial" w:cs="Arial"/>
                <w:b/>
                <w:bCs/>
                <w:sz w:val="14"/>
                <w:szCs w:val="14"/>
              </w:rPr>
            </w:pPr>
            <w:bookmarkStart w:id="1" w:name="_Hlk171879740"/>
            <w:r w:rsidRPr="005116C5">
              <w:rPr>
                <w:rFonts w:ascii="Arial" w:hAnsi="Arial" w:cs="Arial"/>
                <w:b/>
                <w:bCs/>
                <w:color w:val="FFFFFF" w:themeColor="background1"/>
                <w:sz w:val="14"/>
                <w:szCs w:val="14"/>
              </w:rPr>
              <w:t>Ders adı ve yürütücüsü</w:t>
            </w:r>
          </w:p>
        </w:tc>
        <w:tc>
          <w:tcPr>
            <w:tcW w:w="577" w:type="dxa"/>
            <w:vMerge w:val="restart"/>
            <w:shd w:val="clear" w:color="auto" w:fill="153D63" w:themeFill="text2" w:themeFillTint="E6"/>
            <w:vAlign w:val="bottom"/>
          </w:tcPr>
          <w:p w14:paraId="02377D12" w14:textId="77777777" w:rsidR="00DA5A85" w:rsidRPr="005116C5" w:rsidRDefault="00DA5A85" w:rsidP="00B62D01">
            <w:pPr>
              <w:jc w:val="center"/>
              <w:rPr>
                <w:rFonts w:ascii="Arial" w:hAnsi="Arial" w:cs="Arial"/>
                <w:b/>
                <w:bCs/>
                <w:sz w:val="14"/>
                <w:szCs w:val="14"/>
              </w:rPr>
            </w:pPr>
            <w:r w:rsidRPr="005116C5">
              <w:rPr>
                <w:rFonts w:ascii="Arial" w:hAnsi="Arial" w:cs="Arial"/>
                <w:b/>
                <w:bCs/>
                <w:sz w:val="14"/>
                <w:szCs w:val="14"/>
              </w:rPr>
              <w:t>Sınıf</w:t>
            </w:r>
          </w:p>
        </w:tc>
        <w:tc>
          <w:tcPr>
            <w:tcW w:w="1408" w:type="dxa"/>
            <w:vMerge w:val="restart"/>
            <w:shd w:val="clear" w:color="auto" w:fill="9999FF"/>
            <w:vAlign w:val="bottom"/>
          </w:tcPr>
          <w:p w14:paraId="6B1C6EBD" w14:textId="0125C924" w:rsidR="00DA5A85" w:rsidRPr="005116C5" w:rsidRDefault="00DA5A85" w:rsidP="008E6B62">
            <w:pPr>
              <w:rPr>
                <w:rFonts w:ascii="Arial" w:hAnsi="Arial" w:cs="Arial"/>
                <w:b/>
                <w:bCs/>
                <w:sz w:val="14"/>
                <w:szCs w:val="14"/>
              </w:rPr>
            </w:pPr>
            <w:r w:rsidRPr="005116C5">
              <w:rPr>
                <w:rFonts w:ascii="Arial" w:hAnsi="Arial" w:cs="Arial"/>
                <w:b/>
                <w:bCs/>
                <w:color w:val="FFFFFF" w:themeColor="background1"/>
                <w:sz w:val="14"/>
                <w:szCs w:val="14"/>
              </w:rPr>
              <w:t>Sınav türü</w:t>
            </w:r>
          </w:p>
        </w:tc>
        <w:tc>
          <w:tcPr>
            <w:tcW w:w="8647" w:type="dxa"/>
            <w:gridSpan w:val="9"/>
            <w:tcBorders>
              <w:right w:val="nil"/>
            </w:tcBorders>
            <w:shd w:val="clear" w:color="auto" w:fill="BF4E14" w:themeFill="accent2" w:themeFillShade="BF"/>
            <w:vAlign w:val="center"/>
          </w:tcPr>
          <w:p w14:paraId="255DBF95" w14:textId="15726C93" w:rsidR="00DA5A85" w:rsidRPr="005116C5" w:rsidRDefault="00DA5A85" w:rsidP="00454310">
            <w:pPr>
              <w:jc w:val="center"/>
              <w:rPr>
                <w:rFonts w:ascii="Arial" w:hAnsi="Arial" w:cs="Arial"/>
                <w:b/>
                <w:bCs/>
                <w:sz w:val="14"/>
                <w:szCs w:val="14"/>
              </w:rPr>
            </w:pPr>
            <w:r w:rsidRPr="005116C5">
              <w:rPr>
                <w:rFonts w:ascii="Arial" w:hAnsi="Arial" w:cs="Arial"/>
                <w:b/>
                <w:bCs/>
                <w:color w:val="FFFFFF" w:themeColor="background1"/>
                <w:sz w:val="14"/>
                <w:szCs w:val="14"/>
              </w:rPr>
              <w:t>Dersin Vize ve Final Sınavına Ait Teslim Edilmesi Gereken Evraklar</w:t>
            </w:r>
            <w:r w:rsidR="007F51E0">
              <w:rPr>
                <w:rFonts w:ascii="Arial" w:hAnsi="Arial" w:cs="Arial"/>
                <w:b/>
                <w:bCs/>
                <w:color w:val="FFFFFF" w:themeColor="background1"/>
                <w:sz w:val="14"/>
                <w:szCs w:val="14"/>
              </w:rPr>
              <w:t xml:space="preserve"> (</w:t>
            </w:r>
            <w:r w:rsidR="007F51E0" w:rsidRPr="007F51E0">
              <w:rPr>
                <w:rFonts w:ascii="Segoe UI Symbol" w:hAnsi="Segoe UI Symbol" w:cs="Segoe UI Symbol"/>
                <w:b/>
                <w:bCs/>
                <w:color w:val="FFFFFF" w:themeColor="background1"/>
                <w:sz w:val="14"/>
                <w:szCs w:val="14"/>
              </w:rPr>
              <w:t>✓</w:t>
            </w:r>
            <w:r w:rsidR="007F51E0" w:rsidRPr="007F51E0">
              <w:rPr>
                <w:rFonts w:ascii="Arial" w:hAnsi="Arial" w:cs="Arial"/>
                <w:b/>
                <w:bCs/>
                <w:color w:val="FFFFFF" w:themeColor="background1"/>
                <w:sz w:val="14"/>
                <w:szCs w:val="14"/>
              </w:rPr>
              <w:t>: var, X: yok, GD: Bu ders için geçerli değil</w:t>
            </w:r>
            <w:r w:rsidR="007F51E0">
              <w:rPr>
                <w:rFonts w:ascii="Arial" w:hAnsi="Arial" w:cs="Arial"/>
                <w:b/>
                <w:bCs/>
                <w:color w:val="FFFFFF" w:themeColor="background1"/>
                <w:sz w:val="14"/>
                <w:szCs w:val="14"/>
              </w:rPr>
              <w:t>)</w:t>
            </w:r>
          </w:p>
        </w:tc>
        <w:tc>
          <w:tcPr>
            <w:tcW w:w="4120" w:type="dxa"/>
            <w:tcBorders>
              <w:left w:val="nil"/>
            </w:tcBorders>
            <w:shd w:val="clear" w:color="auto" w:fill="BF4E14" w:themeFill="accent2" w:themeFillShade="BF"/>
          </w:tcPr>
          <w:p w14:paraId="3142AE1B" w14:textId="77777777" w:rsidR="00DA5A85" w:rsidRPr="005116C5" w:rsidRDefault="00DA5A85" w:rsidP="00377780">
            <w:pPr>
              <w:jc w:val="center"/>
              <w:rPr>
                <w:rFonts w:ascii="Arial" w:hAnsi="Arial" w:cs="Arial"/>
                <w:b/>
                <w:bCs/>
                <w:sz w:val="14"/>
                <w:szCs w:val="14"/>
              </w:rPr>
            </w:pPr>
          </w:p>
        </w:tc>
      </w:tr>
      <w:tr w:rsidR="00413F9B" w:rsidRPr="000B6BCD" w14:paraId="3416A5FE" w14:textId="661E05FE" w:rsidTr="00A73F20">
        <w:trPr>
          <w:trHeight w:val="824"/>
        </w:trPr>
        <w:tc>
          <w:tcPr>
            <w:tcW w:w="1664" w:type="dxa"/>
            <w:vMerge/>
            <w:shd w:val="clear" w:color="auto" w:fill="3A7C22" w:themeFill="accent6" w:themeFillShade="BF"/>
          </w:tcPr>
          <w:p w14:paraId="07C54910" w14:textId="77777777" w:rsidR="00DA5A85" w:rsidRPr="005116C5" w:rsidRDefault="00DA5A85" w:rsidP="000B6BCD">
            <w:pPr>
              <w:rPr>
                <w:rFonts w:ascii="Arial" w:hAnsi="Arial" w:cs="Arial"/>
                <w:sz w:val="14"/>
                <w:szCs w:val="14"/>
              </w:rPr>
            </w:pPr>
            <w:bookmarkStart w:id="2" w:name="_Hlk171880387"/>
            <w:bookmarkEnd w:id="1"/>
          </w:p>
        </w:tc>
        <w:tc>
          <w:tcPr>
            <w:tcW w:w="577" w:type="dxa"/>
            <w:vMerge/>
            <w:shd w:val="clear" w:color="auto" w:fill="153D63" w:themeFill="text2" w:themeFillTint="E6"/>
          </w:tcPr>
          <w:p w14:paraId="36909766" w14:textId="77777777" w:rsidR="00DA5A85" w:rsidRPr="005116C5" w:rsidRDefault="00DA5A85" w:rsidP="000B6BCD">
            <w:pPr>
              <w:rPr>
                <w:rFonts w:ascii="Arial" w:hAnsi="Arial" w:cs="Arial"/>
                <w:sz w:val="14"/>
                <w:szCs w:val="14"/>
              </w:rPr>
            </w:pPr>
          </w:p>
        </w:tc>
        <w:tc>
          <w:tcPr>
            <w:tcW w:w="1408" w:type="dxa"/>
            <w:vMerge/>
            <w:shd w:val="clear" w:color="auto" w:fill="9999FF"/>
          </w:tcPr>
          <w:p w14:paraId="35F7CA2F" w14:textId="77777777" w:rsidR="00DA5A85" w:rsidRPr="005116C5" w:rsidRDefault="00DA5A85" w:rsidP="000B6BCD">
            <w:pPr>
              <w:rPr>
                <w:rFonts w:ascii="Arial" w:hAnsi="Arial" w:cs="Arial"/>
                <w:sz w:val="14"/>
                <w:szCs w:val="14"/>
              </w:rPr>
            </w:pPr>
          </w:p>
        </w:tc>
        <w:tc>
          <w:tcPr>
            <w:tcW w:w="850" w:type="dxa"/>
            <w:shd w:val="clear" w:color="auto" w:fill="80340D" w:themeFill="accent2" w:themeFillShade="80"/>
          </w:tcPr>
          <w:p w14:paraId="640CF172" w14:textId="111E4499"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Bologna Bilgileri</w:t>
            </w:r>
          </w:p>
        </w:tc>
        <w:tc>
          <w:tcPr>
            <w:tcW w:w="851" w:type="dxa"/>
            <w:shd w:val="clear" w:color="auto" w:fill="80340D" w:themeFill="accent2" w:themeFillShade="80"/>
          </w:tcPr>
          <w:p w14:paraId="01FA4CDF" w14:textId="75124D09"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 xml:space="preserve">Sınav Soru </w:t>
            </w:r>
            <w:r w:rsidR="003D1E3C" w:rsidRPr="005116C5">
              <w:rPr>
                <w:rFonts w:ascii="Arial" w:hAnsi="Arial" w:cs="Arial"/>
                <w:b/>
                <w:bCs/>
                <w:color w:val="FFFFFF" w:themeColor="background1"/>
                <w:sz w:val="14"/>
                <w:szCs w:val="14"/>
              </w:rPr>
              <w:t>Formu</w:t>
            </w:r>
          </w:p>
        </w:tc>
        <w:tc>
          <w:tcPr>
            <w:tcW w:w="992" w:type="dxa"/>
            <w:shd w:val="clear" w:color="auto" w:fill="80340D" w:themeFill="accent2" w:themeFillShade="80"/>
          </w:tcPr>
          <w:p w14:paraId="5F978551" w14:textId="67173FDF"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Sınav Soruları Belirtke Tablosu Formu</w:t>
            </w:r>
          </w:p>
        </w:tc>
        <w:tc>
          <w:tcPr>
            <w:tcW w:w="992" w:type="dxa"/>
            <w:shd w:val="clear" w:color="auto" w:fill="80340D" w:themeFill="accent2" w:themeFillShade="80"/>
          </w:tcPr>
          <w:p w14:paraId="52E26BA3" w14:textId="1AB3039E"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 xml:space="preserve">Sınav Kontrol Listesi Formu </w:t>
            </w:r>
          </w:p>
        </w:tc>
        <w:tc>
          <w:tcPr>
            <w:tcW w:w="993" w:type="dxa"/>
            <w:shd w:val="clear" w:color="auto" w:fill="80340D" w:themeFill="accent2" w:themeFillShade="80"/>
          </w:tcPr>
          <w:p w14:paraId="534825AE" w14:textId="77777777"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Dereceli Puanlama Anahtarı (Açık Uçlu Sınav İçin)</w:t>
            </w:r>
          </w:p>
        </w:tc>
        <w:tc>
          <w:tcPr>
            <w:tcW w:w="850" w:type="dxa"/>
            <w:shd w:val="clear" w:color="auto" w:fill="80340D" w:themeFill="accent2" w:themeFillShade="80"/>
          </w:tcPr>
          <w:p w14:paraId="11DA5968" w14:textId="56BCA671"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Sınav Soruları Analiz Bildirim Formu</w:t>
            </w:r>
          </w:p>
        </w:tc>
        <w:tc>
          <w:tcPr>
            <w:tcW w:w="1134" w:type="dxa"/>
            <w:shd w:val="clear" w:color="auto" w:fill="80340D" w:themeFill="accent2" w:themeFillShade="80"/>
          </w:tcPr>
          <w:p w14:paraId="00A4B26B" w14:textId="5999E242"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Sınav Ölçme ve Değ. Analiz Aracı (excel) (Vize+Final)</w:t>
            </w:r>
          </w:p>
        </w:tc>
        <w:tc>
          <w:tcPr>
            <w:tcW w:w="992" w:type="dxa"/>
            <w:shd w:val="clear" w:color="auto" w:fill="80340D" w:themeFill="accent2" w:themeFillShade="80"/>
          </w:tcPr>
          <w:p w14:paraId="25C5DA91" w14:textId="4CF1021D"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Ders Değ. Anketi Sonuçları</w:t>
            </w:r>
          </w:p>
        </w:tc>
        <w:tc>
          <w:tcPr>
            <w:tcW w:w="993" w:type="dxa"/>
            <w:shd w:val="clear" w:color="auto" w:fill="80340D" w:themeFill="accent2" w:themeFillShade="80"/>
          </w:tcPr>
          <w:p w14:paraId="3C007A61" w14:textId="7215D0BF" w:rsidR="00DA5A85" w:rsidRPr="005116C5" w:rsidRDefault="00DA5A85" w:rsidP="000B6BCD">
            <w:pPr>
              <w:rPr>
                <w:rFonts w:ascii="Arial" w:hAnsi="Arial" w:cs="Arial"/>
                <w:b/>
                <w:bCs/>
                <w:color w:val="FFFFFF" w:themeColor="background1"/>
                <w:sz w:val="14"/>
                <w:szCs w:val="14"/>
              </w:rPr>
            </w:pPr>
            <w:r w:rsidRPr="005116C5">
              <w:rPr>
                <w:rFonts w:ascii="Arial" w:hAnsi="Arial" w:cs="Arial"/>
                <w:b/>
                <w:bCs/>
                <w:color w:val="FFFFFF" w:themeColor="background1"/>
                <w:sz w:val="14"/>
                <w:szCs w:val="14"/>
              </w:rPr>
              <w:t>Klinik Uygulama Ortamı Değ. Anketi Sonuçları</w:t>
            </w:r>
          </w:p>
        </w:tc>
        <w:tc>
          <w:tcPr>
            <w:tcW w:w="4120" w:type="dxa"/>
            <w:shd w:val="clear" w:color="auto" w:fill="FF7C80"/>
            <w:vAlign w:val="center"/>
          </w:tcPr>
          <w:p w14:paraId="28D8C65A" w14:textId="5D2B1492" w:rsidR="00DA5A85" w:rsidRPr="005116C5" w:rsidRDefault="00DA5A85" w:rsidP="005D0E68">
            <w:pPr>
              <w:rPr>
                <w:rFonts w:ascii="Arial" w:hAnsi="Arial" w:cs="Arial"/>
                <w:b/>
                <w:bCs/>
                <w:sz w:val="14"/>
                <w:szCs w:val="14"/>
              </w:rPr>
            </w:pPr>
            <w:r w:rsidRPr="005116C5">
              <w:rPr>
                <w:rFonts w:ascii="Arial" w:hAnsi="Arial" w:cs="Arial"/>
                <w:b/>
                <w:bCs/>
                <w:color w:val="FFFFFF" w:themeColor="background1"/>
                <w:sz w:val="14"/>
                <w:szCs w:val="14"/>
              </w:rPr>
              <w:t>Komisyon yorumları</w:t>
            </w:r>
          </w:p>
        </w:tc>
      </w:tr>
      <w:bookmarkEnd w:id="2"/>
      <w:tr w:rsidR="00BA5F0A" w:rsidRPr="000B6BCD" w14:paraId="273DD0EC" w14:textId="1F3E45CF" w:rsidTr="00C10BB0">
        <w:trPr>
          <w:trHeight w:val="1374"/>
        </w:trPr>
        <w:tc>
          <w:tcPr>
            <w:tcW w:w="1664" w:type="dxa"/>
            <w:shd w:val="clear" w:color="auto" w:fill="D9F2D0" w:themeFill="accent6" w:themeFillTint="33"/>
            <w:vAlign w:val="center"/>
          </w:tcPr>
          <w:p w14:paraId="0608E3ED" w14:textId="77777777" w:rsidR="00BA5F0A" w:rsidRPr="005116C5" w:rsidRDefault="00BA5F0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HEM1002 Hemşirelik Esasları (Z) </w:t>
            </w:r>
          </w:p>
          <w:p w14:paraId="63EAD411" w14:textId="48DF1264" w:rsidR="00BA5F0A" w:rsidRPr="005116C5" w:rsidRDefault="00BA5F0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Dilek YILMAZ</w:t>
            </w:r>
          </w:p>
        </w:tc>
        <w:tc>
          <w:tcPr>
            <w:tcW w:w="577" w:type="dxa"/>
            <w:shd w:val="clear" w:color="auto" w:fill="C1E4F5" w:themeFill="accent1" w:themeFillTint="33"/>
            <w:vAlign w:val="center"/>
          </w:tcPr>
          <w:p w14:paraId="42D6855D" w14:textId="0FD0B60A" w:rsidR="00BA5F0A" w:rsidRPr="005116C5" w:rsidRDefault="00BA5F0A" w:rsidP="00BA5F0A">
            <w:pPr>
              <w:jc w:val="center"/>
              <w:rPr>
                <w:rFonts w:ascii="Arial" w:hAnsi="Arial" w:cs="Arial"/>
                <w:sz w:val="14"/>
                <w:szCs w:val="14"/>
              </w:rPr>
            </w:pPr>
            <w:r w:rsidRPr="005116C5">
              <w:rPr>
                <w:rFonts w:ascii="Arial" w:hAnsi="Arial" w:cs="Arial"/>
                <w:sz w:val="14"/>
                <w:szCs w:val="14"/>
              </w:rPr>
              <w:t>1</w:t>
            </w:r>
          </w:p>
        </w:tc>
        <w:tc>
          <w:tcPr>
            <w:tcW w:w="1408" w:type="dxa"/>
            <w:shd w:val="clear" w:color="auto" w:fill="E1E1FF"/>
            <w:vAlign w:val="center"/>
          </w:tcPr>
          <w:p w14:paraId="24C32F37" w14:textId="4A60CD96" w:rsidR="00BA5F0A" w:rsidRPr="005116C5" w:rsidRDefault="00BA5F0A" w:rsidP="00BA5F0A">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1"/>
                  </w:checkBox>
                </w:ffData>
              </w:fldChar>
            </w:r>
            <w:bookmarkStart w:id="3" w:name="Onay7"/>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bookmarkEnd w:id="3"/>
            <w:r w:rsidRPr="005116C5">
              <w:rPr>
                <w:rFonts w:ascii="Arial" w:hAnsi="Arial" w:cs="Arial"/>
                <w:sz w:val="14"/>
                <w:szCs w:val="14"/>
              </w:rPr>
              <w:t xml:space="preserve"> Çoktan seçmeli</w:t>
            </w:r>
          </w:p>
          <w:p w14:paraId="02E7479F" w14:textId="1DED31A2" w:rsidR="00BA5F0A" w:rsidRPr="005116C5" w:rsidRDefault="00BA5F0A" w:rsidP="00BA5F0A">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3D3B81C" w14:textId="03DD451D" w:rsidR="00BA5F0A" w:rsidRPr="005116C5" w:rsidRDefault="00BA5F0A" w:rsidP="00BA5F0A">
            <w:pPr>
              <w:jc w:val="center"/>
              <w:rPr>
                <w:rFonts w:ascii="Arial" w:hAnsi="Arial" w:cs="Arial"/>
                <w:sz w:val="14"/>
                <w:szCs w:val="14"/>
              </w:rPr>
            </w:pPr>
            <w:r w:rsidRPr="005116C5">
              <w:rPr>
                <w:rFonts w:ascii="Arial" w:hAnsi="Arial" w:cs="Arial"/>
                <w:sz w:val="14"/>
                <w:szCs w:val="14"/>
              </w:rPr>
              <w:t>X</w:t>
            </w:r>
          </w:p>
        </w:tc>
        <w:tc>
          <w:tcPr>
            <w:tcW w:w="851" w:type="dxa"/>
            <w:shd w:val="clear" w:color="auto" w:fill="FAE2D5" w:themeFill="accent2" w:themeFillTint="33"/>
            <w:vAlign w:val="center"/>
          </w:tcPr>
          <w:p w14:paraId="2E818D0C" w14:textId="77777777"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C301F07" w14:textId="3B0CCF3D"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57734BE" w14:textId="77777777"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0BDB89A6" w14:textId="792F5834"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2857B469" w14:textId="77777777"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9909B04" w14:textId="47B0DAD0"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742E8388" w14:textId="66C74004" w:rsidR="00BA5F0A" w:rsidRPr="005116C5" w:rsidRDefault="00BA5F0A" w:rsidP="00BA5F0A">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04EFCD39" w14:textId="27A76E2E"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Vize: </w:t>
            </w:r>
            <w:r w:rsidR="00523928" w:rsidRPr="005116C5">
              <w:rPr>
                <w:rFonts w:ascii="Segoe UI Symbol" w:hAnsi="Segoe UI Symbol" w:cs="Segoe UI Symbol"/>
                <w:sz w:val="14"/>
                <w:szCs w:val="14"/>
              </w:rPr>
              <w:t>✓</w:t>
            </w:r>
          </w:p>
          <w:p w14:paraId="349BE4CD" w14:textId="7EA0A92B" w:rsidR="00BA5F0A" w:rsidRPr="005116C5" w:rsidRDefault="00BA5F0A" w:rsidP="00BA5F0A">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73CE772C" w14:textId="7486CFED" w:rsidR="00BA5F0A" w:rsidRPr="005116C5" w:rsidRDefault="00BA5F0A" w:rsidP="00BA5F0A">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7B935B8" w14:textId="278FBF78" w:rsidR="00BA5F0A" w:rsidRPr="005116C5" w:rsidRDefault="00092F49" w:rsidP="00BA5F0A">
            <w:pPr>
              <w:jc w:val="center"/>
              <w:rPr>
                <w:rFonts w:ascii="Arial" w:hAnsi="Arial" w:cs="Arial"/>
                <w:sz w:val="14"/>
                <w:szCs w:val="14"/>
              </w:rPr>
            </w:pPr>
            <w:r w:rsidRPr="005116C5">
              <w:rPr>
                <w:rFonts w:ascii="Arial" w:hAnsi="Arial" w:cs="Arial"/>
                <w:sz w:val="14"/>
                <w:szCs w:val="14"/>
              </w:rPr>
              <w:t>X</w:t>
            </w:r>
          </w:p>
        </w:tc>
        <w:tc>
          <w:tcPr>
            <w:tcW w:w="993" w:type="dxa"/>
            <w:shd w:val="clear" w:color="auto" w:fill="FAE2D5" w:themeFill="accent2" w:themeFillTint="33"/>
            <w:vAlign w:val="center"/>
          </w:tcPr>
          <w:p w14:paraId="01E16989" w14:textId="763557AD" w:rsidR="00BA5F0A" w:rsidRPr="005116C5" w:rsidRDefault="00A1139C" w:rsidP="00BA5F0A">
            <w:pPr>
              <w:jc w:val="center"/>
              <w:rPr>
                <w:rFonts w:ascii="Arial" w:hAnsi="Arial" w:cs="Arial"/>
                <w:sz w:val="14"/>
                <w:szCs w:val="14"/>
              </w:rPr>
            </w:pPr>
            <w:r w:rsidRPr="005116C5">
              <w:rPr>
                <w:rFonts w:ascii="Arial" w:hAnsi="Arial" w:cs="Arial"/>
                <w:sz w:val="14"/>
                <w:szCs w:val="14"/>
              </w:rPr>
              <w:t>X</w:t>
            </w:r>
          </w:p>
        </w:tc>
        <w:tc>
          <w:tcPr>
            <w:tcW w:w="4120" w:type="dxa"/>
            <w:shd w:val="clear" w:color="auto" w:fill="FFB3B5"/>
          </w:tcPr>
          <w:p w14:paraId="3308EB3E" w14:textId="78001297" w:rsidR="00BA5F0A" w:rsidRPr="005116C5" w:rsidRDefault="00D87841" w:rsidP="008D4D00">
            <w:pPr>
              <w:jc w:val="both"/>
              <w:rPr>
                <w:rFonts w:ascii="Arial" w:hAnsi="Arial" w:cs="Arial"/>
                <w:sz w:val="14"/>
                <w:szCs w:val="14"/>
              </w:rPr>
            </w:pPr>
            <w:r w:rsidRPr="005116C5">
              <w:rPr>
                <w:rFonts w:ascii="Arial" w:hAnsi="Arial" w:cs="Arial"/>
                <w:sz w:val="14"/>
                <w:szCs w:val="14"/>
              </w:rPr>
              <w:t xml:space="preserve">Eksik olan evraklar tabloda belirtilmiştir. </w:t>
            </w:r>
            <w:r w:rsidR="00092F49" w:rsidRPr="005116C5">
              <w:rPr>
                <w:rFonts w:ascii="Arial" w:hAnsi="Arial" w:cs="Arial"/>
                <w:sz w:val="14"/>
                <w:szCs w:val="14"/>
              </w:rPr>
              <w:t>Evraklar imzalıdır. Excel aracı ile ilgili sorun gözükmemektedir.</w:t>
            </w:r>
            <w:r w:rsidR="00704F69">
              <w:rPr>
                <w:rFonts w:ascii="Arial" w:hAnsi="Arial" w:cs="Arial"/>
                <w:sz w:val="14"/>
                <w:szCs w:val="14"/>
              </w:rPr>
              <w:t xml:space="preserve"> </w:t>
            </w:r>
            <w:r w:rsidR="00092F49" w:rsidRPr="005116C5">
              <w:rPr>
                <w:rFonts w:ascii="Arial" w:hAnsi="Arial" w:cs="Arial"/>
                <w:sz w:val="14"/>
                <w:szCs w:val="14"/>
              </w:rPr>
              <w:t>Dersin dönem sonu değerlendirmesin</w:t>
            </w:r>
            <w:r w:rsidR="005116C5">
              <w:rPr>
                <w:rFonts w:ascii="Arial" w:hAnsi="Arial" w:cs="Arial"/>
                <w:sz w:val="14"/>
                <w:szCs w:val="14"/>
              </w:rPr>
              <w:t xml:space="preserve">de yer alan </w:t>
            </w:r>
            <w:r w:rsidR="0098414C" w:rsidRPr="005116C5">
              <w:rPr>
                <w:rFonts w:ascii="Arial" w:hAnsi="Arial" w:cs="Arial"/>
                <w:sz w:val="14"/>
                <w:szCs w:val="14"/>
              </w:rPr>
              <w:t>özellikle 6. ve 7. sorular</w:t>
            </w:r>
            <w:r w:rsidR="008D4D00">
              <w:rPr>
                <w:rFonts w:ascii="Arial" w:hAnsi="Arial" w:cs="Arial"/>
                <w:sz w:val="14"/>
                <w:szCs w:val="14"/>
              </w:rPr>
              <w:t>da</w:t>
            </w:r>
            <w:r w:rsidR="005116C5">
              <w:rPr>
                <w:rFonts w:ascii="Arial" w:hAnsi="Arial" w:cs="Arial"/>
                <w:sz w:val="14"/>
                <w:szCs w:val="14"/>
              </w:rPr>
              <w:t>,</w:t>
            </w:r>
            <w:r w:rsidR="0098414C" w:rsidRPr="005116C5">
              <w:rPr>
                <w:rFonts w:ascii="Arial" w:hAnsi="Arial" w:cs="Arial"/>
                <w:sz w:val="14"/>
                <w:szCs w:val="14"/>
              </w:rPr>
              <w:t xml:space="preserve"> </w:t>
            </w:r>
            <w:r w:rsidR="005116C5" w:rsidRPr="005116C5">
              <w:rPr>
                <w:rFonts w:ascii="Arial" w:hAnsi="Arial" w:cs="Arial"/>
                <w:sz w:val="14"/>
                <w:szCs w:val="14"/>
              </w:rPr>
              <w:t xml:space="preserve">sınav analizleri sonucu elde edilen ÖK düzeylerinin </w:t>
            </w:r>
            <w:r w:rsidR="005116C5">
              <w:rPr>
                <w:rFonts w:ascii="Arial" w:hAnsi="Arial" w:cs="Arial"/>
                <w:sz w:val="14"/>
                <w:szCs w:val="14"/>
              </w:rPr>
              <w:t xml:space="preserve">(%50’nin altında olmasa dahil) </w:t>
            </w:r>
            <w:r w:rsidR="005116C5" w:rsidRPr="005116C5">
              <w:rPr>
                <w:rFonts w:ascii="Arial" w:hAnsi="Arial" w:cs="Arial"/>
                <w:sz w:val="14"/>
                <w:szCs w:val="14"/>
              </w:rPr>
              <w:t>dönem boyunca ders süreçleri</w:t>
            </w:r>
            <w:r w:rsidR="005116C5">
              <w:rPr>
                <w:rFonts w:ascii="Arial" w:hAnsi="Arial" w:cs="Arial"/>
                <w:sz w:val="14"/>
                <w:szCs w:val="14"/>
              </w:rPr>
              <w:t xml:space="preserve"> çerçevesinde ele alınarak yorumlanmasına, </w:t>
            </w:r>
            <w:r w:rsidR="00092F49" w:rsidRPr="005116C5">
              <w:rPr>
                <w:rFonts w:ascii="Arial" w:hAnsi="Arial" w:cs="Arial"/>
                <w:sz w:val="14"/>
                <w:szCs w:val="14"/>
              </w:rPr>
              <w:t xml:space="preserve">ders memnuniyet anketlerinde öğrencilerin bildirdiği </w:t>
            </w:r>
            <w:r w:rsidR="00472556" w:rsidRPr="005116C5">
              <w:rPr>
                <w:rFonts w:ascii="Arial" w:hAnsi="Arial" w:cs="Arial"/>
                <w:sz w:val="14"/>
                <w:szCs w:val="14"/>
              </w:rPr>
              <w:t xml:space="preserve">ders </w:t>
            </w:r>
            <w:r w:rsidR="00092F49" w:rsidRPr="005116C5">
              <w:rPr>
                <w:rFonts w:ascii="Arial" w:hAnsi="Arial" w:cs="Arial"/>
                <w:sz w:val="14"/>
                <w:szCs w:val="14"/>
              </w:rPr>
              <w:t>ÖK’lar</w:t>
            </w:r>
            <w:r w:rsidR="00472556" w:rsidRPr="005116C5">
              <w:rPr>
                <w:rFonts w:ascii="Arial" w:hAnsi="Arial" w:cs="Arial"/>
                <w:sz w:val="14"/>
                <w:szCs w:val="14"/>
              </w:rPr>
              <w:t>ın</w:t>
            </w:r>
            <w:r w:rsidR="00092F49" w:rsidRPr="005116C5">
              <w:rPr>
                <w:rFonts w:ascii="Arial" w:hAnsi="Arial" w:cs="Arial"/>
                <w:sz w:val="14"/>
                <w:szCs w:val="14"/>
              </w:rPr>
              <w:t>a ulaşma düzey</w:t>
            </w:r>
            <w:r w:rsidR="005116C5">
              <w:rPr>
                <w:rFonts w:ascii="Arial" w:hAnsi="Arial" w:cs="Arial"/>
                <w:sz w:val="14"/>
                <w:szCs w:val="14"/>
              </w:rPr>
              <w:t>lerinin,</w:t>
            </w:r>
            <w:r w:rsidR="005116C5" w:rsidRPr="005116C5">
              <w:rPr>
                <w:rFonts w:ascii="Arial" w:hAnsi="Arial" w:cs="Arial"/>
                <w:sz w:val="14"/>
                <w:szCs w:val="14"/>
              </w:rPr>
              <w:t xml:space="preserve"> sınav analizleri sonucu elde edilen ÖK düzeyleri</w:t>
            </w:r>
            <w:r w:rsidR="005116C5">
              <w:rPr>
                <w:rFonts w:ascii="Arial" w:hAnsi="Arial" w:cs="Arial"/>
                <w:sz w:val="14"/>
                <w:szCs w:val="14"/>
              </w:rPr>
              <w:t xml:space="preserve"> ile</w:t>
            </w:r>
            <w:r w:rsidR="00876369">
              <w:rPr>
                <w:rFonts w:ascii="Arial" w:hAnsi="Arial" w:cs="Arial"/>
                <w:sz w:val="14"/>
                <w:szCs w:val="14"/>
              </w:rPr>
              <w:t xml:space="preserve"> </w:t>
            </w:r>
            <w:r w:rsidR="005116C5" w:rsidRPr="005116C5">
              <w:rPr>
                <w:rFonts w:ascii="Arial" w:hAnsi="Arial" w:cs="Arial"/>
                <w:sz w:val="14"/>
                <w:szCs w:val="14"/>
              </w:rPr>
              <w:t>birlikte</w:t>
            </w:r>
            <w:r w:rsidR="00092F49" w:rsidRPr="005116C5">
              <w:rPr>
                <w:rFonts w:ascii="Arial" w:hAnsi="Arial" w:cs="Arial"/>
                <w:sz w:val="14"/>
                <w:szCs w:val="14"/>
              </w:rPr>
              <w:t xml:space="preserve"> kapsamlı şekilde ele alınmasına ihtiyaç vardır.</w:t>
            </w:r>
            <w:r w:rsidR="0098414C" w:rsidRPr="005116C5">
              <w:rPr>
                <w:rFonts w:ascii="Arial" w:hAnsi="Arial" w:cs="Arial"/>
                <w:sz w:val="14"/>
                <w:szCs w:val="14"/>
              </w:rPr>
              <w:t xml:space="preserve"> </w:t>
            </w:r>
            <w:r w:rsidR="00704F69">
              <w:rPr>
                <w:rFonts w:ascii="Arial" w:hAnsi="Arial" w:cs="Arial"/>
                <w:sz w:val="14"/>
                <w:szCs w:val="14"/>
              </w:rPr>
              <w:t>Sonuçlar doğrultusunda gelecek döneme yönelik iyileştirme hedefleri mevcuttur.</w:t>
            </w:r>
          </w:p>
        </w:tc>
      </w:tr>
      <w:tr w:rsidR="00D87841" w:rsidRPr="000B6BCD" w14:paraId="11B6A724" w14:textId="78358994" w:rsidTr="00B4570A">
        <w:trPr>
          <w:trHeight w:val="633"/>
        </w:trPr>
        <w:tc>
          <w:tcPr>
            <w:tcW w:w="1664" w:type="dxa"/>
            <w:shd w:val="clear" w:color="auto" w:fill="D9F2D0" w:themeFill="accent6" w:themeFillTint="33"/>
            <w:vAlign w:val="center"/>
          </w:tcPr>
          <w:p w14:paraId="458BCDF9" w14:textId="77777777" w:rsidR="00D87841" w:rsidRPr="005116C5" w:rsidRDefault="00D8784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HEM1020 Toplumsal Duyarlılık (Z) </w:t>
            </w:r>
          </w:p>
          <w:p w14:paraId="0984AACE" w14:textId="693A768B" w:rsidR="00D87841" w:rsidRPr="005116C5" w:rsidRDefault="00D8784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Öğr. Gör. Dr. Aylin PALLOŞ</w:t>
            </w:r>
          </w:p>
        </w:tc>
        <w:tc>
          <w:tcPr>
            <w:tcW w:w="577" w:type="dxa"/>
            <w:shd w:val="clear" w:color="auto" w:fill="C1E4F5" w:themeFill="accent1" w:themeFillTint="33"/>
            <w:vAlign w:val="center"/>
          </w:tcPr>
          <w:p w14:paraId="419955BC" w14:textId="021184A7" w:rsidR="00D87841" w:rsidRPr="005116C5" w:rsidRDefault="00D87841" w:rsidP="00D87841">
            <w:pPr>
              <w:jc w:val="center"/>
              <w:rPr>
                <w:rFonts w:ascii="Arial" w:hAnsi="Arial" w:cs="Arial"/>
                <w:sz w:val="14"/>
                <w:szCs w:val="14"/>
              </w:rPr>
            </w:pPr>
            <w:r w:rsidRPr="005116C5">
              <w:rPr>
                <w:rFonts w:ascii="Arial" w:hAnsi="Arial" w:cs="Arial"/>
                <w:sz w:val="14"/>
                <w:szCs w:val="14"/>
              </w:rPr>
              <w:t>1</w:t>
            </w:r>
          </w:p>
        </w:tc>
        <w:tc>
          <w:tcPr>
            <w:tcW w:w="1408" w:type="dxa"/>
            <w:shd w:val="clear" w:color="auto" w:fill="E1E1FF"/>
            <w:vAlign w:val="center"/>
          </w:tcPr>
          <w:p w14:paraId="30BBA71B" w14:textId="6046BE79" w:rsidR="00D87841" w:rsidRPr="005116C5" w:rsidRDefault="00D87841" w:rsidP="00D87841">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42D8B380" w14:textId="2A06876F" w:rsidR="00D87841" w:rsidRPr="005116C5" w:rsidRDefault="00D87841" w:rsidP="00D87841">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327AF047" w14:textId="20AFF9CF" w:rsidR="00D87841" w:rsidRPr="005116C5" w:rsidRDefault="005D0E68" w:rsidP="00D87841">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19948764" w14:textId="158B53E1"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Vize: </w:t>
            </w:r>
            <w:r w:rsidR="005D0E68" w:rsidRPr="005116C5">
              <w:rPr>
                <w:rFonts w:ascii="Arial" w:hAnsi="Arial" w:cs="Arial"/>
                <w:sz w:val="14"/>
                <w:szCs w:val="14"/>
              </w:rPr>
              <w:t>GD</w:t>
            </w:r>
          </w:p>
          <w:p w14:paraId="09A99E42" w14:textId="721ACAE9"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08E746B5" w14:textId="7939A005"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Vize: </w:t>
            </w:r>
            <w:r w:rsidR="005D0E68" w:rsidRPr="005116C5">
              <w:rPr>
                <w:rFonts w:ascii="Arial" w:hAnsi="Arial" w:cs="Arial"/>
                <w:sz w:val="14"/>
                <w:szCs w:val="14"/>
              </w:rPr>
              <w:t>GD</w:t>
            </w:r>
          </w:p>
          <w:p w14:paraId="3160AB9C" w14:textId="2B903D2F"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57880D17" w14:textId="581CE364"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Vize: </w:t>
            </w:r>
            <w:r w:rsidR="005D0E68" w:rsidRPr="005116C5">
              <w:rPr>
                <w:rFonts w:ascii="Arial" w:hAnsi="Arial" w:cs="Arial"/>
                <w:sz w:val="14"/>
                <w:szCs w:val="14"/>
              </w:rPr>
              <w:t>GD</w:t>
            </w:r>
          </w:p>
          <w:p w14:paraId="64A45503" w14:textId="196AFD1B"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0F5E5006" w14:textId="387CAECE" w:rsidR="00D87841" w:rsidRPr="005116C5" w:rsidRDefault="00D87841" w:rsidP="00D87841">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224ADEF1" w14:textId="2F4E6E36"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Vize: </w:t>
            </w:r>
            <w:r w:rsidR="005D0E68" w:rsidRPr="005116C5">
              <w:rPr>
                <w:rFonts w:ascii="Arial" w:hAnsi="Arial" w:cs="Arial"/>
                <w:sz w:val="14"/>
                <w:szCs w:val="14"/>
              </w:rPr>
              <w:t>GD</w:t>
            </w:r>
          </w:p>
          <w:p w14:paraId="3030BA4A" w14:textId="2D578FAE" w:rsidR="00D87841" w:rsidRPr="005116C5" w:rsidRDefault="00D87841" w:rsidP="00D8784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586786FE" w14:textId="132FCEAB" w:rsidR="00D87841" w:rsidRPr="005116C5" w:rsidRDefault="00D87841" w:rsidP="00D87841">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46C1614" w14:textId="28F2AF42" w:rsidR="00D87841" w:rsidRPr="005116C5" w:rsidRDefault="00D87841" w:rsidP="00D87841">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2076A20C" w14:textId="39B81973" w:rsidR="00D87841" w:rsidRPr="005116C5" w:rsidRDefault="00D87841" w:rsidP="00D87841">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38EBEDB9" w14:textId="01AA35B0" w:rsidR="00D87841" w:rsidRPr="005116C5" w:rsidRDefault="00472556" w:rsidP="008D4D00">
            <w:pPr>
              <w:jc w:val="both"/>
              <w:rPr>
                <w:rFonts w:ascii="Arial" w:hAnsi="Arial" w:cs="Arial"/>
                <w:sz w:val="14"/>
                <w:szCs w:val="14"/>
              </w:rPr>
            </w:pPr>
            <w:r w:rsidRPr="005116C5">
              <w:rPr>
                <w:rFonts w:ascii="Arial" w:hAnsi="Arial" w:cs="Arial"/>
                <w:sz w:val="14"/>
                <w:szCs w:val="14"/>
              </w:rPr>
              <w:t>Evraklar imzalıdır. Excel aracı ile ilgili sorun gözükmemektedir. Dersin sadece final sınavı olduğu için excelde final sınavına yönelik sonuçlar mevcuttur.</w:t>
            </w:r>
            <w:r w:rsidR="00704F69">
              <w:rPr>
                <w:rFonts w:ascii="Arial" w:hAnsi="Arial" w:cs="Arial"/>
                <w:sz w:val="14"/>
                <w:szCs w:val="14"/>
              </w:rPr>
              <w:t xml:space="preserve"> Sonuçlar doğrultusunda gelecek döneme yönelik iyileştirme hedefleri mevcuttur.</w:t>
            </w:r>
          </w:p>
        </w:tc>
      </w:tr>
      <w:tr w:rsidR="007E4215" w:rsidRPr="000B6BCD" w14:paraId="4FA0536F" w14:textId="4E0BAEE5" w:rsidTr="008E6B62">
        <w:trPr>
          <w:trHeight w:val="656"/>
        </w:trPr>
        <w:tc>
          <w:tcPr>
            <w:tcW w:w="1664" w:type="dxa"/>
            <w:shd w:val="clear" w:color="auto" w:fill="D9F2D0" w:themeFill="accent6" w:themeFillTint="33"/>
            <w:vAlign w:val="center"/>
          </w:tcPr>
          <w:p w14:paraId="6EEC7DD9" w14:textId="77777777" w:rsidR="007E4215" w:rsidRPr="005116C5" w:rsidRDefault="007E4215"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HEM2002 Cerrahi Hastalıkları Hemşireliği (Z)</w:t>
            </w:r>
          </w:p>
          <w:p w14:paraId="2736D850" w14:textId="02E2A97C" w:rsidR="007E4215" w:rsidRPr="005116C5" w:rsidRDefault="007E4215"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Prof. Dr. Neriman AKANSEL</w:t>
            </w:r>
          </w:p>
        </w:tc>
        <w:tc>
          <w:tcPr>
            <w:tcW w:w="577" w:type="dxa"/>
            <w:shd w:val="clear" w:color="auto" w:fill="C1E4F5" w:themeFill="accent1" w:themeFillTint="33"/>
            <w:vAlign w:val="center"/>
          </w:tcPr>
          <w:p w14:paraId="7E152C6E" w14:textId="0E72E3D3" w:rsidR="007E4215" w:rsidRPr="005116C5" w:rsidRDefault="007E4215" w:rsidP="007E4215">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578671E2" w14:textId="67359428" w:rsidR="007E4215" w:rsidRPr="005116C5" w:rsidRDefault="007E4215" w:rsidP="007E4215">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Pr="005116C5">
              <w:rPr>
                <w:rFonts w:ascii="Arial" w:hAnsi="Arial" w:cs="Arial"/>
                <w:sz w:val="14"/>
                <w:szCs w:val="14"/>
              </w:rPr>
              <w:t xml:space="preserve"> Çoktan seçmeli</w:t>
            </w:r>
          </w:p>
          <w:p w14:paraId="4E2F7834" w14:textId="5BCBCCA8" w:rsidR="007E4215" w:rsidRPr="005116C5" w:rsidRDefault="007E4215" w:rsidP="007E4215">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D568115" w14:textId="471FB101" w:rsidR="007E4215" w:rsidRPr="005116C5" w:rsidRDefault="007E4215" w:rsidP="007E4215">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1DF038D5" w14:textId="04FE64C6"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00730717" w14:textId="1CE33AAB"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414BAD5F" w14:textId="1A625610"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4AA2C5B0" w14:textId="2AA3E509"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2ED7C730" w14:textId="3D8CE332"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6186E094" w14:textId="2A06D2ED"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0E628056" w14:textId="78521F3B" w:rsidR="007E4215" w:rsidRPr="005116C5" w:rsidRDefault="007E4215" w:rsidP="007E4215">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01851193" w14:textId="2BC76402"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3E20C4D" w14:textId="0F7F45ED" w:rsidR="007E4215" w:rsidRPr="005116C5" w:rsidRDefault="007E4215" w:rsidP="007E4215">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41FED47E" w14:textId="3EE00A63" w:rsidR="007E4215" w:rsidRPr="005116C5" w:rsidRDefault="007E4215" w:rsidP="007E4215">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37103068" w14:textId="49E5EFDF" w:rsidR="007E4215" w:rsidRPr="005116C5" w:rsidRDefault="007E4215" w:rsidP="007E4215">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07F30DF1" w14:textId="71F4837A" w:rsidR="007E4215" w:rsidRPr="005116C5" w:rsidRDefault="007E4215" w:rsidP="007E4215">
            <w:pPr>
              <w:jc w:val="center"/>
              <w:rPr>
                <w:rFonts w:ascii="Arial" w:hAnsi="Arial" w:cs="Arial"/>
                <w:sz w:val="14"/>
                <w:szCs w:val="14"/>
              </w:rPr>
            </w:pPr>
            <w:r>
              <w:rPr>
                <w:rFonts w:ascii="Arial" w:hAnsi="Arial" w:cs="Arial"/>
                <w:sz w:val="14"/>
                <w:szCs w:val="14"/>
              </w:rPr>
              <w:t>X</w:t>
            </w:r>
          </w:p>
        </w:tc>
        <w:tc>
          <w:tcPr>
            <w:tcW w:w="4120" w:type="dxa"/>
            <w:shd w:val="clear" w:color="auto" w:fill="FFB3B5"/>
          </w:tcPr>
          <w:p w14:paraId="3141551E" w14:textId="2E5E42C2" w:rsidR="007E4215" w:rsidRPr="005116C5" w:rsidRDefault="007E4215" w:rsidP="007B3251">
            <w:pPr>
              <w:jc w:val="both"/>
              <w:rPr>
                <w:rFonts w:ascii="Arial" w:hAnsi="Arial" w:cs="Arial"/>
                <w:sz w:val="14"/>
                <w:szCs w:val="14"/>
              </w:rPr>
            </w:pPr>
            <w:r>
              <w:rPr>
                <w:rFonts w:ascii="Arial" w:hAnsi="Arial" w:cs="Arial"/>
                <w:sz w:val="14"/>
                <w:szCs w:val="14"/>
              </w:rPr>
              <w:t>Herhangi bir evrak teslim edilmemiştir.</w:t>
            </w:r>
          </w:p>
        </w:tc>
      </w:tr>
      <w:tr w:rsidR="00D12C2F" w:rsidRPr="000B6BCD" w14:paraId="138777F6" w14:textId="326B3624" w:rsidTr="00B4570A">
        <w:trPr>
          <w:trHeight w:val="633"/>
        </w:trPr>
        <w:tc>
          <w:tcPr>
            <w:tcW w:w="1664" w:type="dxa"/>
            <w:shd w:val="clear" w:color="auto" w:fill="D9F2D0" w:themeFill="accent6" w:themeFillTint="33"/>
            <w:vAlign w:val="center"/>
          </w:tcPr>
          <w:p w14:paraId="1E3EA174" w14:textId="77777777" w:rsidR="00D12C2F" w:rsidRPr="005116C5" w:rsidRDefault="00D12C2F"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HEM2106 Bulaşıcı Hastalıklar (S) </w:t>
            </w:r>
          </w:p>
          <w:p w14:paraId="3713F399" w14:textId="296CC57F" w:rsidR="00D12C2F" w:rsidRPr="005116C5" w:rsidRDefault="00D12C2F"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Öğr. Gör. Pakize CİNDAŞ</w:t>
            </w:r>
          </w:p>
        </w:tc>
        <w:tc>
          <w:tcPr>
            <w:tcW w:w="577" w:type="dxa"/>
            <w:shd w:val="clear" w:color="auto" w:fill="C1E4F5" w:themeFill="accent1" w:themeFillTint="33"/>
            <w:vAlign w:val="center"/>
          </w:tcPr>
          <w:p w14:paraId="1374F9D2" w14:textId="665770BA" w:rsidR="00D12C2F" w:rsidRPr="005116C5" w:rsidRDefault="00D12C2F" w:rsidP="00D12C2F">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347735E7" w14:textId="6F73553A" w:rsidR="00D12C2F" w:rsidRPr="005116C5" w:rsidRDefault="00D12C2F" w:rsidP="00D12C2F">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7F295D03" w14:textId="5C5BB5D5" w:rsidR="00D12C2F" w:rsidRPr="005116C5" w:rsidRDefault="00D12C2F" w:rsidP="00D12C2F">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9A09A79" w14:textId="108DF7CD" w:rsidR="00D12C2F" w:rsidRPr="005116C5" w:rsidRDefault="00D12C2F" w:rsidP="00D12C2F">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3A7EB564" w14:textId="77777777"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4AD70EE" w14:textId="2A0196B8"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19FFDF12" w14:textId="77777777"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7152DBBC" w14:textId="081D814C"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6EF5E639" w14:textId="77777777"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2C4BBF4" w14:textId="6A8DF996"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206B2E79" w14:textId="63ACEA73" w:rsidR="00D12C2F" w:rsidRPr="005116C5" w:rsidRDefault="00D12C2F" w:rsidP="00D12C2F">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7BAB1A63" w14:textId="7F302941"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Vize: </w:t>
            </w:r>
            <w:r w:rsidR="005D2419" w:rsidRPr="005116C5">
              <w:rPr>
                <w:rFonts w:ascii="Segoe UI Symbol" w:hAnsi="Segoe UI Symbol" w:cs="Segoe UI Symbol"/>
                <w:sz w:val="14"/>
                <w:szCs w:val="14"/>
              </w:rPr>
              <w:t>✓</w:t>
            </w:r>
          </w:p>
          <w:p w14:paraId="4AE29F97" w14:textId="6E203548" w:rsidR="00D12C2F" w:rsidRPr="005116C5" w:rsidRDefault="00D12C2F" w:rsidP="00D12C2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73113034" w14:textId="64A90BF5" w:rsidR="00D12C2F" w:rsidRPr="005116C5" w:rsidRDefault="00D12C2F" w:rsidP="00D12C2F">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2B4C9D15" w14:textId="1C4C87A9" w:rsidR="00D12C2F" w:rsidRPr="005116C5" w:rsidRDefault="00D12C2F" w:rsidP="00D12C2F">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DE4A433" w14:textId="24E00136" w:rsidR="00D12C2F" w:rsidRPr="005116C5" w:rsidRDefault="00D12C2F" w:rsidP="00D12C2F">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5608DF8A" w14:textId="70CC37D2" w:rsidR="00D12C2F" w:rsidRPr="005116C5" w:rsidRDefault="00D12C2F" w:rsidP="00D12C2F">
            <w:pPr>
              <w:jc w:val="both"/>
              <w:rPr>
                <w:rFonts w:ascii="Arial" w:hAnsi="Arial" w:cs="Arial"/>
                <w:sz w:val="14"/>
                <w:szCs w:val="14"/>
              </w:rPr>
            </w:pPr>
            <w:r>
              <w:rPr>
                <w:rFonts w:ascii="Arial" w:hAnsi="Arial" w:cs="Arial"/>
                <w:sz w:val="14"/>
                <w:szCs w:val="14"/>
              </w:rPr>
              <w:t xml:space="preserve">Birkaç evrakta imza </w:t>
            </w:r>
            <w:r w:rsidR="008E6B62">
              <w:rPr>
                <w:rFonts w:ascii="Arial" w:hAnsi="Arial" w:cs="Arial"/>
                <w:sz w:val="14"/>
                <w:szCs w:val="14"/>
              </w:rPr>
              <w:t>yoktur</w:t>
            </w:r>
            <w:r w:rsidRPr="00D12C2F">
              <w:rPr>
                <w:rFonts w:ascii="Arial" w:hAnsi="Arial" w:cs="Arial"/>
                <w:sz w:val="14"/>
                <w:szCs w:val="14"/>
              </w:rPr>
              <w:t>. Excel aracı ile ilgili sorun gözükmemektedir. 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r>
              <w:rPr>
                <w:rFonts w:ascii="Arial" w:hAnsi="Arial" w:cs="Arial"/>
                <w:sz w:val="14"/>
                <w:szCs w:val="14"/>
              </w:rPr>
              <w:t>.</w:t>
            </w:r>
          </w:p>
        </w:tc>
      </w:tr>
      <w:tr w:rsidR="005D2419" w:rsidRPr="000B6BCD" w14:paraId="17E06B71" w14:textId="2D749085" w:rsidTr="00B4570A">
        <w:trPr>
          <w:trHeight w:val="633"/>
        </w:trPr>
        <w:tc>
          <w:tcPr>
            <w:tcW w:w="1664" w:type="dxa"/>
            <w:shd w:val="clear" w:color="auto" w:fill="D9F2D0" w:themeFill="accent6" w:themeFillTint="33"/>
            <w:vAlign w:val="center"/>
          </w:tcPr>
          <w:p w14:paraId="7FDFF6A4" w14:textId="77777777" w:rsidR="005D2419" w:rsidRPr="005116C5" w:rsidRDefault="005D241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HEM2108 Hemşirelikte Araştırma (S) </w:t>
            </w:r>
          </w:p>
          <w:p w14:paraId="32E25333" w14:textId="40B42347" w:rsidR="005D2419" w:rsidRPr="005116C5" w:rsidRDefault="005D241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Cevriye YÜKSEL KAÇAN</w:t>
            </w:r>
          </w:p>
        </w:tc>
        <w:tc>
          <w:tcPr>
            <w:tcW w:w="577" w:type="dxa"/>
            <w:shd w:val="clear" w:color="auto" w:fill="C1E4F5" w:themeFill="accent1" w:themeFillTint="33"/>
            <w:vAlign w:val="center"/>
          </w:tcPr>
          <w:p w14:paraId="2F9E891F" w14:textId="5AC7A7C6" w:rsidR="005D2419" w:rsidRPr="005116C5" w:rsidRDefault="005D2419" w:rsidP="005D2419">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455BA131" w14:textId="5568C848" w:rsidR="005D2419" w:rsidRPr="005116C5" w:rsidRDefault="005D2419" w:rsidP="005D2419">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7C777135" w14:textId="6743B575" w:rsidR="005D2419" w:rsidRPr="005116C5" w:rsidRDefault="005D2419" w:rsidP="005D2419">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6FFF2993" w14:textId="40CCB80B" w:rsidR="005D2419" w:rsidRPr="005116C5" w:rsidRDefault="005D2419" w:rsidP="005D2419">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08BD663A" w14:textId="77777777"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A1B7DE4" w14:textId="65076595"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67D0ECE7" w14:textId="77777777"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AEAD8E6" w14:textId="551D49B6"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5FA1A541" w14:textId="77777777"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0E8FC9FF" w14:textId="574D9C28"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3D44F854" w14:textId="576C99CC" w:rsidR="005D2419" w:rsidRPr="005116C5" w:rsidRDefault="005D2419" w:rsidP="005D2419">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7C551D31" w14:textId="51A0DF8E"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9F78D4D" w14:textId="684DEB31" w:rsidR="005D2419" w:rsidRPr="005116C5" w:rsidRDefault="005D2419" w:rsidP="005D241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48F49432" w14:textId="1044A386" w:rsidR="005D2419" w:rsidRPr="005116C5" w:rsidRDefault="005D2419" w:rsidP="005D2419">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E6EF395" w14:textId="344214A9" w:rsidR="005D2419" w:rsidRPr="005116C5" w:rsidRDefault="005D2419" w:rsidP="005D2419">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B56FEBA" w14:textId="661F6E16" w:rsidR="005D2419" w:rsidRPr="005116C5" w:rsidRDefault="005D2419" w:rsidP="005D2419">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6BD8FA8E" w14:textId="65867237" w:rsidR="005D2419" w:rsidRPr="005116C5" w:rsidRDefault="005B2356" w:rsidP="005B2356">
            <w:pPr>
              <w:jc w:val="both"/>
              <w:rPr>
                <w:rFonts w:ascii="Arial" w:hAnsi="Arial" w:cs="Arial"/>
                <w:sz w:val="14"/>
                <w:szCs w:val="14"/>
              </w:rPr>
            </w:pPr>
            <w:r w:rsidRPr="005116C5">
              <w:rPr>
                <w:rFonts w:ascii="Arial" w:hAnsi="Arial" w:cs="Arial"/>
                <w:sz w:val="14"/>
                <w:szCs w:val="14"/>
              </w:rPr>
              <w:t>Evraklar imzalıdır. Excel aracı ile ilgili sorun gözükmemektedir. Dersin dönem sonu değerlendirmesinin, ders memnuniyet anketlerinde öğrencilerin bildirdiği ders ÖK’larına ulaşma düzeyi sonuçları ile kapsamlı şekilde ele alınmasına ihtiyaç vardır. Sadece genel memnuniyet düzeyi ele alınmıştır.</w:t>
            </w:r>
            <w:r w:rsidR="00704F69">
              <w:rPr>
                <w:rFonts w:ascii="Arial" w:hAnsi="Arial" w:cs="Arial"/>
                <w:sz w:val="14"/>
                <w:szCs w:val="14"/>
              </w:rPr>
              <w:t xml:space="preserve"> Sonuçlar doğrultusunda gelecek döneme yönelik iyileştirme hedefleri mevcuttur.</w:t>
            </w:r>
          </w:p>
        </w:tc>
      </w:tr>
      <w:tr w:rsidR="00592FE7" w:rsidRPr="000B6BCD" w14:paraId="426914CE" w14:textId="7E111B49" w:rsidTr="00B4570A">
        <w:trPr>
          <w:trHeight w:val="280"/>
        </w:trPr>
        <w:tc>
          <w:tcPr>
            <w:tcW w:w="1664" w:type="dxa"/>
            <w:shd w:val="clear" w:color="auto" w:fill="D9F2D0" w:themeFill="accent6" w:themeFillTint="33"/>
            <w:vAlign w:val="center"/>
          </w:tcPr>
          <w:p w14:paraId="409F5A85" w14:textId="77777777" w:rsidR="00592FE7" w:rsidRPr="005116C5" w:rsidRDefault="00592FE7"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HEM2202 Geriatri Hemşireliği (S) </w:t>
            </w:r>
          </w:p>
          <w:p w14:paraId="479A1B36" w14:textId="4D306BED" w:rsidR="00592FE7" w:rsidRPr="005116C5" w:rsidRDefault="00592FE7"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Seda PEHLİVAN</w:t>
            </w:r>
          </w:p>
        </w:tc>
        <w:tc>
          <w:tcPr>
            <w:tcW w:w="577" w:type="dxa"/>
            <w:shd w:val="clear" w:color="auto" w:fill="C1E4F5" w:themeFill="accent1" w:themeFillTint="33"/>
            <w:vAlign w:val="center"/>
          </w:tcPr>
          <w:p w14:paraId="7E12B5F6" w14:textId="2EE5DD7D" w:rsidR="00592FE7" w:rsidRPr="005116C5" w:rsidRDefault="00592FE7" w:rsidP="00592FE7">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2B952F7C" w14:textId="20E25415" w:rsidR="00592FE7" w:rsidRPr="005116C5" w:rsidRDefault="00592FE7" w:rsidP="00592FE7">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Pr="005116C5">
              <w:rPr>
                <w:rFonts w:ascii="Arial" w:hAnsi="Arial" w:cs="Arial"/>
                <w:sz w:val="14"/>
                <w:szCs w:val="14"/>
              </w:rPr>
              <w:t xml:space="preserve"> Çoktan seçmeli</w:t>
            </w:r>
          </w:p>
          <w:p w14:paraId="2D6CBCF3" w14:textId="154B63B1" w:rsidR="00592FE7" w:rsidRPr="005116C5" w:rsidRDefault="00592FE7" w:rsidP="00592F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2EDBAC48" w14:textId="7A1006E8" w:rsidR="00592FE7" w:rsidRPr="005116C5" w:rsidRDefault="00592FE7" w:rsidP="00592FE7">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53E5EC90" w14:textId="77777777"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33692E07" w14:textId="36B13AF0"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82ECEDF" w14:textId="77777777"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3C6D2132" w14:textId="46C31801"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57CB3C8" w14:textId="77777777"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19F493D" w14:textId="5C09DC31"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6C98D58" w14:textId="01512A28" w:rsidR="00592FE7" w:rsidRPr="005116C5" w:rsidRDefault="00592FE7" w:rsidP="00592F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21CAF8A8" w14:textId="77777777"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D4016D3" w14:textId="02B1FA63" w:rsidR="00592FE7" w:rsidRPr="005116C5" w:rsidRDefault="00592FE7" w:rsidP="00592F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2EB87CC9" w14:textId="00DF4D2C" w:rsidR="00592FE7" w:rsidRPr="005116C5" w:rsidRDefault="00592FE7" w:rsidP="00592FE7">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2D83E4BD" w14:textId="11A0385D" w:rsidR="00592FE7" w:rsidRPr="005116C5" w:rsidRDefault="00592FE7" w:rsidP="00592FE7">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344E720E" w14:textId="4A9F106C" w:rsidR="00592FE7" w:rsidRPr="005116C5" w:rsidRDefault="00592FE7" w:rsidP="00592FE7">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7150A98A" w14:textId="71D89CCA" w:rsidR="00592FE7" w:rsidRPr="005116C5" w:rsidRDefault="00592FE7" w:rsidP="00C75DE5">
            <w:pPr>
              <w:jc w:val="both"/>
              <w:rPr>
                <w:rFonts w:ascii="Arial" w:hAnsi="Arial" w:cs="Arial"/>
                <w:sz w:val="14"/>
                <w:szCs w:val="14"/>
              </w:rPr>
            </w:pPr>
            <w:r w:rsidRPr="005116C5">
              <w:rPr>
                <w:rFonts w:ascii="Arial" w:hAnsi="Arial" w:cs="Arial"/>
                <w:sz w:val="14"/>
                <w:szCs w:val="14"/>
              </w:rPr>
              <w:t>Evraklar imzalıdır. Excel aracı ile ilgili sorun gözükmemektedir.</w:t>
            </w:r>
            <w:r>
              <w:rPr>
                <w:rFonts w:ascii="Arial" w:hAnsi="Arial" w:cs="Arial"/>
                <w:sz w:val="14"/>
                <w:szCs w:val="14"/>
              </w:rPr>
              <w:t xml:space="preserve"> Ders değerlendirme anket sonuçları ayrıntılı şekilde analiz edilip yorumlanmıştır.</w:t>
            </w:r>
            <w:r w:rsidR="00A909C6">
              <w:rPr>
                <w:rFonts w:ascii="Arial" w:hAnsi="Arial" w:cs="Arial"/>
                <w:sz w:val="14"/>
                <w:szCs w:val="14"/>
              </w:rPr>
              <w:t xml:space="preserve"> </w:t>
            </w:r>
            <w:r w:rsidR="00C75DE5">
              <w:rPr>
                <w:rFonts w:ascii="Arial" w:hAnsi="Arial" w:cs="Arial"/>
                <w:sz w:val="14"/>
                <w:szCs w:val="14"/>
              </w:rPr>
              <w:t>Ders dönem sonu değerlendirmesi kapsamlı bir şekilde ele alınmıştır.</w:t>
            </w:r>
            <w:r w:rsidR="0022681A">
              <w:rPr>
                <w:rFonts w:ascii="Arial" w:hAnsi="Arial" w:cs="Arial"/>
                <w:sz w:val="14"/>
                <w:szCs w:val="14"/>
              </w:rPr>
              <w:t xml:space="preserve"> Sonuçlar doğrultusunda gelecek döneme yönelik iyileştirme hedefleri mevcuttur.</w:t>
            </w:r>
          </w:p>
        </w:tc>
      </w:tr>
      <w:tr w:rsidR="008E6C21" w:rsidRPr="000B6BCD" w14:paraId="1438045C" w14:textId="3E85143C" w:rsidTr="005014A8">
        <w:trPr>
          <w:trHeight w:val="2248"/>
        </w:trPr>
        <w:tc>
          <w:tcPr>
            <w:tcW w:w="1664" w:type="dxa"/>
            <w:shd w:val="clear" w:color="auto" w:fill="D9F2D0" w:themeFill="accent6" w:themeFillTint="33"/>
            <w:vAlign w:val="center"/>
          </w:tcPr>
          <w:p w14:paraId="6176E000" w14:textId="77777777" w:rsidR="008E6C21" w:rsidRPr="005116C5" w:rsidRDefault="008E6C2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HEM2204 Diyaliz Hemşireliği (S) </w:t>
            </w:r>
          </w:p>
          <w:p w14:paraId="6DFD4A89" w14:textId="1BD9F206" w:rsidR="008E6C21" w:rsidRPr="005116C5" w:rsidRDefault="008E6C2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Prof. Dr. Hicran YILDIZ</w:t>
            </w:r>
          </w:p>
        </w:tc>
        <w:tc>
          <w:tcPr>
            <w:tcW w:w="577" w:type="dxa"/>
            <w:shd w:val="clear" w:color="auto" w:fill="C1E4F5" w:themeFill="accent1" w:themeFillTint="33"/>
            <w:vAlign w:val="center"/>
          </w:tcPr>
          <w:p w14:paraId="29214F60" w14:textId="11CEA668" w:rsidR="008E6C21" w:rsidRPr="005116C5" w:rsidRDefault="008E6C21" w:rsidP="008E6C21">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083C4742" w14:textId="7D54D7ED" w:rsidR="008E6C21" w:rsidRPr="005116C5" w:rsidRDefault="008E6C21" w:rsidP="008E6C21">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4912D826" w14:textId="0B866D2C" w:rsidR="008E6C21" w:rsidRPr="005116C5" w:rsidRDefault="008E6C21" w:rsidP="008E6C21">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7DEED509" w14:textId="7F577F74" w:rsidR="008E6C21" w:rsidRPr="005116C5" w:rsidRDefault="009F2FB5" w:rsidP="008E6C21">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4CDDAA65" w14:textId="77777777"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3F722DF" w14:textId="6EDEC486"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3262EBB" w14:textId="77777777"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E6FBF31" w14:textId="3F43E7EA"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Final: </w:t>
            </w:r>
            <w:r w:rsidR="009F2FB5">
              <w:rPr>
                <w:rFonts w:ascii="Segoe UI Symbol" w:hAnsi="Segoe UI Symbol" w:cs="Segoe UI Symbol"/>
                <w:sz w:val="14"/>
                <w:szCs w:val="14"/>
              </w:rPr>
              <w:t>X</w:t>
            </w:r>
          </w:p>
        </w:tc>
        <w:tc>
          <w:tcPr>
            <w:tcW w:w="992" w:type="dxa"/>
            <w:shd w:val="clear" w:color="auto" w:fill="FAE2D5" w:themeFill="accent2" w:themeFillTint="33"/>
            <w:vAlign w:val="center"/>
          </w:tcPr>
          <w:p w14:paraId="7758044A" w14:textId="77777777"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30069DA2" w14:textId="06A994E8"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08DA19BC" w14:textId="32C22BE0" w:rsidR="008E6C21" w:rsidRPr="005116C5" w:rsidRDefault="008E6C21" w:rsidP="008E6C21">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5E19EE90" w14:textId="304D79C4"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Vize: </w:t>
            </w:r>
            <w:r w:rsidR="00C10BB0" w:rsidRPr="005116C5">
              <w:rPr>
                <w:rFonts w:ascii="Segoe UI Symbol" w:hAnsi="Segoe UI Symbol" w:cs="Segoe UI Symbol"/>
                <w:sz w:val="14"/>
                <w:szCs w:val="14"/>
              </w:rPr>
              <w:t>✓</w:t>
            </w:r>
          </w:p>
          <w:p w14:paraId="3219F885" w14:textId="1FFC3C19" w:rsidR="008E6C21" w:rsidRPr="005116C5" w:rsidRDefault="008E6C21" w:rsidP="008E6C21">
            <w:pPr>
              <w:jc w:val="center"/>
              <w:rPr>
                <w:rFonts w:ascii="Arial" w:hAnsi="Arial" w:cs="Arial"/>
                <w:sz w:val="14"/>
                <w:szCs w:val="14"/>
              </w:rPr>
            </w:pPr>
            <w:r w:rsidRPr="005116C5">
              <w:rPr>
                <w:rFonts w:ascii="Arial" w:hAnsi="Arial" w:cs="Arial"/>
                <w:sz w:val="14"/>
                <w:szCs w:val="14"/>
              </w:rPr>
              <w:t xml:space="preserve">Final: </w:t>
            </w:r>
            <w:r w:rsidR="00C10BB0" w:rsidRPr="005116C5">
              <w:rPr>
                <w:rFonts w:ascii="Segoe UI Symbol" w:hAnsi="Segoe UI Symbol" w:cs="Segoe UI Symbol"/>
                <w:sz w:val="14"/>
                <w:szCs w:val="14"/>
              </w:rPr>
              <w:t>✓</w:t>
            </w:r>
          </w:p>
        </w:tc>
        <w:tc>
          <w:tcPr>
            <w:tcW w:w="1134" w:type="dxa"/>
            <w:shd w:val="clear" w:color="auto" w:fill="FAE2D5" w:themeFill="accent2" w:themeFillTint="33"/>
            <w:vAlign w:val="center"/>
          </w:tcPr>
          <w:p w14:paraId="295FDB23" w14:textId="13B96660" w:rsidR="008E6C21" w:rsidRPr="005116C5" w:rsidRDefault="008E6C21" w:rsidP="008E6C21">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AD5CA53" w14:textId="194A0C22" w:rsidR="008E6C21" w:rsidRPr="005116C5" w:rsidRDefault="009F2FB5" w:rsidP="008E6C21">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2EFB9C69" w14:textId="6A3C5770" w:rsidR="008E6C21" w:rsidRPr="005116C5" w:rsidRDefault="008E6C21" w:rsidP="008E6C21">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12661A71" w14:textId="394E394E" w:rsidR="008E6C21" w:rsidRPr="005116C5" w:rsidRDefault="008E6C21" w:rsidP="008E6C21">
            <w:pPr>
              <w:jc w:val="both"/>
              <w:rPr>
                <w:rFonts w:ascii="Arial" w:hAnsi="Arial" w:cs="Arial"/>
                <w:sz w:val="14"/>
                <w:szCs w:val="14"/>
              </w:rPr>
            </w:pPr>
            <w:r w:rsidRPr="005116C5">
              <w:rPr>
                <w:rFonts w:ascii="Arial" w:hAnsi="Arial" w:cs="Arial"/>
                <w:sz w:val="14"/>
                <w:szCs w:val="14"/>
              </w:rPr>
              <w:t>Eksik olan evraklar tabloda belirtilmiştir. Evraklar</w:t>
            </w:r>
            <w:r w:rsidR="00A73F20">
              <w:rPr>
                <w:rFonts w:ascii="Arial" w:hAnsi="Arial" w:cs="Arial"/>
                <w:sz w:val="14"/>
                <w:szCs w:val="14"/>
              </w:rPr>
              <w:t>ın çoğunda</w:t>
            </w:r>
            <w:r>
              <w:rPr>
                <w:rFonts w:ascii="Arial" w:hAnsi="Arial" w:cs="Arial"/>
                <w:sz w:val="14"/>
                <w:szCs w:val="14"/>
              </w:rPr>
              <w:t xml:space="preserve"> imzalar </w:t>
            </w:r>
            <w:r w:rsidR="008E6B62">
              <w:rPr>
                <w:rFonts w:ascii="Arial" w:hAnsi="Arial" w:cs="Arial"/>
                <w:sz w:val="14"/>
                <w:szCs w:val="14"/>
              </w:rPr>
              <w:t>yoktur</w:t>
            </w:r>
            <w:r>
              <w:rPr>
                <w:rFonts w:ascii="Arial" w:hAnsi="Arial" w:cs="Arial"/>
                <w:sz w:val="14"/>
                <w:szCs w:val="14"/>
              </w:rPr>
              <w:t>. Excel aracı</w:t>
            </w:r>
            <w:r w:rsidR="00A73F20">
              <w:rPr>
                <w:rFonts w:ascii="Arial" w:hAnsi="Arial" w:cs="Arial"/>
                <w:sz w:val="14"/>
                <w:szCs w:val="14"/>
              </w:rPr>
              <w:t xml:space="preserve"> ile ilgili sorun gözükmemektedir. </w:t>
            </w:r>
            <w:r w:rsidR="00A73F20" w:rsidRPr="00D12C2F">
              <w:rPr>
                <w:rFonts w:ascii="Arial" w:hAnsi="Arial" w:cs="Arial"/>
                <w:sz w:val="14"/>
                <w:szCs w:val="14"/>
              </w:rPr>
              <w:t>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p>
        </w:tc>
      </w:tr>
      <w:tr w:rsidR="00B4570A" w:rsidRPr="000B6BCD" w14:paraId="58F33611" w14:textId="77777777" w:rsidTr="00B4570A">
        <w:trPr>
          <w:trHeight w:val="396"/>
        </w:trPr>
        <w:tc>
          <w:tcPr>
            <w:tcW w:w="1664" w:type="dxa"/>
            <w:vMerge w:val="restart"/>
            <w:shd w:val="clear" w:color="auto" w:fill="3A7C22" w:themeFill="accent6" w:themeFillShade="BF"/>
            <w:vAlign w:val="bottom"/>
          </w:tcPr>
          <w:p w14:paraId="3DC0C72F" w14:textId="3D0DE408" w:rsidR="00B4570A" w:rsidRPr="00B4570A" w:rsidRDefault="00B4570A" w:rsidP="00B4570A">
            <w:pPr>
              <w:rPr>
                <w:rFonts w:ascii="Arial" w:hAnsi="Arial" w:cs="Arial"/>
                <w:sz w:val="14"/>
                <w:szCs w:val="14"/>
              </w:rPr>
            </w:pPr>
            <w:r w:rsidRPr="00B4570A">
              <w:rPr>
                <w:rFonts w:ascii="Arial" w:hAnsi="Arial" w:cs="Arial"/>
                <w:b/>
                <w:bCs/>
                <w:color w:val="FFFFFF" w:themeColor="background1"/>
                <w:sz w:val="14"/>
                <w:szCs w:val="14"/>
              </w:rPr>
              <w:lastRenderedPageBreak/>
              <w:t>Ders adı ve yürütücüsü</w:t>
            </w:r>
          </w:p>
        </w:tc>
        <w:tc>
          <w:tcPr>
            <w:tcW w:w="577" w:type="dxa"/>
            <w:vMerge w:val="restart"/>
            <w:shd w:val="clear" w:color="auto" w:fill="153D63" w:themeFill="text2" w:themeFillTint="E6"/>
            <w:vAlign w:val="bottom"/>
          </w:tcPr>
          <w:p w14:paraId="27A62C78" w14:textId="58F1E1CB" w:rsidR="00B4570A" w:rsidRPr="005116C5" w:rsidRDefault="00B4570A" w:rsidP="00B4570A">
            <w:pPr>
              <w:jc w:val="center"/>
              <w:rPr>
                <w:rFonts w:ascii="Arial" w:hAnsi="Arial" w:cs="Arial"/>
                <w:sz w:val="14"/>
                <w:szCs w:val="14"/>
              </w:rPr>
            </w:pPr>
            <w:r w:rsidRPr="005116C5">
              <w:rPr>
                <w:rFonts w:ascii="Arial" w:hAnsi="Arial" w:cs="Arial"/>
                <w:b/>
                <w:bCs/>
                <w:sz w:val="14"/>
                <w:szCs w:val="14"/>
              </w:rPr>
              <w:t>Sınıf</w:t>
            </w:r>
          </w:p>
        </w:tc>
        <w:tc>
          <w:tcPr>
            <w:tcW w:w="1408" w:type="dxa"/>
            <w:vMerge w:val="restart"/>
            <w:shd w:val="clear" w:color="auto" w:fill="9999FF"/>
            <w:vAlign w:val="bottom"/>
          </w:tcPr>
          <w:p w14:paraId="2D04BBA1" w14:textId="52700F3F" w:rsidR="00B4570A" w:rsidRPr="005116C5" w:rsidRDefault="00B4570A" w:rsidP="00B4570A">
            <w:pPr>
              <w:spacing w:after="40"/>
              <w:rPr>
                <w:rFonts w:ascii="Arial" w:hAnsi="Arial" w:cs="Arial"/>
                <w:sz w:val="14"/>
                <w:szCs w:val="14"/>
              </w:rPr>
            </w:pPr>
            <w:r w:rsidRPr="005116C5">
              <w:rPr>
                <w:rFonts w:ascii="Arial" w:hAnsi="Arial" w:cs="Arial"/>
                <w:b/>
                <w:bCs/>
                <w:color w:val="FFFFFF" w:themeColor="background1"/>
                <w:sz w:val="14"/>
                <w:szCs w:val="14"/>
              </w:rPr>
              <w:t>Sınav türü</w:t>
            </w:r>
          </w:p>
        </w:tc>
        <w:tc>
          <w:tcPr>
            <w:tcW w:w="8647" w:type="dxa"/>
            <w:gridSpan w:val="9"/>
            <w:tcBorders>
              <w:right w:val="nil"/>
            </w:tcBorders>
            <w:shd w:val="clear" w:color="auto" w:fill="BF4E14" w:themeFill="accent2" w:themeFillShade="BF"/>
            <w:vAlign w:val="center"/>
          </w:tcPr>
          <w:p w14:paraId="0CFE1189" w14:textId="5A48F412" w:rsidR="00B4570A" w:rsidRDefault="00B4570A" w:rsidP="00B4570A">
            <w:pPr>
              <w:jc w:val="center"/>
              <w:rPr>
                <w:rFonts w:ascii="Arial" w:hAnsi="Arial" w:cs="Arial"/>
                <w:sz w:val="14"/>
                <w:szCs w:val="14"/>
              </w:rPr>
            </w:pPr>
            <w:r w:rsidRPr="005116C5">
              <w:rPr>
                <w:rFonts w:ascii="Arial" w:hAnsi="Arial" w:cs="Arial"/>
                <w:b/>
                <w:bCs/>
                <w:color w:val="FFFFFF" w:themeColor="background1"/>
                <w:sz w:val="14"/>
                <w:szCs w:val="14"/>
              </w:rPr>
              <w:t>Dersin Vize ve Final Sınavına Ait Teslim Edilmesi Gereken Evraklar</w:t>
            </w:r>
            <w:r w:rsidR="007F51E0">
              <w:rPr>
                <w:rFonts w:ascii="Arial" w:hAnsi="Arial" w:cs="Arial"/>
                <w:b/>
                <w:bCs/>
                <w:color w:val="FFFFFF" w:themeColor="background1"/>
                <w:sz w:val="14"/>
                <w:szCs w:val="14"/>
              </w:rPr>
              <w:t xml:space="preserve"> (</w:t>
            </w:r>
            <w:r w:rsidR="007F51E0" w:rsidRPr="007F51E0">
              <w:rPr>
                <w:rFonts w:ascii="Segoe UI Symbol" w:hAnsi="Segoe UI Symbol" w:cs="Segoe UI Symbol"/>
                <w:b/>
                <w:bCs/>
                <w:color w:val="FFFFFF" w:themeColor="background1"/>
                <w:sz w:val="14"/>
                <w:szCs w:val="14"/>
              </w:rPr>
              <w:t>✓</w:t>
            </w:r>
            <w:r w:rsidR="007F51E0" w:rsidRPr="007F51E0">
              <w:rPr>
                <w:rFonts w:ascii="Arial" w:hAnsi="Arial" w:cs="Arial"/>
                <w:b/>
                <w:bCs/>
                <w:color w:val="FFFFFF" w:themeColor="background1"/>
                <w:sz w:val="14"/>
                <w:szCs w:val="14"/>
              </w:rPr>
              <w:t>: var, X: yok, GD: Bu ders için geçerli değil</w:t>
            </w:r>
            <w:r w:rsidR="007F51E0">
              <w:rPr>
                <w:rFonts w:ascii="Arial" w:hAnsi="Arial" w:cs="Arial"/>
                <w:b/>
                <w:bCs/>
                <w:color w:val="FFFFFF" w:themeColor="background1"/>
                <w:sz w:val="14"/>
                <w:szCs w:val="14"/>
              </w:rPr>
              <w:t>)</w:t>
            </w:r>
          </w:p>
        </w:tc>
        <w:tc>
          <w:tcPr>
            <w:tcW w:w="4120" w:type="dxa"/>
            <w:tcBorders>
              <w:left w:val="nil"/>
            </w:tcBorders>
            <w:shd w:val="clear" w:color="auto" w:fill="BF4E14" w:themeFill="accent2" w:themeFillShade="BF"/>
          </w:tcPr>
          <w:p w14:paraId="09F36195" w14:textId="77777777" w:rsidR="00B4570A" w:rsidRPr="005116C5" w:rsidRDefault="00B4570A" w:rsidP="00B4570A">
            <w:pPr>
              <w:jc w:val="both"/>
              <w:rPr>
                <w:rFonts w:ascii="Arial" w:hAnsi="Arial" w:cs="Arial"/>
                <w:sz w:val="14"/>
                <w:szCs w:val="14"/>
              </w:rPr>
            </w:pPr>
          </w:p>
        </w:tc>
      </w:tr>
      <w:tr w:rsidR="00B4570A" w:rsidRPr="000B6BCD" w14:paraId="79F50285" w14:textId="77777777" w:rsidTr="0048280D">
        <w:trPr>
          <w:trHeight w:val="440"/>
        </w:trPr>
        <w:tc>
          <w:tcPr>
            <w:tcW w:w="1664" w:type="dxa"/>
            <w:vMerge/>
            <w:shd w:val="clear" w:color="auto" w:fill="D9F2D0" w:themeFill="accent6" w:themeFillTint="33"/>
            <w:vAlign w:val="center"/>
          </w:tcPr>
          <w:p w14:paraId="2B838EFC" w14:textId="77777777" w:rsidR="00B4570A" w:rsidRPr="005116C5" w:rsidRDefault="00B4570A" w:rsidP="00B4570A">
            <w:pPr>
              <w:pStyle w:val="ListeParagraf"/>
              <w:numPr>
                <w:ilvl w:val="0"/>
                <w:numId w:val="1"/>
              </w:numPr>
              <w:ind w:left="113" w:hanging="113"/>
              <w:rPr>
                <w:rFonts w:ascii="Arial" w:hAnsi="Arial" w:cs="Arial"/>
                <w:sz w:val="14"/>
                <w:szCs w:val="14"/>
              </w:rPr>
            </w:pPr>
          </w:p>
        </w:tc>
        <w:tc>
          <w:tcPr>
            <w:tcW w:w="577" w:type="dxa"/>
            <w:vMerge/>
            <w:shd w:val="clear" w:color="auto" w:fill="C1E4F5" w:themeFill="accent1" w:themeFillTint="33"/>
            <w:vAlign w:val="center"/>
          </w:tcPr>
          <w:p w14:paraId="71111B08" w14:textId="77777777" w:rsidR="00B4570A" w:rsidRPr="005116C5" w:rsidRDefault="00B4570A" w:rsidP="00B4570A">
            <w:pPr>
              <w:jc w:val="center"/>
              <w:rPr>
                <w:rFonts w:ascii="Arial" w:hAnsi="Arial" w:cs="Arial"/>
                <w:sz w:val="14"/>
                <w:szCs w:val="14"/>
              </w:rPr>
            </w:pPr>
          </w:p>
        </w:tc>
        <w:tc>
          <w:tcPr>
            <w:tcW w:w="1408" w:type="dxa"/>
            <w:vMerge/>
            <w:shd w:val="clear" w:color="auto" w:fill="E1E1FF"/>
            <w:vAlign w:val="center"/>
          </w:tcPr>
          <w:p w14:paraId="3846F8AB" w14:textId="77777777" w:rsidR="00B4570A" w:rsidRPr="005116C5" w:rsidRDefault="00B4570A" w:rsidP="00B4570A">
            <w:pPr>
              <w:spacing w:after="40"/>
              <w:rPr>
                <w:rFonts w:ascii="Arial" w:hAnsi="Arial" w:cs="Arial"/>
                <w:sz w:val="14"/>
                <w:szCs w:val="14"/>
              </w:rPr>
            </w:pPr>
          </w:p>
        </w:tc>
        <w:tc>
          <w:tcPr>
            <w:tcW w:w="850" w:type="dxa"/>
            <w:shd w:val="clear" w:color="auto" w:fill="80340D" w:themeFill="accent2" w:themeFillShade="80"/>
          </w:tcPr>
          <w:p w14:paraId="15BE8E37" w14:textId="3C8B1F7D" w:rsidR="00B4570A" w:rsidRDefault="00B4570A" w:rsidP="008746E7">
            <w:pPr>
              <w:rPr>
                <w:rFonts w:ascii="Segoe UI Symbol" w:hAnsi="Segoe UI Symbol" w:cs="Segoe UI Symbol"/>
                <w:sz w:val="14"/>
                <w:szCs w:val="14"/>
              </w:rPr>
            </w:pPr>
            <w:r w:rsidRPr="005116C5">
              <w:rPr>
                <w:rFonts w:ascii="Arial" w:hAnsi="Arial" w:cs="Arial"/>
                <w:b/>
                <w:bCs/>
                <w:color w:val="FFFFFF" w:themeColor="background1"/>
                <w:sz w:val="14"/>
                <w:szCs w:val="14"/>
              </w:rPr>
              <w:t>Bologna Bilgileri</w:t>
            </w:r>
          </w:p>
        </w:tc>
        <w:tc>
          <w:tcPr>
            <w:tcW w:w="851" w:type="dxa"/>
            <w:shd w:val="clear" w:color="auto" w:fill="80340D" w:themeFill="accent2" w:themeFillShade="80"/>
          </w:tcPr>
          <w:p w14:paraId="4A62A281" w14:textId="4043E5A9" w:rsidR="00B4570A" w:rsidRPr="005116C5" w:rsidRDefault="00B4570A" w:rsidP="008746E7">
            <w:pPr>
              <w:rPr>
                <w:rFonts w:ascii="Arial" w:hAnsi="Arial" w:cs="Arial"/>
                <w:sz w:val="14"/>
                <w:szCs w:val="14"/>
              </w:rPr>
            </w:pPr>
            <w:r w:rsidRPr="005116C5">
              <w:rPr>
                <w:rFonts w:ascii="Arial" w:hAnsi="Arial" w:cs="Arial"/>
                <w:b/>
                <w:bCs/>
                <w:color w:val="FFFFFF" w:themeColor="background1"/>
                <w:sz w:val="14"/>
                <w:szCs w:val="14"/>
              </w:rPr>
              <w:t>Sınav Soru Formu</w:t>
            </w:r>
          </w:p>
        </w:tc>
        <w:tc>
          <w:tcPr>
            <w:tcW w:w="992" w:type="dxa"/>
            <w:shd w:val="clear" w:color="auto" w:fill="80340D" w:themeFill="accent2" w:themeFillShade="80"/>
          </w:tcPr>
          <w:p w14:paraId="4501167D" w14:textId="07CE69C7" w:rsidR="00B4570A" w:rsidRPr="005116C5" w:rsidRDefault="00B4570A" w:rsidP="008746E7">
            <w:pPr>
              <w:rPr>
                <w:rFonts w:ascii="Arial" w:hAnsi="Arial" w:cs="Arial"/>
                <w:sz w:val="14"/>
                <w:szCs w:val="14"/>
              </w:rPr>
            </w:pPr>
            <w:r w:rsidRPr="005116C5">
              <w:rPr>
                <w:rFonts w:ascii="Arial" w:hAnsi="Arial" w:cs="Arial"/>
                <w:b/>
                <w:bCs/>
                <w:color w:val="FFFFFF" w:themeColor="background1"/>
                <w:sz w:val="14"/>
                <w:szCs w:val="14"/>
              </w:rPr>
              <w:t>Sınav Soruları Belirtke Tablosu Formu</w:t>
            </w:r>
          </w:p>
        </w:tc>
        <w:tc>
          <w:tcPr>
            <w:tcW w:w="992" w:type="dxa"/>
            <w:shd w:val="clear" w:color="auto" w:fill="80340D" w:themeFill="accent2" w:themeFillShade="80"/>
          </w:tcPr>
          <w:p w14:paraId="55C89B44" w14:textId="14BCA18E" w:rsidR="00B4570A" w:rsidRPr="005116C5" w:rsidRDefault="00B4570A" w:rsidP="008746E7">
            <w:pPr>
              <w:rPr>
                <w:rFonts w:ascii="Arial" w:hAnsi="Arial" w:cs="Arial"/>
                <w:sz w:val="14"/>
                <w:szCs w:val="14"/>
              </w:rPr>
            </w:pPr>
            <w:r w:rsidRPr="005116C5">
              <w:rPr>
                <w:rFonts w:ascii="Arial" w:hAnsi="Arial" w:cs="Arial"/>
                <w:b/>
                <w:bCs/>
                <w:color w:val="FFFFFF" w:themeColor="background1"/>
                <w:sz w:val="14"/>
                <w:szCs w:val="14"/>
              </w:rPr>
              <w:t>Sınav Kontrol Listesi Formu</w:t>
            </w:r>
          </w:p>
        </w:tc>
        <w:tc>
          <w:tcPr>
            <w:tcW w:w="993" w:type="dxa"/>
            <w:shd w:val="clear" w:color="auto" w:fill="80340D" w:themeFill="accent2" w:themeFillShade="80"/>
          </w:tcPr>
          <w:p w14:paraId="0BF96216" w14:textId="238E8926" w:rsidR="00B4570A" w:rsidRPr="005116C5" w:rsidRDefault="00B4570A" w:rsidP="008746E7">
            <w:pPr>
              <w:rPr>
                <w:rFonts w:ascii="Arial" w:hAnsi="Arial" w:cs="Arial"/>
                <w:sz w:val="14"/>
                <w:szCs w:val="14"/>
              </w:rPr>
            </w:pPr>
            <w:r w:rsidRPr="005116C5">
              <w:rPr>
                <w:rFonts w:ascii="Arial" w:hAnsi="Arial" w:cs="Arial"/>
                <w:b/>
                <w:bCs/>
                <w:color w:val="FFFFFF" w:themeColor="background1"/>
                <w:sz w:val="14"/>
                <w:szCs w:val="14"/>
              </w:rPr>
              <w:t>Dereceli Puanlama Anahtarı (Açık Uçlu Sınav İçin)</w:t>
            </w:r>
          </w:p>
        </w:tc>
        <w:tc>
          <w:tcPr>
            <w:tcW w:w="850" w:type="dxa"/>
            <w:shd w:val="clear" w:color="auto" w:fill="80340D" w:themeFill="accent2" w:themeFillShade="80"/>
          </w:tcPr>
          <w:p w14:paraId="7934AC6C" w14:textId="2E303200" w:rsidR="00B4570A" w:rsidRPr="005116C5" w:rsidRDefault="00B4570A" w:rsidP="008746E7">
            <w:pPr>
              <w:rPr>
                <w:rFonts w:ascii="Arial" w:hAnsi="Arial" w:cs="Arial"/>
                <w:sz w:val="14"/>
                <w:szCs w:val="14"/>
              </w:rPr>
            </w:pPr>
            <w:r w:rsidRPr="005116C5">
              <w:rPr>
                <w:rFonts w:ascii="Arial" w:hAnsi="Arial" w:cs="Arial"/>
                <w:b/>
                <w:bCs/>
                <w:color w:val="FFFFFF" w:themeColor="background1"/>
                <w:sz w:val="14"/>
                <w:szCs w:val="14"/>
              </w:rPr>
              <w:t>Sınav Soruları Analiz Bildirim Formu</w:t>
            </w:r>
          </w:p>
        </w:tc>
        <w:tc>
          <w:tcPr>
            <w:tcW w:w="1134" w:type="dxa"/>
            <w:shd w:val="clear" w:color="auto" w:fill="80340D" w:themeFill="accent2" w:themeFillShade="80"/>
          </w:tcPr>
          <w:p w14:paraId="74C7A18B" w14:textId="09FAF083" w:rsidR="00B4570A" w:rsidRPr="005116C5" w:rsidRDefault="00B4570A" w:rsidP="008746E7">
            <w:pPr>
              <w:rPr>
                <w:rFonts w:ascii="Segoe UI Symbol" w:hAnsi="Segoe UI Symbol" w:cs="Segoe UI Symbol"/>
                <w:sz w:val="14"/>
                <w:szCs w:val="14"/>
              </w:rPr>
            </w:pPr>
            <w:r w:rsidRPr="005116C5">
              <w:rPr>
                <w:rFonts w:ascii="Arial" w:hAnsi="Arial" w:cs="Arial"/>
                <w:b/>
                <w:bCs/>
                <w:color w:val="FFFFFF" w:themeColor="background1"/>
                <w:sz w:val="14"/>
                <w:szCs w:val="14"/>
              </w:rPr>
              <w:t>Sınav Ölçme ve Değ. Analiz Aracı (excel) (Vize+Final)</w:t>
            </w:r>
          </w:p>
        </w:tc>
        <w:tc>
          <w:tcPr>
            <w:tcW w:w="992" w:type="dxa"/>
            <w:shd w:val="clear" w:color="auto" w:fill="80340D" w:themeFill="accent2" w:themeFillShade="80"/>
          </w:tcPr>
          <w:p w14:paraId="298D4A82" w14:textId="7AE98224" w:rsidR="00B4570A" w:rsidRDefault="00B4570A" w:rsidP="008746E7">
            <w:pPr>
              <w:rPr>
                <w:rFonts w:ascii="Segoe UI Symbol" w:hAnsi="Segoe UI Symbol" w:cs="Segoe UI Symbol"/>
                <w:sz w:val="14"/>
                <w:szCs w:val="14"/>
              </w:rPr>
            </w:pPr>
            <w:r w:rsidRPr="005116C5">
              <w:rPr>
                <w:rFonts w:ascii="Arial" w:hAnsi="Arial" w:cs="Arial"/>
                <w:b/>
                <w:bCs/>
                <w:color w:val="FFFFFF" w:themeColor="background1"/>
                <w:sz w:val="14"/>
                <w:szCs w:val="14"/>
              </w:rPr>
              <w:t>Ders Değ. Anketi Sonuçları</w:t>
            </w:r>
          </w:p>
        </w:tc>
        <w:tc>
          <w:tcPr>
            <w:tcW w:w="993" w:type="dxa"/>
            <w:shd w:val="clear" w:color="auto" w:fill="80340D" w:themeFill="accent2" w:themeFillShade="80"/>
          </w:tcPr>
          <w:p w14:paraId="2C701E31" w14:textId="6B3293E4" w:rsidR="00B4570A" w:rsidRDefault="00B4570A" w:rsidP="008746E7">
            <w:pPr>
              <w:rPr>
                <w:rFonts w:ascii="Arial" w:hAnsi="Arial" w:cs="Arial"/>
                <w:sz w:val="14"/>
                <w:szCs w:val="14"/>
              </w:rPr>
            </w:pPr>
            <w:r w:rsidRPr="005116C5">
              <w:rPr>
                <w:rFonts w:ascii="Arial" w:hAnsi="Arial" w:cs="Arial"/>
                <w:b/>
                <w:bCs/>
                <w:color w:val="FFFFFF" w:themeColor="background1"/>
                <w:sz w:val="14"/>
                <w:szCs w:val="14"/>
              </w:rPr>
              <w:t>Klinik Uygulama Ortamının Değ. Anketi Sonuçları</w:t>
            </w:r>
          </w:p>
        </w:tc>
        <w:tc>
          <w:tcPr>
            <w:tcW w:w="4120" w:type="dxa"/>
            <w:shd w:val="clear" w:color="auto" w:fill="FF7C80"/>
            <w:vAlign w:val="center"/>
          </w:tcPr>
          <w:p w14:paraId="644303C8" w14:textId="03EA0B43" w:rsidR="00B4570A" w:rsidRPr="005116C5" w:rsidRDefault="00B4570A" w:rsidP="00B4570A">
            <w:pPr>
              <w:jc w:val="both"/>
              <w:rPr>
                <w:rFonts w:ascii="Arial" w:hAnsi="Arial" w:cs="Arial"/>
                <w:sz w:val="14"/>
                <w:szCs w:val="14"/>
              </w:rPr>
            </w:pPr>
            <w:r w:rsidRPr="005116C5">
              <w:rPr>
                <w:rFonts w:ascii="Arial" w:hAnsi="Arial" w:cs="Arial"/>
                <w:b/>
                <w:bCs/>
                <w:color w:val="FFFFFF" w:themeColor="background1"/>
                <w:sz w:val="14"/>
                <w:szCs w:val="14"/>
              </w:rPr>
              <w:t>Komisyon yorumları</w:t>
            </w:r>
          </w:p>
        </w:tc>
      </w:tr>
      <w:tr w:rsidR="008D7C3C" w:rsidRPr="000B6BCD" w14:paraId="7ED172F1" w14:textId="72110FF4" w:rsidTr="008D7C3C">
        <w:trPr>
          <w:trHeight w:val="633"/>
        </w:trPr>
        <w:tc>
          <w:tcPr>
            <w:tcW w:w="1664" w:type="dxa"/>
            <w:shd w:val="clear" w:color="auto" w:fill="D9F2D0" w:themeFill="accent6" w:themeFillTint="33"/>
            <w:vAlign w:val="center"/>
          </w:tcPr>
          <w:p w14:paraId="611EFD3D" w14:textId="77777777" w:rsidR="008D7C3C" w:rsidRPr="005116C5" w:rsidRDefault="008D7C3C" w:rsidP="008D7C3C">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HEM2206 Kardiyoloji Hemşireliği (S) </w:t>
            </w:r>
          </w:p>
          <w:p w14:paraId="5CBC5060" w14:textId="377C6DAB" w:rsidR="008D7C3C" w:rsidRPr="005116C5" w:rsidRDefault="008D7C3C" w:rsidP="008D7C3C">
            <w:pPr>
              <w:pStyle w:val="ListeParagraf"/>
              <w:numPr>
                <w:ilvl w:val="0"/>
                <w:numId w:val="1"/>
              </w:numPr>
              <w:ind w:left="113" w:hanging="113"/>
              <w:rPr>
                <w:rFonts w:ascii="Arial" w:hAnsi="Arial" w:cs="Arial"/>
                <w:sz w:val="14"/>
                <w:szCs w:val="14"/>
              </w:rPr>
            </w:pPr>
            <w:r w:rsidRPr="005116C5">
              <w:rPr>
                <w:rFonts w:ascii="Arial" w:hAnsi="Arial" w:cs="Arial"/>
                <w:sz w:val="14"/>
                <w:szCs w:val="14"/>
              </w:rPr>
              <w:t>Prof. Dr. Hicran YILDIZ</w:t>
            </w:r>
          </w:p>
        </w:tc>
        <w:tc>
          <w:tcPr>
            <w:tcW w:w="577" w:type="dxa"/>
            <w:shd w:val="clear" w:color="auto" w:fill="C1E4F5" w:themeFill="accent1" w:themeFillTint="33"/>
            <w:vAlign w:val="center"/>
          </w:tcPr>
          <w:p w14:paraId="3F6468E3" w14:textId="0DCF869D" w:rsidR="008D7C3C" w:rsidRPr="005116C5" w:rsidRDefault="008D7C3C" w:rsidP="008D7C3C">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3F16DB52" w14:textId="7772CFFE" w:rsidR="008D7C3C" w:rsidRPr="005116C5" w:rsidRDefault="008D7C3C" w:rsidP="008D7C3C">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08D4F4E8" w14:textId="6AE8A451" w:rsidR="008D7C3C" w:rsidRPr="005116C5" w:rsidRDefault="008D7C3C" w:rsidP="008D7C3C">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A18A988" w14:textId="2D0ECEC1" w:rsidR="008D7C3C" w:rsidRPr="005116C5" w:rsidRDefault="008D7C3C" w:rsidP="008D7C3C">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2BB3C3F0" w14:textId="77777777"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7CD87A8" w14:textId="2A709333"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1417A7C5" w14:textId="77777777"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6F2C6A72" w14:textId="24B31CAC"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Final: </w:t>
            </w:r>
            <w:r w:rsidR="00B4570A" w:rsidRPr="005116C5">
              <w:rPr>
                <w:rFonts w:ascii="Segoe UI Symbol" w:hAnsi="Segoe UI Symbol" w:cs="Segoe UI Symbol"/>
                <w:sz w:val="14"/>
                <w:szCs w:val="14"/>
              </w:rPr>
              <w:t>✓</w:t>
            </w:r>
          </w:p>
        </w:tc>
        <w:tc>
          <w:tcPr>
            <w:tcW w:w="992" w:type="dxa"/>
            <w:shd w:val="clear" w:color="auto" w:fill="FAE2D5" w:themeFill="accent2" w:themeFillTint="33"/>
            <w:vAlign w:val="center"/>
          </w:tcPr>
          <w:p w14:paraId="3FC1FF7F" w14:textId="5718E75F"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Vize: </w:t>
            </w:r>
            <w:r>
              <w:rPr>
                <w:rFonts w:ascii="Segoe UI Symbol" w:hAnsi="Segoe UI Symbol" w:cs="Segoe UI Symbol"/>
                <w:sz w:val="14"/>
                <w:szCs w:val="14"/>
              </w:rPr>
              <w:t>X</w:t>
            </w:r>
          </w:p>
          <w:p w14:paraId="15FC7F6B" w14:textId="107375FE"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2B0E3D8" w14:textId="7B37CD07" w:rsidR="008D7C3C" w:rsidRPr="005116C5" w:rsidRDefault="008D7C3C" w:rsidP="008D7C3C">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67BC3300" w14:textId="674B7CE9"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Vize: </w:t>
            </w:r>
            <w:r w:rsidR="00F5428F" w:rsidRPr="005116C5">
              <w:rPr>
                <w:rFonts w:ascii="Segoe UI Symbol" w:hAnsi="Segoe UI Symbol" w:cs="Segoe UI Symbol"/>
                <w:sz w:val="14"/>
                <w:szCs w:val="14"/>
              </w:rPr>
              <w:t>✓</w:t>
            </w:r>
          </w:p>
          <w:p w14:paraId="2721A33F" w14:textId="7124945F" w:rsidR="008D7C3C" w:rsidRPr="005116C5" w:rsidRDefault="008D7C3C" w:rsidP="008D7C3C">
            <w:pPr>
              <w:jc w:val="center"/>
              <w:rPr>
                <w:rFonts w:ascii="Arial" w:hAnsi="Arial" w:cs="Arial"/>
                <w:sz w:val="14"/>
                <w:szCs w:val="14"/>
              </w:rPr>
            </w:pPr>
            <w:r w:rsidRPr="005116C5">
              <w:rPr>
                <w:rFonts w:ascii="Arial" w:hAnsi="Arial" w:cs="Arial"/>
                <w:sz w:val="14"/>
                <w:szCs w:val="14"/>
              </w:rPr>
              <w:t xml:space="preserve">Final: </w:t>
            </w:r>
            <w:r w:rsidR="00F5428F" w:rsidRPr="005116C5">
              <w:rPr>
                <w:rFonts w:ascii="Segoe UI Symbol" w:hAnsi="Segoe UI Symbol" w:cs="Segoe UI Symbol"/>
                <w:sz w:val="14"/>
                <w:szCs w:val="14"/>
              </w:rPr>
              <w:t>✓</w:t>
            </w:r>
          </w:p>
        </w:tc>
        <w:tc>
          <w:tcPr>
            <w:tcW w:w="1134" w:type="dxa"/>
            <w:shd w:val="clear" w:color="auto" w:fill="FAE2D5" w:themeFill="accent2" w:themeFillTint="33"/>
            <w:vAlign w:val="center"/>
          </w:tcPr>
          <w:p w14:paraId="50807031" w14:textId="1776C489" w:rsidR="008D7C3C" w:rsidRPr="005116C5" w:rsidRDefault="008D7C3C" w:rsidP="008D7C3C">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013BEC33" w14:textId="6600F3A9" w:rsidR="008D7C3C" w:rsidRPr="005116C5" w:rsidRDefault="008D7C3C" w:rsidP="008D7C3C">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3D18AA76" w14:textId="3F767208" w:rsidR="008D7C3C" w:rsidRPr="005116C5" w:rsidRDefault="008D7C3C" w:rsidP="008D7C3C">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139DF89B" w14:textId="270AA091" w:rsidR="008D7C3C" w:rsidRPr="005116C5" w:rsidRDefault="008D7C3C" w:rsidP="008D7C3C">
            <w:pPr>
              <w:jc w:val="both"/>
              <w:rPr>
                <w:rFonts w:ascii="Arial" w:hAnsi="Arial" w:cs="Arial"/>
                <w:sz w:val="14"/>
                <w:szCs w:val="14"/>
              </w:rPr>
            </w:pPr>
            <w:r w:rsidRPr="005116C5">
              <w:rPr>
                <w:rFonts w:ascii="Arial" w:hAnsi="Arial" w:cs="Arial"/>
                <w:sz w:val="14"/>
                <w:szCs w:val="14"/>
              </w:rPr>
              <w:t xml:space="preserve">Eksik olan evraklar tabloda belirtilmiştir. </w:t>
            </w:r>
            <w:r w:rsidR="00F5428F" w:rsidRPr="005116C5">
              <w:rPr>
                <w:rFonts w:ascii="Arial" w:hAnsi="Arial" w:cs="Arial"/>
                <w:sz w:val="14"/>
                <w:szCs w:val="14"/>
              </w:rPr>
              <w:t>Evraklar</w:t>
            </w:r>
            <w:r w:rsidR="00F5428F">
              <w:rPr>
                <w:rFonts w:ascii="Arial" w:hAnsi="Arial" w:cs="Arial"/>
                <w:sz w:val="14"/>
                <w:szCs w:val="14"/>
              </w:rPr>
              <w:t>ın çoğunda imzalar yoktur. Excel aracı ile ilgili olarak öğrencilerin isimleri doğru şekilde gözükmemektedir.</w:t>
            </w:r>
            <w:r w:rsidR="00151A26">
              <w:rPr>
                <w:rFonts w:ascii="Arial" w:hAnsi="Arial" w:cs="Arial"/>
                <w:sz w:val="14"/>
                <w:szCs w:val="14"/>
              </w:rPr>
              <w:t xml:space="preserve"> </w:t>
            </w:r>
            <w:r w:rsidR="00151A26" w:rsidRPr="00D12C2F">
              <w:rPr>
                <w:rFonts w:ascii="Arial" w:hAnsi="Arial" w:cs="Arial"/>
                <w:sz w:val="14"/>
                <w:szCs w:val="14"/>
              </w:rPr>
              <w:t>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r w:rsidR="00151A26">
              <w:rPr>
                <w:rFonts w:ascii="Arial" w:hAnsi="Arial" w:cs="Arial"/>
                <w:sz w:val="14"/>
                <w:szCs w:val="14"/>
              </w:rPr>
              <w:t>. Sonuçlar doğrultusunda (%50’nin altında kalan ÖK) gelecek döneme yönelik iyileştirme hedefleri mevcut değildir.</w:t>
            </w:r>
          </w:p>
        </w:tc>
      </w:tr>
      <w:tr w:rsidR="00C75DE5" w:rsidRPr="000B6BCD" w14:paraId="19CDC1E2" w14:textId="2E571A9E" w:rsidTr="008D7C3C">
        <w:trPr>
          <w:trHeight w:val="633"/>
        </w:trPr>
        <w:tc>
          <w:tcPr>
            <w:tcW w:w="1664" w:type="dxa"/>
            <w:shd w:val="clear" w:color="auto" w:fill="D9F2D0" w:themeFill="accent6" w:themeFillTint="33"/>
            <w:vAlign w:val="center"/>
          </w:tcPr>
          <w:p w14:paraId="0FCDB8BB" w14:textId="77777777" w:rsidR="00C75DE5" w:rsidRPr="005116C5" w:rsidRDefault="00C75DE5" w:rsidP="008D7C3C">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HEM2208 Kanıta Dayalı Hemşirelik (S) </w:t>
            </w:r>
          </w:p>
          <w:p w14:paraId="217A721A" w14:textId="05EDF803" w:rsidR="00C75DE5" w:rsidRPr="005116C5" w:rsidRDefault="00C75DE5" w:rsidP="008D7C3C">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Seda PEHLİVAN</w:t>
            </w:r>
          </w:p>
        </w:tc>
        <w:tc>
          <w:tcPr>
            <w:tcW w:w="577" w:type="dxa"/>
            <w:shd w:val="clear" w:color="auto" w:fill="C1E4F5" w:themeFill="accent1" w:themeFillTint="33"/>
            <w:vAlign w:val="center"/>
          </w:tcPr>
          <w:p w14:paraId="717813B4" w14:textId="5F607FA0" w:rsidR="00C75DE5" w:rsidRPr="005116C5" w:rsidRDefault="00C75DE5" w:rsidP="00C75DE5">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79F494DC" w14:textId="242CFF53" w:rsidR="00C75DE5" w:rsidRPr="005116C5" w:rsidRDefault="00876369" w:rsidP="00C75DE5">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00C75DE5" w:rsidRPr="005116C5">
              <w:rPr>
                <w:rFonts w:ascii="Arial" w:hAnsi="Arial" w:cs="Arial"/>
                <w:sz w:val="14"/>
                <w:szCs w:val="14"/>
              </w:rPr>
              <w:t xml:space="preserve"> Çoktan seçmeli</w:t>
            </w:r>
          </w:p>
          <w:p w14:paraId="00396AE8" w14:textId="36FFA93E" w:rsidR="00C75DE5" w:rsidRPr="005116C5" w:rsidRDefault="00C75DE5" w:rsidP="00C75DE5">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2698CC70" w14:textId="45B6B12C" w:rsidR="00C75DE5" w:rsidRPr="005116C5" w:rsidRDefault="00C75DE5" w:rsidP="00C75DE5">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0CB7D00F" w14:textId="77777777"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3CF60E5B" w14:textId="02B59895"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0BAB4A66" w14:textId="77777777"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EE7BBD4" w14:textId="4551DC5C"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07F93D2" w14:textId="77777777"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B1D975F" w14:textId="6956CB1C"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2944EBCF" w14:textId="41BAD9B2" w:rsidR="00C75DE5" w:rsidRPr="005116C5" w:rsidRDefault="00C75DE5" w:rsidP="00C75DE5">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83E6A6A" w14:textId="77777777"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41724F0" w14:textId="4D853BCC" w:rsidR="00C75DE5" w:rsidRPr="005116C5" w:rsidRDefault="00C75DE5" w:rsidP="00C75DE5">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16F0E2A2" w14:textId="0B53F268" w:rsidR="00C75DE5" w:rsidRPr="005116C5" w:rsidRDefault="00C75DE5" w:rsidP="00C75DE5">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1B4C5EC" w14:textId="2E872579" w:rsidR="00C75DE5" w:rsidRPr="005116C5" w:rsidRDefault="00C75DE5" w:rsidP="00C75DE5">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7EAE31AF" w14:textId="11B55473" w:rsidR="00C75DE5" w:rsidRPr="005116C5" w:rsidRDefault="00C75DE5" w:rsidP="00C75DE5">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5EA4DDBD" w14:textId="4C317AC3" w:rsidR="00C75DE5" w:rsidRPr="005116C5" w:rsidRDefault="00C75DE5" w:rsidP="00C75DE5">
            <w:pPr>
              <w:jc w:val="both"/>
              <w:rPr>
                <w:rFonts w:ascii="Arial" w:hAnsi="Arial" w:cs="Arial"/>
                <w:sz w:val="14"/>
                <w:szCs w:val="14"/>
              </w:rPr>
            </w:pPr>
            <w:r w:rsidRPr="005116C5">
              <w:rPr>
                <w:rFonts w:ascii="Arial" w:hAnsi="Arial" w:cs="Arial"/>
                <w:sz w:val="14"/>
                <w:szCs w:val="14"/>
              </w:rPr>
              <w:t>Evraklar imzalıdır. Excel aracı ile ilgili bir sorun gözükmemektedir.</w:t>
            </w:r>
            <w:r>
              <w:rPr>
                <w:rFonts w:ascii="Arial" w:hAnsi="Arial" w:cs="Arial"/>
                <w:sz w:val="14"/>
                <w:szCs w:val="14"/>
              </w:rPr>
              <w:t xml:space="preserve"> Ders değerlendirme anket sonuçları ayrıntılı şekilde analiz edilip yorumlanmıştır. Ders dönem sonu değerlendirmesi kapsamlı bir şekilde ele alınmıştır. Sonuçlar doğrultusunda gelecek döneme yönelik iyileştirme hedefleri mevcuttur.</w:t>
            </w:r>
          </w:p>
        </w:tc>
      </w:tr>
      <w:tr w:rsidR="00876369" w:rsidRPr="000B6BCD" w14:paraId="028D7DAF" w14:textId="75DB7A4B" w:rsidTr="00B4570A">
        <w:trPr>
          <w:trHeight w:val="633"/>
        </w:trPr>
        <w:tc>
          <w:tcPr>
            <w:tcW w:w="1664" w:type="dxa"/>
            <w:shd w:val="clear" w:color="auto" w:fill="D9F2D0" w:themeFill="accent6" w:themeFillTint="33"/>
            <w:vAlign w:val="center"/>
          </w:tcPr>
          <w:p w14:paraId="5A9EEF5C" w14:textId="77777777" w:rsidR="00876369" w:rsidRPr="005116C5" w:rsidRDefault="0087636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HEM2212 Yara Bakımı (S)</w:t>
            </w:r>
          </w:p>
          <w:p w14:paraId="48FF698D" w14:textId="35028343" w:rsidR="00876369" w:rsidRPr="005116C5" w:rsidRDefault="0087636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Nursel VATANSEVER</w:t>
            </w:r>
          </w:p>
        </w:tc>
        <w:tc>
          <w:tcPr>
            <w:tcW w:w="577" w:type="dxa"/>
            <w:shd w:val="clear" w:color="auto" w:fill="C1E4F5" w:themeFill="accent1" w:themeFillTint="33"/>
            <w:vAlign w:val="center"/>
          </w:tcPr>
          <w:p w14:paraId="09812696" w14:textId="117CC828" w:rsidR="00876369" w:rsidRPr="005116C5" w:rsidRDefault="00876369" w:rsidP="00876369">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090C89F7" w14:textId="44CF53AE" w:rsidR="00876369" w:rsidRPr="005116C5" w:rsidRDefault="00876369" w:rsidP="00876369">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2375C4E2" w14:textId="4115856C" w:rsidR="00876369" w:rsidRPr="005116C5" w:rsidRDefault="00876369" w:rsidP="00876369">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3AB1EC3C" w14:textId="4F37EC7F" w:rsidR="00876369" w:rsidRPr="005116C5" w:rsidRDefault="00876369" w:rsidP="00876369">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2F78A71E"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59E87149" w14:textId="42B001B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53E9ED2"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56C085EC" w14:textId="7E5FDA38"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3E4380F8"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32DE9D8E" w14:textId="3EB76FDA"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214F1CDD" w14:textId="1E4ADC28" w:rsidR="00876369" w:rsidRPr="005116C5" w:rsidRDefault="00876369" w:rsidP="00876369">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8ECBBD4"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31320AD" w14:textId="6CEE90ED"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3FD9773F" w14:textId="173AB6EE" w:rsidR="00876369" w:rsidRPr="005116C5" w:rsidRDefault="00876369" w:rsidP="00876369">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2ABD8640" w14:textId="4288926A" w:rsidR="00876369" w:rsidRPr="005116C5" w:rsidRDefault="00876369" w:rsidP="00876369">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6B89C9C3" w14:textId="4A8EBA0E" w:rsidR="00876369" w:rsidRPr="005116C5" w:rsidRDefault="004E109A" w:rsidP="00876369">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7FEF78E4" w14:textId="6580C970" w:rsidR="00876369" w:rsidRPr="005116C5" w:rsidRDefault="00876369" w:rsidP="00876369">
            <w:pPr>
              <w:rPr>
                <w:rFonts w:ascii="Arial" w:hAnsi="Arial" w:cs="Arial"/>
                <w:sz w:val="14"/>
                <w:szCs w:val="14"/>
              </w:rPr>
            </w:pPr>
            <w:r>
              <w:rPr>
                <w:rFonts w:ascii="Arial" w:hAnsi="Arial" w:cs="Arial"/>
                <w:sz w:val="14"/>
                <w:szCs w:val="14"/>
              </w:rPr>
              <w:t>Herhangi bir evrak teslim edilmemiştir.</w:t>
            </w:r>
          </w:p>
        </w:tc>
      </w:tr>
      <w:tr w:rsidR="00876369" w:rsidRPr="000B6BCD" w14:paraId="15CF3239" w14:textId="20FDC787" w:rsidTr="00B4570A">
        <w:trPr>
          <w:trHeight w:val="633"/>
        </w:trPr>
        <w:tc>
          <w:tcPr>
            <w:tcW w:w="1664" w:type="dxa"/>
            <w:shd w:val="clear" w:color="auto" w:fill="D9F2D0" w:themeFill="accent6" w:themeFillTint="33"/>
            <w:vAlign w:val="center"/>
          </w:tcPr>
          <w:p w14:paraId="6A6603AC" w14:textId="77777777" w:rsidR="00876369" w:rsidRPr="005116C5" w:rsidRDefault="0087636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HEM2214 İletişim Yöntemleri (S) </w:t>
            </w:r>
          </w:p>
          <w:p w14:paraId="5D460780" w14:textId="60383990" w:rsidR="00876369" w:rsidRPr="005116C5" w:rsidRDefault="00876369"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Gülseren ÇITAK TUNÇ</w:t>
            </w:r>
          </w:p>
        </w:tc>
        <w:tc>
          <w:tcPr>
            <w:tcW w:w="577" w:type="dxa"/>
            <w:shd w:val="clear" w:color="auto" w:fill="C1E4F5" w:themeFill="accent1" w:themeFillTint="33"/>
            <w:vAlign w:val="center"/>
          </w:tcPr>
          <w:p w14:paraId="629A9C1B" w14:textId="7C831AE8" w:rsidR="00876369" w:rsidRPr="005116C5" w:rsidRDefault="00876369" w:rsidP="00876369">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71AC5F04" w14:textId="7DA5E7E7" w:rsidR="00876369" w:rsidRPr="005116C5" w:rsidRDefault="00876369" w:rsidP="00876369">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0D1AB2C5" w14:textId="7CC61409" w:rsidR="00876369" w:rsidRPr="005116C5" w:rsidRDefault="00876369" w:rsidP="00876369">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60639325" w14:textId="2A8F233A" w:rsidR="00876369" w:rsidRPr="005116C5" w:rsidRDefault="00876369" w:rsidP="00876369">
            <w:pPr>
              <w:jc w:val="center"/>
              <w:rPr>
                <w:rFonts w:ascii="Arial" w:hAnsi="Arial" w:cs="Arial"/>
                <w:sz w:val="14"/>
                <w:szCs w:val="14"/>
              </w:rPr>
            </w:pPr>
            <w:r w:rsidRPr="005116C5">
              <w:rPr>
                <w:rFonts w:ascii="Arial" w:hAnsi="Arial" w:cs="Arial"/>
                <w:sz w:val="14"/>
                <w:szCs w:val="14"/>
              </w:rPr>
              <w:t>X</w:t>
            </w:r>
          </w:p>
        </w:tc>
        <w:tc>
          <w:tcPr>
            <w:tcW w:w="851" w:type="dxa"/>
            <w:shd w:val="clear" w:color="auto" w:fill="FAE2D5" w:themeFill="accent2" w:themeFillTint="33"/>
            <w:vAlign w:val="center"/>
          </w:tcPr>
          <w:p w14:paraId="5047414F"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7ED37D21" w14:textId="0CD454E0"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11402B1" w14:textId="77777777"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6710DC63" w14:textId="1F2C981D"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2A9F21F8" w14:textId="667F076C"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Segoe UI Symbol" w:hAnsi="Segoe UI Symbol" w:cs="Segoe UI Symbol"/>
                <w:sz w:val="14"/>
                <w:szCs w:val="14"/>
              </w:rPr>
              <w:t>X</w:t>
            </w:r>
          </w:p>
          <w:p w14:paraId="0CE3BC07" w14:textId="48C8BBAA"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Arial" w:hAnsi="Arial" w:cs="Arial"/>
                <w:sz w:val="14"/>
                <w:szCs w:val="14"/>
              </w:rPr>
              <w:t>X</w:t>
            </w:r>
          </w:p>
        </w:tc>
        <w:tc>
          <w:tcPr>
            <w:tcW w:w="993" w:type="dxa"/>
            <w:shd w:val="clear" w:color="auto" w:fill="FAE2D5" w:themeFill="accent2" w:themeFillTint="33"/>
            <w:vAlign w:val="center"/>
          </w:tcPr>
          <w:p w14:paraId="17B107E7" w14:textId="79BCC6C3" w:rsidR="00876369" w:rsidRPr="005116C5" w:rsidRDefault="00876369" w:rsidP="00876369">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5A221522" w14:textId="41AAEE1D"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Vize: </w:t>
            </w:r>
            <w:r>
              <w:rPr>
                <w:rFonts w:ascii="Segoe UI Symbol" w:hAnsi="Segoe UI Symbol" w:cs="Segoe UI Symbol"/>
                <w:sz w:val="14"/>
                <w:szCs w:val="14"/>
              </w:rPr>
              <w:t>X</w:t>
            </w:r>
          </w:p>
          <w:p w14:paraId="7D88D499" w14:textId="50D69ADD" w:rsidR="00876369" w:rsidRPr="005116C5" w:rsidRDefault="00876369" w:rsidP="00876369">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0550EDD1" w14:textId="35F077A5" w:rsidR="00876369" w:rsidRPr="005116C5" w:rsidRDefault="00876369" w:rsidP="00876369">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379D765D" w14:textId="652AB65A" w:rsidR="00876369" w:rsidRPr="005116C5" w:rsidRDefault="00876369" w:rsidP="00876369">
            <w:pPr>
              <w:jc w:val="center"/>
              <w:rPr>
                <w:rFonts w:ascii="Arial" w:hAnsi="Arial" w:cs="Arial"/>
                <w:sz w:val="14"/>
                <w:szCs w:val="14"/>
              </w:rPr>
            </w:pPr>
            <w:r w:rsidRPr="005116C5">
              <w:rPr>
                <w:rFonts w:ascii="Arial" w:hAnsi="Arial" w:cs="Arial"/>
                <w:sz w:val="14"/>
                <w:szCs w:val="14"/>
              </w:rPr>
              <w:t>X</w:t>
            </w:r>
          </w:p>
        </w:tc>
        <w:tc>
          <w:tcPr>
            <w:tcW w:w="993" w:type="dxa"/>
            <w:shd w:val="clear" w:color="auto" w:fill="FAE2D5" w:themeFill="accent2" w:themeFillTint="33"/>
            <w:vAlign w:val="center"/>
          </w:tcPr>
          <w:p w14:paraId="59642C4D" w14:textId="1E3A542C" w:rsidR="00876369" w:rsidRPr="005116C5" w:rsidRDefault="00876369" w:rsidP="00876369">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42DC53E5" w14:textId="33384AD4" w:rsidR="00876369" w:rsidRPr="005116C5" w:rsidRDefault="00876369" w:rsidP="009234A8">
            <w:pPr>
              <w:jc w:val="both"/>
              <w:rPr>
                <w:rFonts w:ascii="Arial" w:hAnsi="Arial" w:cs="Arial"/>
                <w:sz w:val="14"/>
                <w:szCs w:val="14"/>
              </w:rPr>
            </w:pPr>
            <w:r w:rsidRPr="005116C5">
              <w:rPr>
                <w:rFonts w:ascii="Arial" w:hAnsi="Arial" w:cs="Arial"/>
                <w:sz w:val="14"/>
                <w:szCs w:val="14"/>
              </w:rPr>
              <w:t>Eksik olan evraklar tabloda belirtilmiştir. Evraklar</w:t>
            </w:r>
            <w:r>
              <w:rPr>
                <w:rFonts w:ascii="Arial" w:hAnsi="Arial" w:cs="Arial"/>
                <w:sz w:val="14"/>
                <w:szCs w:val="14"/>
              </w:rPr>
              <w:t xml:space="preserve">da imzalar </w:t>
            </w:r>
            <w:r w:rsidR="007051E9">
              <w:rPr>
                <w:rFonts w:ascii="Arial" w:hAnsi="Arial" w:cs="Arial"/>
                <w:sz w:val="14"/>
                <w:szCs w:val="14"/>
              </w:rPr>
              <w:t>yoktur</w:t>
            </w:r>
            <w:r>
              <w:rPr>
                <w:rFonts w:ascii="Arial" w:hAnsi="Arial" w:cs="Arial"/>
                <w:sz w:val="14"/>
                <w:szCs w:val="14"/>
              </w:rPr>
              <w:t>.</w:t>
            </w:r>
            <w:r w:rsidR="00272B43">
              <w:rPr>
                <w:rFonts w:ascii="Arial" w:hAnsi="Arial" w:cs="Arial"/>
                <w:sz w:val="14"/>
                <w:szCs w:val="14"/>
              </w:rPr>
              <w:t xml:space="preserve"> </w:t>
            </w:r>
            <w:r w:rsidR="009234A8" w:rsidRPr="00D12C2F">
              <w:rPr>
                <w:rFonts w:ascii="Arial" w:hAnsi="Arial" w:cs="Arial"/>
                <w:sz w:val="14"/>
                <w:szCs w:val="14"/>
              </w:rPr>
              <w:t>Excel aracı ile ilgili bir sorun gözükmemektedir. 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r w:rsidR="009234A8">
              <w:rPr>
                <w:rFonts w:ascii="Arial" w:hAnsi="Arial" w:cs="Arial"/>
                <w:sz w:val="14"/>
                <w:szCs w:val="14"/>
              </w:rPr>
              <w:t>. Soru analizleri ve diğer sonuçlar doğrultusunda</w:t>
            </w:r>
            <w:r w:rsidR="00272B43">
              <w:rPr>
                <w:rFonts w:ascii="Arial" w:hAnsi="Arial" w:cs="Arial"/>
                <w:sz w:val="14"/>
                <w:szCs w:val="14"/>
              </w:rPr>
              <w:t xml:space="preserve"> (%50’nin altında kalan ÖK)</w:t>
            </w:r>
            <w:r w:rsidR="009234A8">
              <w:rPr>
                <w:rFonts w:ascii="Arial" w:hAnsi="Arial" w:cs="Arial"/>
                <w:sz w:val="14"/>
                <w:szCs w:val="14"/>
              </w:rPr>
              <w:t xml:space="preserve"> gelecek döneme yönelik iyileştirme hedefleri mevcut değildir. </w:t>
            </w:r>
          </w:p>
        </w:tc>
      </w:tr>
      <w:tr w:rsidR="009234A8" w:rsidRPr="000B6BCD" w14:paraId="36CF372A" w14:textId="198B4778" w:rsidTr="00151A26">
        <w:trPr>
          <w:trHeight w:val="755"/>
        </w:trPr>
        <w:tc>
          <w:tcPr>
            <w:tcW w:w="1664" w:type="dxa"/>
            <w:shd w:val="clear" w:color="auto" w:fill="D9F2D0" w:themeFill="accent6" w:themeFillTint="33"/>
            <w:vAlign w:val="center"/>
          </w:tcPr>
          <w:p w14:paraId="6BDDB7A8" w14:textId="77777777" w:rsidR="009234A8" w:rsidRPr="005116C5" w:rsidRDefault="009234A8"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HEM2218 Sağlık Hukuku (S)</w:t>
            </w:r>
          </w:p>
          <w:p w14:paraId="5319A7F0" w14:textId="6C79434B" w:rsidR="009234A8" w:rsidRPr="005116C5" w:rsidRDefault="009234A8"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Öğr. Gör. Dr. Nejla AYDINOĞLU</w:t>
            </w:r>
          </w:p>
        </w:tc>
        <w:tc>
          <w:tcPr>
            <w:tcW w:w="577" w:type="dxa"/>
            <w:shd w:val="clear" w:color="auto" w:fill="C1E4F5" w:themeFill="accent1" w:themeFillTint="33"/>
            <w:vAlign w:val="center"/>
          </w:tcPr>
          <w:p w14:paraId="1A4C7B21" w14:textId="0CEEB66E" w:rsidR="009234A8" w:rsidRPr="005116C5" w:rsidRDefault="009234A8" w:rsidP="009234A8">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55FB9993" w14:textId="5A12EC67" w:rsidR="009234A8" w:rsidRPr="005116C5" w:rsidRDefault="009234A8" w:rsidP="009234A8">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24A15964" w14:textId="303F836E" w:rsidR="009234A8" w:rsidRPr="005116C5" w:rsidRDefault="009234A8" w:rsidP="009234A8">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31C6BC5" w14:textId="4CC455D7" w:rsidR="009234A8" w:rsidRPr="005116C5" w:rsidRDefault="009234A8" w:rsidP="009234A8">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231DECE1" w14:textId="77777777"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653C7AF" w14:textId="4E152A10"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1CFB75BE" w14:textId="77777777"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45F22AE" w14:textId="75E0A9E6"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46E2DF61" w14:textId="77777777"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00C25D4F" w14:textId="08A06BC7"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3B826010" w14:textId="0D53551D" w:rsidR="009234A8" w:rsidRPr="005116C5" w:rsidRDefault="009234A8" w:rsidP="009234A8">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50F4E644" w14:textId="77777777"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3AC20C8" w14:textId="5E32A966" w:rsidR="009234A8" w:rsidRPr="005116C5" w:rsidRDefault="009234A8" w:rsidP="009234A8">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4D7244DD" w14:textId="5899A112" w:rsidR="009234A8" w:rsidRPr="005116C5" w:rsidRDefault="009234A8" w:rsidP="009234A8">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5E7624D6" w14:textId="18C5026A" w:rsidR="009234A8" w:rsidRPr="005116C5" w:rsidRDefault="009234A8" w:rsidP="009234A8">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08F3AAB7" w14:textId="7FB640AC" w:rsidR="009234A8" w:rsidRPr="005116C5" w:rsidRDefault="004E109A" w:rsidP="009234A8">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0F4180D1" w14:textId="55940FA3" w:rsidR="009234A8" w:rsidRPr="005116C5" w:rsidRDefault="009234A8" w:rsidP="007B3251">
            <w:pPr>
              <w:jc w:val="both"/>
              <w:rPr>
                <w:rFonts w:ascii="Arial" w:hAnsi="Arial" w:cs="Arial"/>
                <w:sz w:val="14"/>
                <w:szCs w:val="14"/>
              </w:rPr>
            </w:pPr>
            <w:r>
              <w:rPr>
                <w:rFonts w:ascii="Arial" w:hAnsi="Arial" w:cs="Arial"/>
                <w:sz w:val="14"/>
                <w:szCs w:val="14"/>
              </w:rPr>
              <w:t>Herhangi bir evrak teslim edilmemiştir.</w:t>
            </w:r>
          </w:p>
        </w:tc>
      </w:tr>
      <w:tr w:rsidR="004E109A" w:rsidRPr="000B6BCD" w14:paraId="0EE39061" w14:textId="5EF78A92" w:rsidTr="00B4570A">
        <w:trPr>
          <w:trHeight w:val="633"/>
        </w:trPr>
        <w:tc>
          <w:tcPr>
            <w:tcW w:w="1664" w:type="dxa"/>
            <w:shd w:val="clear" w:color="auto" w:fill="D9F2D0" w:themeFill="accent6" w:themeFillTint="33"/>
            <w:vAlign w:val="center"/>
          </w:tcPr>
          <w:p w14:paraId="49BDA900" w14:textId="77777777" w:rsidR="004E109A" w:rsidRPr="005116C5" w:rsidRDefault="004E109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HEM2222 Sağlık Eğitimi (S)</w:t>
            </w:r>
          </w:p>
          <w:p w14:paraId="21AEC8F4" w14:textId="52BBABB2" w:rsidR="004E109A" w:rsidRPr="005116C5" w:rsidRDefault="004E109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Nevin UTKUALP</w:t>
            </w:r>
          </w:p>
        </w:tc>
        <w:tc>
          <w:tcPr>
            <w:tcW w:w="577" w:type="dxa"/>
            <w:shd w:val="clear" w:color="auto" w:fill="C1E4F5" w:themeFill="accent1" w:themeFillTint="33"/>
            <w:vAlign w:val="center"/>
          </w:tcPr>
          <w:p w14:paraId="495FF7A8" w14:textId="3CD95202" w:rsidR="004E109A" w:rsidRPr="005116C5" w:rsidRDefault="004E109A" w:rsidP="004E109A">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0FA1E370" w14:textId="4E93D5C6" w:rsidR="004E109A" w:rsidRPr="005116C5" w:rsidRDefault="004E109A" w:rsidP="004E109A">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57462AAF" w14:textId="509EF64F" w:rsidR="004E109A" w:rsidRPr="005116C5" w:rsidRDefault="004E109A" w:rsidP="004E109A">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1ACC64C" w14:textId="021A5474" w:rsidR="004E109A" w:rsidRPr="005116C5" w:rsidRDefault="004E109A" w:rsidP="004E109A">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47269A11" w14:textId="77777777"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BAE29E7" w14:textId="2EF1534C"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B156246" w14:textId="77777777"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5C3FF20D" w14:textId="7E680532"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79C5369" w14:textId="77777777"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C35CF85" w14:textId="4338D3E9"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5766CFEC" w14:textId="762679B8" w:rsidR="004E109A" w:rsidRPr="005116C5" w:rsidRDefault="004E109A" w:rsidP="004E109A">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D186D26" w14:textId="77777777"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E4369D4" w14:textId="6D201475" w:rsidR="004E109A" w:rsidRPr="005116C5" w:rsidRDefault="004E109A" w:rsidP="004E109A">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1B3F9C5F" w14:textId="00DBD1E9" w:rsidR="004E109A" w:rsidRPr="005116C5" w:rsidRDefault="004E109A" w:rsidP="004E109A">
            <w:pPr>
              <w:jc w:val="center"/>
              <w:rPr>
                <w:rFonts w:ascii="Arial" w:hAnsi="Arial" w:cs="Arial"/>
                <w:sz w:val="14"/>
                <w:szCs w:val="14"/>
              </w:rPr>
            </w:pPr>
            <w:r w:rsidRPr="005116C5">
              <w:rPr>
                <w:rFonts w:ascii="Segoe UI Symbol" w:hAnsi="Segoe UI Symbol" w:cs="Segoe UI Symbol"/>
                <w:sz w:val="14"/>
                <w:szCs w:val="14"/>
              </w:rPr>
              <w:t>✓</w:t>
            </w:r>
            <w:r w:rsidR="005108AB">
              <w:rPr>
                <w:rFonts w:ascii="Segoe UI Symbol" w:hAnsi="Segoe UI Symbol" w:cs="Segoe UI Symbol"/>
                <w:sz w:val="14"/>
                <w:szCs w:val="14"/>
              </w:rPr>
              <w:t xml:space="preserve"> (?)</w:t>
            </w:r>
          </w:p>
        </w:tc>
        <w:tc>
          <w:tcPr>
            <w:tcW w:w="992" w:type="dxa"/>
            <w:shd w:val="clear" w:color="auto" w:fill="FAE2D5" w:themeFill="accent2" w:themeFillTint="33"/>
            <w:vAlign w:val="center"/>
          </w:tcPr>
          <w:p w14:paraId="65FFF98A" w14:textId="43D0CB31" w:rsidR="004E109A" w:rsidRPr="005116C5" w:rsidRDefault="004E109A" w:rsidP="004E109A">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2D6B1A1C" w14:textId="05CA908C" w:rsidR="004E109A" w:rsidRPr="005116C5" w:rsidRDefault="004E109A" w:rsidP="004E109A">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598BE92A" w14:textId="09D08C1A" w:rsidR="004E109A" w:rsidRPr="005116C5" w:rsidRDefault="00973B82" w:rsidP="007B3251">
            <w:pPr>
              <w:jc w:val="both"/>
              <w:rPr>
                <w:rFonts w:ascii="Arial" w:hAnsi="Arial" w:cs="Arial"/>
                <w:sz w:val="14"/>
                <w:szCs w:val="14"/>
              </w:rPr>
            </w:pPr>
            <w:r w:rsidRPr="005116C5">
              <w:rPr>
                <w:rFonts w:ascii="Arial" w:hAnsi="Arial" w:cs="Arial"/>
                <w:sz w:val="14"/>
                <w:szCs w:val="14"/>
              </w:rPr>
              <w:t>Eksik olan evraklar tabloda belirtilmiştir.</w:t>
            </w:r>
            <w:r>
              <w:rPr>
                <w:rFonts w:ascii="Arial" w:hAnsi="Arial" w:cs="Arial"/>
                <w:sz w:val="14"/>
                <w:szCs w:val="14"/>
              </w:rPr>
              <w:t xml:space="preserve"> </w:t>
            </w:r>
            <w:r w:rsidRPr="00D12C2F">
              <w:rPr>
                <w:rFonts w:ascii="Arial" w:hAnsi="Arial" w:cs="Arial"/>
                <w:sz w:val="14"/>
                <w:szCs w:val="14"/>
              </w:rPr>
              <w:t xml:space="preserve">Excel aracı </w:t>
            </w:r>
            <w:r w:rsidR="009D0188">
              <w:rPr>
                <w:rFonts w:ascii="Arial" w:hAnsi="Arial" w:cs="Arial"/>
                <w:sz w:val="14"/>
                <w:szCs w:val="14"/>
              </w:rPr>
              <w:t>iletilmiştir</w:t>
            </w:r>
            <w:r w:rsidR="006C0280">
              <w:rPr>
                <w:rFonts w:ascii="Arial" w:hAnsi="Arial" w:cs="Arial"/>
                <w:sz w:val="14"/>
                <w:szCs w:val="14"/>
              </w:rPr>
              <w:t xml:space="preserve"> </w:t>
            </w:r>
            <w:r w:rsidR="009D0188">
              <w:rPr>
                <w:rFonts w:ascii="Arial" w:hAnsi="Arial" w:cs="Arial"/>
                <w:sz w:val="14"/>
                <w:szCs w:val="14"/>
              </w:rPr>
              <w:t xml:space="preserve">ancak </w:t>
            </w:r>
            <w:r w:rsidR="006C0280">
              <w:rPr>
                <w:rFonts w:ascii="Arial" w:hAnsi="Arial" w:cs="Arial"/>
                <w:sz w:val="14"/>
                <w:szCs w:val="14"/>
              </w:rPr>
              <w:t>içeriği tamamlanmamıştır.</w:t>
            </w:r>
            <w:r w:rsidR="00033E6F">
              <w:rPr>
                <w:rFonts w:ascii="Arial" w:hAnsi="Arial" w:cs="Arial"/>
                <w:sz w:val="14"/>
                <w:szCs w:val="14"/>
              </w:rPr>
              <w:t xml:space="preserve"> Bu nedenle ders ile ilgili sonuçlar değerlendirilememiştir.</w:t>
            </w:r>
          </w:p>
        </w:tc>
      </w:tr>
      <w:tr w:rsidR="00BA5F0A" w:rsidRPr="000B6BCD" w14:paraId="78C44AD9" w14:textId="677CE033" w:rsidTr="00DE2C6F">
        <w:trPr>
          <w:trHeight w:val="733"/>
        </w:trPr>
        <w:tc>
          <w:tcPr>
            <w:tcW w:w="1664" w:type="dxa"/>
            <w:shd w:val="clear" w:color="auto" w:fill="D9F2D0" w:themeFill="accent6" w:themeFillTint="33"/>
            <w:vAlign w:val="center"/>
          </w:tcPr>
          <w:p w14:paraId="4FA31EB5" w14:textId="77777777" w:rsidR="00BA5F0A" w:rsidRPr="005116C5" w:rsidRDefault="00BA5F0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HEM2226 Palyatif Bakım (S) </w:t>
            </w:r>
          </w:p>
          <w:p w14:paraId="09585F5B" w14:textId="23CCDD8F" w:rsidR="00BA5F0A" w:rsidRPr="005116C5" w:rsidRDefault="00BA5F0A"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Öznur ERBAY DALLI</w:t>
            </w:r>
          </w:p>
        </w:tc>
        <w:tc>
          <w:tcPr>
            <w:tcW w:w="577" w:type="dxa"/>
            <w:shd w:val="clear" w:color="auto" w:fill="C1E4F5" w:themeFill="accent1" w:themeFillTint="33"/>
            <w:vAlign w:val="center"/>
          </w:tcPr>
          <w:p w14:paraId="1E4ED830" w14:textId="3DC295DE" w:rsidR="00BA5F0A" w:rsidRPr="005116C5" w:rsidRDefault="00BA5F0A" w:rsidP="00BA5F0A">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7D5C1E7F" w14:textId="3623844E" w:rsidR="00BA5F0A" w:rsidRPr="005116C5" w:rsidRDefault="00BA5F0A" w:rsidP="00BA5F0A">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69C4D41F" w14:textId="520ADA42" w:rsidR="00BA5F0A" w:rsidRPr="005116C5" w:rsidRDefault="00BA5F0A" w:rsidP="00BA5F0A">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51C870C5" w14:textId="3B34502A" w:rsidR="00BA5F0A" w:rsidRPr="005116C5" w:rsidRDefault="00BA5F0A" w:rsidP="00DE2C6F">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049020BB" w14:textId="77777777"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6BF048D9" w14:textId="28445DFB"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29F80A5" w14:textId="77777777"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19B0C69" w14:textId="6C171F04"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050AA874" w14:textId="77777777"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0437DFA1" w14:textId="04ED26B0"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6E8AE1E7" w14:textId="674B8195" w:rsidR="00BA5F0A" w:rsidRPr="005116C5" w:rsidRDefault="00BA5F0A" w:rsidP="00DE2C6F">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065A07F6" w14:textId="29C1ED68"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Vize: </w:t>
            </w:r>
            <w:r w:rsidR="005108AB" w:rsidRPr="005116C5">
              <w:rPr>
                <w:rFonts w:ascii="Segoe UI Symbol" w:hAnsi="Segoe UI Symbol" w:cs="Segoe UI Symbol"/>
                <w:sz w:val="14"/>
                <w:szCs w:val="14"/>
              </w:rPr>
              <w:t>✓</w:t>
            </w:r>
          </w:p>
          <w:p w14:paraId="61094085" w14:textId="0FBD7E5C" w:rsidR="00BA5F0A" w:rsidRPr="005116C5" w:rsidRDefault="00BA5F0A" w:rsidP="00DE2C6F">
            <w:pPr>
              <w:jc w:val="center"/>
              <w:rPr>
                <w:rFonts w:ascii="Arial" w:hAnsi="Arial" w:cs="Arial"/>
                <w:sz w:val="14"/>
                <w:szCs w:val="14"/>
              </w:rPr>
            </w:pPr>
            <w:r w:rsidRPr="005116C5">
              <w:rPr>
                <w:rFonts w:ascii="Arial" w:hAnsi="Arial" w:cs="Arial"/>
                <w:sz w:val="14"/>
                <w:szCs w:val="14"/>
              </w:rPr>
              <w:t xml:space="preserve">Final: </w:t>
            </w:r>
            <w:r w:rsidR="005108AB" w:rsidRPr="005116C5">
              <w:rPr>
                <w:rFonts w:ascii="Segoe UI Symbol" w:hAnsi="Segoe UI Symbol" w:cs="Segoe UI Symbol"/>
                <w:sz w:val="14"/>
                <w:szCs w:val="14"/>
              </w:rPr>
              <w:t>✓</w:t>
            </w:r>
          </w:p>
        </w:tc>
        <w:tc>
          <w:tcPr>
            <w:tcW w:w="1134" w:type="dxa"/>
            <w:shd w:val="clear" w:color="auto" w:fill="FAE2D5" w:themeFill="accent2" w:themeFillTint="33"/>
            <w:vAlign w:val="center"/>
          </w:tcPr>
          <w:p w14:paraId="3AFD13D8" w14:textId="766F2EC2" w:rsidR="00BA5F0A" w:rsidRPr="005116C5" w:rsidRDefault="00BA5F0A" w:rsidP="00DE2C6F">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A059970" w14:textId="2261C157" w:rsidR="00BA5F0A" w:rsidRPr="005116C5" w:rsidRDefault="00BA5F0A" w:rsidP="00DE2C6F">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9168D5A" w14:textId="07CCF825" w:rsidR="00BA5F0A" w:rsidRPr="005116C5" w:rsidRDefault="00BA5F0A" w:rsidP="00DE2C6F">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3CB1EC9A" w14:textId="7149ECED" w:rsidR="00BA5F0A" w:rsidRPr="005116C5" w:rsidRDefault="00BA5F0A" w:rsidP="007B3251">
            <w:pPr>
              <w:jc w:val="both"/>
              <w:rPr>
                <w:rFonts w:ascii="Arial" w:hAnsi="Arial" w:cs="Arial"/>
                <w:sz w:val="14"/>
                <w:szCs w:val="14"/>
              </w:rPr>
            </w:pPr>
            <w:r w:rsidRPr="005116C5">
              <w:rPr>
                <w:rFonts w:ascii="Arial" w:hAnsi="Arial" w:cs="Arial"/>
                <w:sz w:val="14"/>
                <w:szCs w:val="14"/>
              </w:rPr>
              <w:t>Evraklar imzalıdır. Excel aracı ile ilgili bir sorun gözükmemektedir. Ders dönem sonu değerlendirmesi</w:t>
            </w:r>
            <w:r w:rsidR="005D0E68" w:rsidRPr="005116C5">
              <w:rPr>
                <w:rFonts w:ascii="Arial" w:hAnsi="Arial" w:cs="Arial"/>
                <w:sz w:val="14"/>
                <w:szCs w:val="14"/>
              </w:rPr>
              <w:t>,</w:t>
            </w:r>
            <w:r w:rsidRPr="005116C5">
              <w:rPr>
                <w:rFonts w:ascii="Arial" w:hAnsi="Arial" w:cs="Arial"/>
                <w:sz w:val="14"/>
                <w:szCs w:val="14"/>
              </w:rPr>
              <w:t xml:space="preserve"> </w:t>
            </w:r>
            <w:r w:rsidR="005D0E68" w:rsidRPr="005116C5">
              <w:rPr>
                <w:rFonts w:ascii="Arial" w:hAnsi="Arial" w:cs="Arial"/>
                <w:sz w:val="14"/>
                <w:szCs w:val="14"/>
              </w:rPr>
              <w:t xml:space="preserve">ders değerlendirme anketinde öğrencilerin bildirdiği ÖK’lara ulaşma düzeyleri ile </w:t>
            </w:r>
            <w:r w:rsidRPr="005116C5">
              <w:rPr>
                <w:rFonts w:ascii="Arial" w:hAnsi="Arial" w:cs="Arial"/>
                <w:sz w:val="14"/>
                <w:szCs w:val="14"/>
              </w:rPr>
              <w:t>kapsamlı şekilde ele alınmıştır.</w:t>
            </w:r>
            <w:r w:rsidR="00C75DE5">
              <w:rPr>
                <w:rFonts w:ascii="Arial" w:hAnsi="Arial" w:cs="Arial"/>
                <w:sz w:val="14"/>
                <w:szCs w:val="14"/>
              </w:rPr>
              <w:t xml:space="preserve"> Sonuçlar doğrultusunda gelecek döneme yönelik iyileştirme hedefleri mevcuttur.</w:t>
            </w:r>
            <w:r w:rsidRPr="005116C5">
              <w:rPr>
                <w:rFonts w:ascii="Arial" w:hAnsi="Arial" w:cs="Arial"/>
                <w:sz w:val="14"/>
                <w:szCs w:val="14"/>
              </w:rPr>
              <w:t xml:space="preserve"> </w:t>
            </w:r>
          </w:p>
        </w:tc>
      </w:tr>
      <w:tr w:rsidR="007B3251" w:rsidRPr="000B6BCD" w14:paraId="263ADA9A" w14:textId="10CEB540" w:rsidTr="00151A26">
        <w:trPr>
          <w:trHeight w:val="1244"/>
        </w:trPr>
        <w:tc>
          <w:tcPr>
            <w:tcW w:w="1664" w:type="dxa"/>
            <w:shd w:val="clear" w:color="auto" w:fill="D9F2D0" w:themeFill="accent6" w:themeFillTint="33"/>
            <w:vAlign w:val="center"/>
          </w:tcPr>
          <w:p w14:paraId="7D424656" w14:textId="77777777" w:rsidR="007B3251" w:rsidRPr="005116C5" w:rsidRDefault="007B325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HEM2228 Sağlık Tanılaması (S)</w:t>
            </w:r>
          </w:p>
          <w:p w14:paraId="7F46FBD0" w14:textId="7E6CF15A" w:rsidR="007B3251" w:rsidRPr="005116C5" w:rsidRDefault="007B3251" w:rsidP="00B4570A">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Derya AKÇA DOĞAN</w:t>
            </w:r>
          </w:p>
        </w:tc>
        <w:tc>
          <w:tcPr>
            <w:tcW w:w="577" w:type="dxa"/>
            <w:shd w:val="clear" w:color="auto" w:fill="C1E4F5" w:themeFill="accent1" w:themeFillTint="33"/>
            <w:vAlign w:val="center"/>
          </w:tcPr>
          <w:p w14:paraId="61376301" w14:textId="55907ACF" w:rsidR="007B3251" w:rsidRPr="005116C5" w:rsidRDefault="007B3251" w:rsidP="007B3251">
            <w:pPr>
              <w:jc w:val="center"/>
              <w:rPr>
                <w:rFonts w:ascii="Arial" w:hAnsi="Arial" w:cs="Arial"/>
                <w:sz w:val="14"/>
                <w:szCs w:val="14"/>
              </w:rPr>
            </w:pPr>
            <w:r w:rsidRPr="005116C5">
              <w:rPr>
                <w:rFonts w:ascii="Arial" w:hAnsi="Arial" w:cs="Arial"/>
                <w:sz w:val="14"/>
                <w:szCs w:val="14"/>
              </w:rPr>
              <w:t>2</w:t>
            </w:r>
          </w:p>
        </w:tc>
        <w:tc>
          <w:tcPr>
            <w:tcW w:w="1408" w:type="dxa"/>
            <w:shd w:val="clear" w:color="auto" w:fill="E1E1FF"/>
            <w:vAlign w:val="center"/>
          </w:tcPr>
          <w:p w14:paraId="0563F404" w14:textId="51EC89D1" w:rsidR="007B3251" w:rsidRPr="005116C5" w:rsidRDefault="006970CD" w:rsidP="007B3251">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007B3251" w:rsidRPr="005116C5">
              <w:rPr>
                <w:rFonts w:ascii="Arial" w:hAnsi="Arial" w:cs="Arial"/>
                <w:sz w:val="14"/>
                <w:szCs w:val="14"/>
              </w:rPr>
              <w:t xml:space="preserve"> Çoktan seçmeli</w:t>
            </w:r>
          </w:p>
          <w:p w14:paraId="7D9BFAA7" w14:textId="4DBF1B2C" w:rsidR="007B3251" w:rsidRPr="005116C5" w:rsidRDefault="006970CD" w:rsidP="007B3251">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0"/>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007B3251" w:rsidRPr="005116C5">
              <w:rPr>
                <w:rFonts w:ascii="Arial" w:hAnsi="Arial" w:cs="Arial"/>
                <w:sz w:val="14"/>
                <w:szCs w:val="14"/>
              </w:rPr>
              <w:t xml:space="preserve"> Açık uçlu</w:t>
            </w:r>
          </w:p>
        </w:tc>
        <w:tc>
          <w:tcPr>
            <w:tcW w:w="850" w:type="dxa"/>
            <w:shd w:val="clear" w:color="auto" w:fill="FAE2D5" w:themeFill="accent2" w:themeFillTint="33"/>
            <w:vAlign w:val="center"/>
          </w:tcPr>
          <w:p w14:paraId="24DE14BA" w14:textId="58CCA55C" w:rsidR="007B3251" w:rsidRPr="005116C5" w:rsidRDefault="007B3251" w:rsidP="007B3251">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3DF08E91" w14:textId="77777777"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64EC4D0" w14:textId="509A29D7"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543FCCA" w14:textId="77777777"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76CDE49B" w14:textId="5C45A97F"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7845E5A" w14:textId="77777777"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3C8019F" w14:textId="2C248E25"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3AF31F95" w14:textId="116DE734" w:rsidR="007B3251" w:rsidRPr="005116C5" w:rsidRDefault="007B3251" w:rsidP="007B3251">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404B6D7D" w14:textId="257489B2"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Vize: </w:t>
            </w:r>
            <w:r w:rsidR="005108AB" w:rsidRPr="005116C5">
              <w:rPr>
                <w:rFonts w:ascii="Segoe UI Symbol" w:hAnsi="Segoe UI Symbol" w:cs="Segoe UI Symbol"/>
                <w:sz w:val="14"/>
                <w:szCs w:val="14"/>
              </w:rPr>
              <w:t>✓</w:t>
            </w:r>
          </w:p>
          <w:p w14:paraId="1C0F6369" w14:textId="28B425B6" w:rsidR="007B3251" w:rsidRPr="005116C5" w:rsidRDefault="007B3251" w:rsidP="007B3251">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1565632D" w14:textId="22176DAB" w:rsidR="007B3251" w:rsidRPr="005116C5" w:rsidRDefault="007B3251" w:rsidP="007B3251">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125D4E8" w14:textId="77D6F596" w:rsidR="007B3251" w:rsidRPr="005116C5" w:rsidRDefault="007B3251" w:rsidP="007B3251">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634DD11A" w14:textId="0C986BBD" w:rsidR="007B3251" w:rsidRPr="005116C5" w:rsidRDefault="007B3251" w:rsidP="007B3251">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650C21E7" w14:textId="61ED4469" w:rsidR="007B3251" w:rsidRPr="005116C5" w:rsidRDefault="007B3251" w:rsidP="007B3251">
            <w:pPr>
              <w:jc w:val="both"/>
              <w:rPr>
                <w:rFonts w:ascii="Arial" w:hAnsi="Arial" w:cs="Arial"/>
                <w:sz w:val="14"/>
                <w:szCs w:val="14"/>
              </w:rPr>
            </w:pPr>
            <w:r w:rsidRPr="005116C5">
              <w:rPr>
                <w:rFonts w:ascii="Arial" w:hAnsi="Arial" w:cs="Arial"/>
                <w:sz w:val="14"/>
                <w:szCs w:val="14"/>
              </w:rPr>
              <w:t>Evraklar imzalıdır. Excel aracı ile ilgili bir sorun gözükmemektedir.</w:t>
            </w:r>
            <w:r>
              <w:rPr>
                <w:rFonts w:ascii="Arial" w:hAnsi="Arial" w:cs="Arial"/>
                <w:sz w:val="14"/>
                <w:szCs w:val="14"/>
              </w:rPr>
              <w:t xml:space="preserve"> </w:t>
            </w:r>
            <w:r w:rsidRPr="005116C5">
              <w:rPr>
                <w:rFonts w:ascii="Arial" w:hAnsi="Arial" w:cs="Arial"/>
                <w:sz w:val="14"/>
                <w:szCs w:val="14"/>
              </w:rPr>
              <w:t xml:space="preserve">Ders dönem sonu değerlendirmesi, ders değerlendirme anketinde öğrencilerin bildirdiği ÖK’lara ulaşma düzeyleri ile </w:t>
            </w:r>
            <w:r>
              <w:rPr>
                <w:rFonts w:ascii="Arial" w:hAnsi="Arial" w:cs="Arial"/>
                <w:sz w:val="14"/>
                <w:szCs w:val="14"/>
              </w:rPr>
              <w:t xml:space="preserve">birlikte </w:t>
            </w:r>
            <w:r w:rsidRPr="005116C5">
              <w:rPr>
                <w:rFonts w:ascii="Arial" w:hAnsi="Arial" w:cs="Arial"/>
                <w:sz w:val="14"/>
                <w:szCs w:val="14"/>
              </w:rPr>
              <w:t>ele alınmıştır.</w:t>
            </w:r>
            <w:r>
              <w:rPr>
                <w:rFonts w:ascii="Arial" w:hAnsi="Arial" w:cs="Arial"/>
                <w:sz w:val="14"/>
                <w:szCs w:val="14"/>
              </w:rPr>
              <w:t xml:space="preserve"> Sonuçlar doğrultusunda gelecek döneme yönelik iyileştirme hedefleri mevcuttur.</w:t>
            </w:r>
          </w:p>
        </w:tc>
      </w:tr>
      <w:tr w:rsidR="008746E7" w:rsidRPr="000B6BCD" w14:paraId="555C9A12" w14:textId="77777777" w:rsidTr="008F28E0">
        <w:trPr>
          <w:trHeight w:val="331"/>
        </w:trPr>
        <w:tc>
          <w:tcPr>
            <w:tcW w:w="1664" w:type="dxa"/>
            <w:vMerge w:val="restart"/>
            <w:shd w:val="clear" w:color="auto" w:fill="3A7C22" w:themeFill="accent6" w:themeFillShade="BF"/>
            <w:vAlign w:val="bottom"/>
          </w:tcPr>
          <w:p w14:paraId="68E76BDE" w14:textId="463EDE18" w:rsidR="008746E7" w:rsidRPr="008746E7" w:rsidRDefault="008746E7" w:rsidP="008746E7">
            <w:pPr>
              <w:rPr>
                <w:rFonts w:ascii="Arial" w:hAnsi="Arial" w:cs="Arial"/>
                <w:sz w:val="14"/>
                <w:szCs w:val="14"/>
              </w:rPr>
            </w:pPr>
            <w:bookmarkStart w:id="4" w:name="_Hlk173158460"/>
            <w:r w:rsidRPr="005116C5">
              <w:rPr>
                <w:rFonts w:ascii="Arial" w:hAnsi="Arial" w:cs="Arial"/>
                <w:b/>
                <w:bCs/>
                <w:color w:val="FFFFFF" w:themeColor="background1"/>
                <w:sz w:val="14"/>
                <w:szCs w:val="14"/>
              </w:rPr>
              <w:lastRenderedPageBreak/>
              <w:t>Ders adı ve yürütücüsü</w:t>
            </w:r>
          </w:p>
        </w:tc>
        <w:tc>
          <w:tcPr>
            <w:tcW w:w="577" w:type="dxa"/>
            <w:vMerge w:val="restart"/>
            <w:shd w:val="clear" w:color="auto" w:fill="153D63" w:themeFill="text2" w:themeFillTint="E6"/>
            <w:vAlign w:val="bottom"/>
          </w:tcPr>
          <w:p w14:paraId="11220176" w14:textId="74DB1017" w:rsidR="008746E7" w:rsidRPr="005116C5" w:rsidRDefault="008746E7" w:rsidP="008746E7">
            <w:pPr>
              <w:jc w:val="center"/>
              <w:rPr>
                <w:rFonts w:ascii="Arial" w:hAnsi="Arial" w:cs="Arial"/>
                <w:sz w:val="14"/>
                <w:szCs w:val="14"/>
              </w:rPr>
            </w:pPr>
            <w:r w:rsidRPr="005116C5">
              <w:rPr>
                <w:rFonts w:ascii="Arial" w:hAnsi="Arial" w:cs="Arial"/>
                <w:b/>
                <w:bCs/>
                <w:sz w:val="14"/>
                <w:szCs w:val="14"/>
              </w:rPr>
              <w:t>Sınıf</w:t>
            </w:r>
          </w:p>
        </w:tc>
        <w:tc>
          <w:tcPr>
            <w:tcW w:w="1408" w:type="dxa"/>
            <w:vMerge w:val="restart"/>
            <w:shd w:val="clear" w:color="auto" w:fill="9999FF"/>
            <w:vAlign w:val="bottom"/>
          </w:tcPr>
          <w:p w14:paraId="609ECF3A" w14:textId="1305263D" w:rsidR="008746E7" w:rsidRPr="005116C5" w:rsidRDefault="008746E7" w:rsidP="008746E7">
            <w:pPr>
              <w:spacing w:after="40"/>
              <w:rPr>
                <w:rFonts w:ascii="Arial" w:hAnsi="Arial" w:cs="Arial"/>
                <w:sz w:val="14"/>
                <w:szCs w:val="14"/>
              </w:rPr>
            </w:pPr>
            <w:r w:rsidRPr="005116C5">
              <w:rPr>
                <w:rFonts w:ascii="Arial" w:hAnsi="Arial" w:cs="Arial"/>
                <w:b/>
                <w:bCs/>
                <w:color w:val="FFFFFF" w:themeColor="background1"/>
                <w:sz w:val="14"/>
                <w:szCs w:val="14"/>
              </w:rPr>
              <w:t>Sınav türü</w:t>
            </w:r>
          </w:p>
        </w:tc>
        <w:tc>
          <w:tcPr>
            <w:tcW w:w="8647" w:type="dxa"/>
            <w:gridSpan w:val="9"/>
            <w:tcBorders>
              <w:right w:val="nil"/>
            </w:tcBorders>
            <w:shd w:val="clear" w:color="auto" w:fill="BF4E14" w:themeFill="accent2" w:themeFillShade="BF"/>
            <w:vAlign w:val="center"/>
          </w:tcPr>
          <w:p w14:paraId="220B576F" w14:textId="0D0B4759" w:rsidR="008746E7" w:rsidRPr="005116C5" w:rsidRDefault="008746E7" w:rsidP="008746E7">
            <w:pPr>
              <w:jc w:val="center"/>
              <w:rPr>
                <w:rFonts w:ascii="Segoe UI Symbol" w:hAnsi="Segoe UI Symbol" w:cs="Segoe UI Symbol"/>
                <w:sz w:val="14"/>
                <w:szCs w:val="14"/>
              </w:rPr>
            </w:pPr>
            <w:r w:rsidRPr="005116C5">
              <w:rPr>
                <w:rFonts w:ascii="Arial" w:hAnsi="Arial" w:cs="Arial"/>
                <w:b/>
                <w:bCs/>
                <w:color w:val="FFFFFF" w:themeColor="background1"/>
                <w:sz w:val="14"/>
                <w:szCs w:val="14"/>
              </w:rPr>
              <w:t>Dersin Vize ve Final Sınavına Ait Teslim Edilmesi Gereken Evraklar</w:t>
            </w:r>
            <w:r w:rsidR="007F51E0">
              <w:rPr>
                <w:rFonts w:ascii="Arial" w:hAnsi="Arial" w:cs="Arial"/>
                <w:b/>
                <w:bCs/>
                <w:color w:val="FFFFFF" w:themeColor="background1"/>
                <w:sz w:val="14"/>
                <w:szCs w:val="14"/>
              </w:rPr>
              <w:t xml:space="preserve"> </w:t>
            </w:r>
          </w:p>
        </w:tc>
        <w:tc>
          <w:tcPr>
            <w:tcW w:w="4120" w:type="dxa"/>
            <w:tcBorders>
              <w:left w:val="nil"/>
              <w:right w:val="single" w:sz="12" w:space="0" w:color="FFFFFF" w:themeColor="background1"/>
            </w:tcBorders>
            <w:shd w:val="clear" w:color="auto" w:fill="BF4E14" w:themeFill="accent2" w:themeFillShade="BF"/>
          </w:tcPr>
          <w:p w14:paraId="28260362" w14:textId="77777777" w:rsidR="008746E7" w:rsidRPr="005116C5" w:rsidRDefault="008746E7" w:rsidP="008746E7">
            <w:pPr>
              <w:jc w:val="both"/>
              <w:rPr>
                <w:rFonts w:ascii="Arial" w:hAnsi="Arial" w:cs="Arial"/>
                <w:sz w:val="14"/>
                <w:szCs w:val="14"/>
              </w:rPr>
            </w:pPr>
          </w:p>
        </w:tc>
      </w:tr>
      <w:bookmarkEnd w:id="4"/>
      <w:tr w:rsidR="008746E7" w:rsidRPr="000B6BCD" w14:paraId="21C572DD" w14:textId="77777777" w:rsidTr="00386653">
        <w:trPr>
          <w:trHeight w:val="465"/>
        </w:trPr>
        <w:tc>
          <w:tcPr>
            <w:tcW w:w="1664" w:type="dxa"/>
            <w:vMerge/>
            <w:shd w:val="clear" w:color="auto" w:fill="D9F2D0" w:themeFill="accent6" w:themeFillTint="33"/>
            <w:vAlign w:val="center"/>
          </w:tcPr>
          <w:p w14:paraId="5EF45F85" w14:textId="77777777" w:rsidR="008746E7" w:rsidRPr="008746E7" w:rsidRDefault="008746E7" w:rsidP="008746E7">
            <w:pPr>
              <w:rPr>
                <w:rFonts w:ascii="Arial" w:hAnsi="Arial" w:cs="Arial"/>
                <w:sz w:val="14"/>
                <w:szCs w:val="14"/>
              </w:rPr>
            </w:pPr>
          </w:p>
        </w:tc>
        <w:tc>
          <w:tcPr>
            <w:tcW w:w="577" w:type="dxa"/>
            <w:vMerge/>
            <w:shd w:val="clear" w:color="auto" w:fill="C1E4F5" w:themeFill="accent1" w:themeFillTint="33"/>
            <w:vAlign w:val="center"/>
          </w:tcPr>
          <w:p w14:paraId="60016621" w14:textId="77777777" w:rsidR="008746E7" w:rsidRPr="005116C5" w:rsidRDefault="008746E7" w:rsidP="008746E7">
            <w:pPr>
              <w:jc w:val="center"/>
              <w:rPr>
                <w:rFonts w:ascii="Arial" w:hAnsi="Arial" w:cs="Arial"/>
                <w:sz w:val="14"/>
                <w:szCs w:val="14"/>
              </w:rPr>
            </w:pPr>
          </w:p>
        </w:tc>
        <w:tc>
          <w:tcPr>
            <w:tcW w:w="1408" w:type="dxa"/>
            <w:vMerge/>
            <w:shd w:val="clear" w:color="auto" w:fill="E1E1FF"/>
            <w:vAlign w:val="center"/>
          </w:tcPr>
          <w:p w14:paraId="30B7E0A6" w14:textId="77777777" w:rsidR="008746E7" w:rsidRPr="005116C5" w:rsidRDefault="008746E7" w:rsidP="008746E7">
            <w:pPr>
              <w:spacing w:after="40"/>
              <w:rPr>
                <w:rFonts w:ascii="Arial" w:hAnsi="Arial" w:cs="Arial"/>
                <w:sz w:val="14"/>
                <w:szCs w:val="14"/>
              </w:rPr>
            </w:pPr>
          </w:p>
        </w:tc>
        <w:tc>
          <w:tcPr>
            <w:tcW w:w="850" w:type="dxa"/>
            <w:shd w:val="clear" w:color="auto" w:fill="80340D" w:themeFill="accent2" w:themeFillShade="80"/>
          </w:tcPr>
          <w:p w14:paraId="1931FFEC" w14:textId="0DFA98EF" w:rsidR="008746E7" w:rsidRPr="005116C5" w:rsidRDefault="008746E7" w:rsidP="008746E7">
            <w:pPr>
              <w:rPr>
                <w:rFonts w:ascii="Segoe UI Symbol" w:hAnsi="Segoe UI Symbol" w:cs="Segoe UI Symbol"/>
                <w:sz w:val="14"/>
                <w:szCs w:val="14"/>
              </w:rPr>
            </w:pPr>
            <w:r w:rsidRPr="005116C5">
              <w:rPr>
                <w:rFonts w:ascii="Arial" w:hAnsi="Arial" w:cs="Arial"/>
                <w:b/>
                <w:bCs/>
                <w:color w:val="FFFFFF" w:themeColor="background1"/>
                <w:sz w:val="14"/>
                <w:szCs w:val="14"/>
              </w:rPr>
              <w:t>Bologna Bilgileri</w:t>
            </w:r>
          </w:p>
        </w:tc>
        <w:tc>
          <w:tcPr>
            <w:tcW w:w="851" w:type="dxa"/>
            <w:shd w:val="clear" w:color="auto" w:fill="80340D" w:themeFill="accent2" w:themeFillShade="80"/>
          </w:tcPr>
          <w:p w14:paraId="2E33BC61" w14:textId="61C9CB0F" w:rsidR="008746E7" w:rsidRPr="005116C5" w:rsidRDefault="008746E7" w:rsidP="008746E7">
            <w:pPr>
              <w:rPr>
                <w:rFonts w:ascii="Arial" w:hAnsi="Arial" w:cs="Arial"/>
                <w:sz w:val="14"/>
                <w:szCs w:val="14"/>
              </w:rPr>
            </w:pPr>
            <w:r w:rsidRPr="005116C5">
              <w:rPr>
                <w:rFonts w:ascii="Arial" w:hAnsi="Arial" w:cs="Arial"/>
                <w:b/>
                <w:bCs/>
                <w:color w:val="FFFFFF" w:themeColor="background1"/>
                <w:sz w:val="14"/>
                <w:szCs w:val="14"/>
              </w:rPr>
              <w:t>Sınav Soru Formu</w:t>
            </w:r>
          </w:p>
        </w:tc>
        <w:tc>
          <w:tcPr>
            <w:tcW w:w="992" w:type="dxa"/>
            <w:shd w:val="clear" w:color="auto" w:fill="80340D" w:themeFill="accent2" w:themeFillShade="80"/>
          </w:tcPr>
          <w:p w14:paraId="11CE9F32" w14:textId="157FEE2C" w:rsidR="008746E7" w:rsidRPr="005116C5" w:rsidRDefault="008746E7" w:rsidP="008746E7">
            <w:pPr>
              <w:rPr>
                <w:rFonts w:ascii="Arial" w:hAnsi="Arial" w:cs="Arial"/>
                <w:sz w:val="14"/>
                <w:szCs w:val="14"/>
              </w:rPr>
            </w:pPr>
            <w:r w:rsidRPr="005116C5">
              <w:rPr>
                <w:rFonts w:ascii="Arial" w:hAnsi="Arial" w:cs="Arial"/>
                <w:b/>
                <w:bCs/>
                <w:color w:val="FFFFFF" w:themeColor="background1"/>
                <w:sz w:val="14"/>
                <w:szCs w:val="14"/>
              </w:rPr>
              <w:t>Sınav Soruları Belirtke Tablosu Formu</w:t>
            </w:r>
          </w:p>
        </w:tc>
        <w:tc>
          <w:tcPr>
            <w:tcW w:w="992" w:type="dxa"/>
            <w:shd w:val="clear" w:color="auto" w:fill="80340D" w:themeFill="accent2" w:themeFillShade="80"/>
          </w:tcPr>
          <w:p w14:paraId="3EBDFF5B" w14:textId="67E0BACA" w:rsidR="008746E7" w:rsidRPr="005116C5" w:rsidRDefault="008746E7" w:rsidP="008746E7">
            <w:pPr>
              <w:rPr>
                <w:rFonts w:ascii="Arial" w:hAnsi="Arial" w:cs="Arial"/>
                <w:sz w:val="14"/>
                <w:szCs w:val="14"/>
              </w:rPr>
            </w:pPr>
            <w:r w:rsidRPr="005116C5">
              <w:rPr>
                <w:rFonts w:ascii="Arial" w:hAnsi="Arial" w:cs="Arial"/>
                <w:b/>
                <w:bCs/>
                <w:color w:val="FFFFFF" w:themeColor="background1"/>
                <w:sz w:val="14"/>
                <w:szCs w:val="14"/>
              </w:rPr>
              <w:t xml:space="preserve">Sınav Kontrol Listesi Formu </w:t>
            </w:r>
          </w:p>
        </w:tc>
        <w:tc>
          <w:tcPr>
            <w:tcW w:w="993" w:type="dxa"/>
            <w:shd w:val="clear" w:color="auto" w:fill="80340D" w:themeFill="accent2" w:themeFillShade="80"/>
          </w:tcPr>
          <w:p w14:paraId="19FA16C2" w14:textId="336AC90D" w:rsidR="008746E7" w:rsidRPr="005116C5" w:rsidRDefault="008746E7" w:rsidP="008746E7">
            <w:pPr>
              <w:rPr>
                <w:rFonts w:ascii="Arial" w:hAnsi="Arial" w:cs="Arial"/>
                <w:sz w:val="14"/>
                <w:szCs w:val="14"/>
              </w:rPr>
            </w:pPr>
            <w:r w:rsidRPr="005116C5">
              <w:rPr>
                <w:rFonts w:ascii="Arial" w:hAnsi="Arial" w:cs="Arial"/>
                <w:b/>
                <w:bCs/>
                <w:color w:val="FFFFFF" w:themeColor="background1"/>
                <w:sz w:val="14"/>
                <w:szCs w:val="14"/>
              </w:rPr>
              <w:t>Dereceli Puanlama Anahtarı (Açık Uçlu Sınav İçin)</w:t>
            </w:r>
          </w:p>
        </w:tc>
        <w:tc>
          <w:tcPr>
            <w:tcW w:w="850" w:type="dxa"/>
            <w:shd w:val="clear" w:color="auto" w:fill="80340D" w:themeFill="accent2" w:themeFillShade="80"/>
          </w:tcPr>
          <w:p w14:paraId="2A47DC02" w14:textId="22AFC041" w:rsidR="008746E7" w:rsidRPr="005116C5" w:rsidRDefault="008746E7" w:rsidP="008746E7">
            <w:pPr>
              <w:rPr>
                <w:rFonts w:ascii="Arial" w:hAnsi="Arial" w:cs="Arial"/>
                <w:sz w:val="14"/>
                <w:szCs w:val="14"/>
              </w:rPr>
            </w:pPr>
            <w:r w:rsidRPr="005116C5">
              <w:rPr>
                <w:rFonts w:ascii="Arial" w:hAnsi="Arial" w:cs="Arial"/>
                <w:b/>
                <w:bCs/>
                <w:color w:val="FFFFFF" w:themeColor="background1"/>
                <w:sz w:val="14"/>
                <w:szCs w:val="14"/>
              </w:rPr>
              <w:t>Sınav Soruları Analiz Bildirim Formu</w:t>
            </w:r>
          </w:p>
        </w:tc>
        <w:tc>
          <w:tcPr>
            <w:tcW w:w="1134" w:type="dxa"/>
            <w:shd w:val="clear" w:color="auto" w:fill="80340D" w:themeFill="accent2" w:themeFillShade="80"/>
          </w:tcPr>
          <w:p w14:paraId="21CFEFCD" w14:textId="4B6F50DC" w:rsidR="008746E7" w:rsidRPr="005116C5" w:rsidRDefault="008746E7" w:rsidP="008746E7">
            <w:pPr>
              <w:rPr>
                <w:rFonts w:ascii="Segoe UI Symbol" w:hAnsi="Segoe UI Symbol" w:cs="Segoe UI Symbol"/>
                <w:sz w:val="14"/>
                <w:szCs w:val="14"/>
              </w:rPr>
            </w:pPr>
            <w:r w:rsidRPr="005116C5">
              <w:rPr>
                <w:rFonts w:ascii="Arial" w:hAnsi="Arial" w:cs="Arial"/>
                <w:b/>
                <w:bCs/>
                <w:color w:val="FFFFFF" w:themeColor="background1"/>
                <w:sz w:val="14"/>
                <w:szCs w:val="14"/>
              </w:rPr>
              <w:t>Sınav Ölçme ve Değ. Analiz Aracı (excel) (Vize+Final)</w:t>
            </w:r>
          </w:p>
        </w:tc>
        <w:tc>
          <w:tcPr>
            <w:tcW w:w="992" w:type="dxa"/>
            <w:shd w:val="clear" w:color="auto" w:fill="80340D" w:themeFill="accent2" w:themeFillShade="80"/>
          </w:tcPr>
          <w:p w14:paraId="412F525B" w14:textId="087DDA32" w:rsidR="008746E7" w:rsidRPr="005116C5" w:rsidRDefault="008746E7" w:rsidP="008746E7">
            <w:pPr>
              <w:rPr>
                <w:rFonts w:ascii="Segoe UI Symbol" w:hAnsi="Segoe UI Symbol" w:cs="Segoe UI Symbol"/>
                <w:sz w:val="14"/>
                <w:szCs w:val="14"/>
              </w:rPr>
            </w:pPr>
            <w:r w:rsidRPr="005116C5">
              <w:rPr>
                <w:rFonts w:ascii="Arial" w:hAnsi="Arial" w:cs="Arial"/>
                <w:b/>
                <w:bCs/>
                <w:color w:val="FFFFFF" w:themeColor="background1"/>
                <w:sz w:val="14"/>
                <w:szCs w:val="14"/>
              </w:rPr>
              <w:t>Ders Değ. Anketi Sonuçları</w:t>
            </w:r>
          </w:p>
        </w:tc>
        <w:tc>
          <w:tcPr>
            <w:tcW w:w="993" w:type="dxa"/>
            <w:shd w:val="clear" w:color="auto" w:fill="80340D" w:themeFill="accent2" w:themeFillShade="80"/>
          </w:tcPr>
          <w:p w14:paraId="4F774074" w14:textId="5F287492" w:rsidR="008746E7" w:rsidRPr="005116C5" w:rsidRDefault="008746E7" w:rsidP="008746E7">
            <w:pPr>
              <w:rPr>
                <w:rFonts w:ascii="Segoe UI Symbol" w:hAnsi="Segoe UI Symbol" w:cs="Segoe UI Symbol"/>
                <w:sz w:val="14"/>
                <w:szCs w:val="14"/>
              </w:rPr>
            </w:pPr>
            <w:r w:rsidRPr="005116C5">
              <w:rPr>
                <w:rFonts w:ascii="Arial" w:hAnsi="Arial" w:cs="Arial"/>
                <w:b/>
                <w:bCs/>
                <w:color w:val="FFFFFF" w:themeColor="background1"/>
                <w:sz w:val="14"/>
                <w:szCs w:val="14"/>
              </w:rPr>
              <w:t>Klinik Uygulama Ortamının Değ. Anketi Sonuçları</w:t>
            </w:r>
          </w:p>
        </w:tc>
        <w:tc>
          <w:tcPr>
            <w:tcW w:w="4120" w:type="dxa"/>
            <w:shd w:val="clear" w:color="auto" w:fill="FF7C80"/>
            <w:vAlign w:val="center"/>
          </w:tcPr>
          <w:p w14:paraId="2CF0825A" w14:textId="3915C33F" w:rsidR="008746E7" w:rsidRPr="005116C5" w:rsidRDefault="008746E7" w:rsidP="008746E7">
            <w:pPr>
              <w:jc w:val="both"/>
              <w:rPr>
                <w:rFonts w:ascii="Arial" w:hAnsi="Arial" w:cs="Arial"/>
                <w:sz w:val="14"/>
                <w:szCs w:val="14"/>
              </w:rPr>
            </w:pPr>
            <w:r w:rsidRPr="005116C5">
              <w:rPr>
                <w:rFonts w:ascii="Arial" w:hAnsi="Arial" w:cs="Arial"/>
                <w:b/>
                <w:bCs/>
                <w:color w:val="FFFFFF" w:themeColor="background1"/>
                <w:sz w:val="14"/>
                <w:szCs w:val="14"/>
              </w:rPr>
              <w:t>Komisyon yorumları</w:t>
            </w:r>
          </w:p>
        </w:tc>
      </w:tr>
      <w:tr w:rsidR="00151A26" w:rsidRPr="000B6BCD" w14:paraId="4EBFC29A" w14:textId="77777777" w:rsidTr="006C0280">
        <w:trPr>
          <w:trHeight w:val="380"/>
        </w:trPr>
        <w:tc>
          <w:tcPr>
            <w:tcW w:w="1664" w:type="dxa"/>
            <w:shd w:val="clear" w:color="auto" w:fill="D9F2D0" w:themeFill="accent6" w:themeFillTint="33"/>
            <w:vAlign w:val="center"/>
          </w:tcPr>
          <w:p w14:paraId="618F74B0" w14:textId="77777777" w:rsidR="00151A26" w:rsidRPr="005116C5" w:rsidRDefault="00151A26" w:rsidP="00151A26">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HEM3006 Psikiyatri Hemşireliği (Z) </w:t>
            </w:r>
          </w:p>
          <w:p w14:paraId="2BCAB3A2" w14:textId="577C6199" w:rsidR="00151A26" w:rsidRPr="005116C5" w:rsidRDefault="00151A26" w:rsidP="00151A26">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Burcu ARKAN</w:t>
            </w:r>
          </w:p>
        </w:tc>
        <w:tc>
          <w:tcPr>
            <w:tcW w:w="577" w:type="dxa"/>
            <w:shd w:val="clear" w:color="auto" w:fill="C1E4F5" w:themeFill="accent1" w:themeFillTint="33"/>
            <w:vAlign w:val="center"/>
          </w:tcPr>
          <w:p w14:paraId="1A5A181C" w14:textId="59B9065E" w:rsidR="00151A26" w:rsidRPr="005116C5" w:rsidRDefault="00151A26" w:rsidP="00151A26">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2A36318C" w14:textId="77777777" w:rsidR="00151A26" w:rsidRPr="005116C5" w:rsidRDefault="00151A26" w:rsidP="00151A26">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0D5B9DE0" w14:textId="7C1782D3" w:rsidR="00151A26" w:rsidRPr="005116C5" w:rsidRDefault="00151A26" w:rsidP="00151A26">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EC45A98" w14:textId="2D02D6FC"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60FE3E9D"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DD41FE2" w14:textId="14B4E84D"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B408E96"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6DD7F073" w14:textId="76AB0EAB"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1B5EB1D5"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0305355" w14:textId="1AD8E7A9"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28F9988E" w14:textId="0E3C097A" w:rsidR="00151A26" w:rsidRPr="005116C5" w:rsidRDefault="00151A26" w:rsidP="00151A26">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04440F2"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0A5E4DAA" w14:textId="457C6386"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5ED63092" w14:textId="5002DCD4"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5A124B9F" w14:textId="18DE7FFE"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0AEBF2E6" w14:textId="2AE0F7FC" w:rsidR="00151A26" w:rsidRPr="005116C5" w:rsidRDefault="00151A26" w:rsidP="00151A26">
            <w:pPr>
              <w:jc w:val="center"/>
              <w:rPr>
                <w:rFonts w:ascii="Segoe UI Symbol" w:hAnsi="Segoe UI Symbol" w:cs="Segoe UI Symbol"/>
                <w:sz w:val="14"/>
                <w:szCs w:val="14"/>
              </w:rPr>
            </w:pPr>
            <w:r>
              <w:rPr>
                <w:rFonts w:ascii="Arial" w:hAnsi="Arial" w:cs="Arial"/>
                <w:sz w:val="14"/>
                <w:szCs w:val="14"/>
              </w:rPr>
              <w:t>X</w:t>
            </w:r>
          </w:p>
        </w:tc>
        <w:tc>
          <w:tcPr>
            <w:tcW w:w="4120" w:type="dxa"/>
            <w:shd w:val="clear" w:color="auto" w:fill="FFB3B5"/>
          </w:tcPr>
          <w:p w14:paraId="18D216C2" w14:textId="139647AE" w:rsidR="00151A26" w:rsidRPr="005116C5" w:rsidRDefault="00151A26" w:rsidP="00151A26">
            <w:pPr>
              <w:jc w:val="both"/>
              <w:rPr>
                <w:rFonts w:ascii="Arial" w:hAnsi="Arial" w:cs="Arial"/>
                <w:sz w:val="14"/>
                <w:szCs w:val="14"/>
              </w:rPr>
            </w:pPr>
            <w:r>
              <w:rPr>
                <w:rFonts w:ascii="Arial" w:hAnsi="Arial" w:cs="Arial"/>
                <w:sz w:val="14"/>
                <w:szCs w:val="14"/>
              </w:rPr>
              <w:t>Herhangi bir evrak teslim edilmemiştir.</w:t>
            </w:r>
          </w:p>
        </w:tc>
      </w:tr>
      <w:tr w:rsidR="008746E7" w:rsidRPr="000B6BCD" w14:paraId="6CC9D4F1" w14:textId="77777777" w:rsidTr="00151A26">
        <w:trPr>
          <w:trHeight w:val="1903"/>
        </w:trPr>
        <w:tc>
          <w:tcPr>
            <w:tcW w:w="1664" w:type="dxa"/>
            <w:shd w:val="clear" w:color="auto" w:fill="D9F2D0" w:themeFill="accent6" w:themeFillTint="33"/>
            <w:vAlign w:val="center"/>
          </w:tcPr>
          <w:p w14:paraId="56C42419"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HEM3008 Halk Sağlığı Hemşireliği (Z) </w:t>
            </w:r>
          </w:p>
          <w:p w14:paraId="1291BBEC" w14:textId="502B3004"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Prof. Dr. Aysel ÖZDEMİR</w:t>
            </w:r>
          </w:p>
        </w:tc>
        <w:tc>
          <w:tcPr>
            <w:tcW w:w="577" w:type="dxa"/>
            <w:shd w:val="clear" w:color="auto" w:fill="C1E4F5" w:themeFill="accent1" w:themeFillTint="33"/>
            <w:vAlign w:val="center"/>
          </w:tcPr>
          <w:p w14:paraId="7BE31902" w14:textId="3473FCDC"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3B525E5F"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52435E7B" w14:textId="61FB461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7D8C7F27" w14:textId="02324217"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5D1E1B42"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11F6FFA5" w14:textId="6708A7F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521FA7C9"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BBA15D0" w14:textId="23749EB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BF8A984"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3CE3A13B" w14:textId="1D8C162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03AD3804" w14:textId="223AB0E9"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40A18CD9"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74AB44A" w14:textId="10A52F23"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77F3559E" w14:textId="2C0DFE13"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D288D54" w14:textId="2FD8E6C3"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27C29DF8" w14:textId="5C985FCD"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r>
              <w:rPr>
                <w:rFonts w:ascii="Segoe UI Symbol" w:hAnsi="Segoe UI Symbol" w:cs="Segoe UI Symbol"/>
                <w:sz w:val="14"/>
                <w:szCs w:val="14"/>
              </w:rPr>
              <w:t xml:space="preserve"> (?)</w:t>
            </w:r>
          </w:p>
        </w:tc>
        <w:tc>
          <w:tcPr>
            <w:tcW w:w="4120" w:type="dxa"/>
            <w:shd w:val="clear" w:color="auto" w:fill="FFB3B5"/>
          </w:tcPr>
          <w:p w14:paraId="7032ED63" w14:textId="3977870A" w:rsidR="008746E7" w:rsidRPr="005116C5" w:rsidRDefault="008746E7" w:rsidP="008746E7">
            <w:pPr>
              <w:jc w:val="both"/>
              <w:rPr>
                <w:rFonts w:ascii="Arial" w:hAnsi="Arial" w:cs="Arial"/>
                <w:sz w:val="14"/>
                <w:szCs w:val="14"/>
              </w:rPr>
            </w:pPr>
            <w:r w:rsidRPr="005116C5">
              <w:rPr>
                <w:rFonts w:ascii="Arial" w:hAnsi="Arial" w:cs="Arial"/>
                <w:sz w:val="14"/>
                <w:szCs w:val="14"/>
              </w:rPr>
              <w:t>Evraklar</w:t>
            </w:r>
            <w:r>
              <w:rPr>
                <w:rFonts w:ascii="Arial" w:hAnsi="Arial" w:cs="Arial"/>
                <w:sz w:val="14"/>
                <w:szCs w:val="14"/>
              </w:rPr>
              <w:t xml:space="preserve">da imzalar </w:t>
            </w:r>
            <w:r w:rsidR="007051E9">
              <w:rPr>
                <w:rFonts w:ascii="Arial" w:hAnsi="Arial" w:cs="Arial"/>
                <w:sz w:val="14"/>
                <w:szCs w:val="14"/>
              </w:rPr>
              <w:t>yoktur</w:t>
            </w:r>
            <w:r>
              <w:rPr>
                <w:rFonts w:ascii="Arial" w:hAnsi="Arial" w:cs="Arial"/>
                <w:sz w:val="14"/>
                <w:szCs w:val="14"/>
              </w:rPr>
              <w:t xml:space="preserve">. </w:t>
            </w:r>
            <w:r w:rsidRPr="006C0280">
              <w:rPr>
                <w:rFonts w:ascii="Arial" w:hAnsi="Arial" w:cs="Arial"/>
                <w:sz w:val="14"/>
                <w:szCs w:val="14"/>
              </w:rPr>
              <w:t xml:space="preserve">Klinik Uygulama Ortamının Değ. Anketi Sonuçları </w:t>
            </w:r>
            <w:r>
              <w:rPr>
                <w:rFonts w:ascii="Arial" w:hAnsi="Arial" w:cs="Arial"/>
                <w:sz w:val="14"/>
                <w:szCs w:val="14"/>
              </w:rPr>
              <w:t xml:space="preserve">eksik olarak iletilmiştir. </w:t>
            </w:r>
            <w:r w:rsidRPr="00D12C2F">
              <w:rPr>
                <w:rFonts w:ascii="Arial" w:hAnsi="Arial" w:cs="Arial"/>
                <w:sz w:val="14"/>
                <w:szCs w:val="14"/>
              </w:rPr>
              <w:t>Excel aracı ile ilgili bir sorun gözükmemektedir. 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r>
              <w:rPr>
                <w:rFonts w:ascii="Arial" w:hAnsi="Arial" w:cs="Arial"/>
                <w:sz w:val="14"/>
                <w:szCs w:val="14"/>
              </w:rPr>
              <w:t>. Vize ve final başarı sonuçları doğrultusunda dersin %50’nin altında kalan dört ÖK’sı mevcuttur ancak buna yönelik iyileştirme hedefleri mevcut değildir.</w:t>
            </w:r>
          </w:p>
        </w:tc>
      </w:tr>
      <w:tr w:rsidR="008746E7" w:rsidRPr="000B6BCD" w14:paraId="5944023F" w14:textId="77777777" w:rsidTr="00151A26">
        <w:trPr>
          <w:trHeight w:val="771"/>
        </w:trPr>
        <w:tc>
          <w:tcPr>
            <w:tcW w:w="1664" w:type="dxa"/>
            <w:shd w:val="clear" w:color="auto" w:fill="D9F2D0" w:themeFill="accent6" w:themeFillTint="33"/>
          </w:tcPr>
          <w:p w14:paraId="5A176D9B"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HEM3202 Hemşirelikte Etik (S) </w:t>
            </w:r>
          </w:p>
          <w:p w14:paraId="29FDF366" w14:textId="595FF59F"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Nevin UTKUALP</w:t>
            </w:r>
          </w:p>
        </w:tc>
        <w:tc>
          <w:tcPr>
            <w:tcW w:w="577" w:type="dxa"/>
            <w:shd w:val="clear" w:color="auto" w:fill="C1E4F5" w:themeFill="accent1" w:themeFillTint="33"/>
            <w:vAlign w:val="center"/>
          </w:tcPr>
          <w:p w14:paraId="0E6F5D29" w14:textId="7E5BBBC8"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169E5477"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61559DD9" w14:textId="531B13D3"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2C957143" w14:textId="3375527E"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36EA8850"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C26F299" w14:textId="5E7C250D"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5BA64235"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D35E0EC" w14:textId="1446C6F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A4BD827"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702BBFE" w14:textId="4AB05BFC"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5EF2B54C" w14:textId="6AC5AA49"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C22A742"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2021FD07" w14:textId="187768D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52F4B5E8" w14:textId="37FCEB99"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r>
              <w:rPr>
                <w:rFonts w:ascii="Segoe UI Symbol" w:hAnsi="Segoe UI Symbol" w:cs="Segoe UI Symbol"/>
                <w:sz w:val="14"/>
                <w:szCs w:val="14"/>
              </w:rPr>
              <w:t xml:space="preserve"> (?)</w:t>
            </w:r>
          </w:p>
        </w:tc>
        <w:tc>
          <w:tcPr>
            <w:tcW w:w="992" w:type="dxa"/>
            <w:shd w:val="clear" w:color="auto" w:fill="FAE2D5" w:themeFill="accent2" w:themeFillTint="33"/>
            <w:vAlign w:val="center"/>
          </w:tcPr>
          <w:p w14:paraId="10F3603F" w14:textId="7CE725F8"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63C017FE" w14:textId="4AA88FAF" w:rsidR="008746E7" w:rsidRPr="005116C5" w:rsidRDefault="008746E7" w:rsidP="008746E7">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5B655393" w14:textId="2534FCF8" w:rsidR="008746E7" w:rsidRPr="005116C5" w:rsidRDefault="008746E7" w:rsidP="008746E7">
            <w:pPr>
              <w:rPr>
                <w:rFonts w:ascii="Arial" w:hAnsi="Arial" w:cs="Arial"/>
                <w:sz w:val="14"/>
                <w:szCs w:val="14"/>
              </w:rPr>
            </w:pPr>
            <w:r w:rsidRPr="005116C5">
              <w:rPr>
                <w:rFonts w:ascii="Arial" w:hAnsi="Arial" w:cs="Arial"/>
                <w:sz w:val="14"/>
                <w:szCs w:val="14"/>
              </w:rPr>
              <w:t>Eksik olan evraklar tabloda belirtilmiştir.</w:t>
            </w:r>
            <w:r>
              <w:rPr>
                <w:rFonts w:ascii="Arial" w:hAnsi="Arial" w:cs="Arial"/>
                <w:sz w:val="14"/>
                <w:szCs w:val="14"/>
              </w:rPr>
              <w:t xml:space="preserve"> </w:t>
            </w:r>
            <w:r w:rsidRPr="00D12C2F">
              <w:rPr>
                <w:rFonts w:ascii="Arial" w:hAnsi="Arial" w:cs="Arial"/>
                <w:sz w:val="14"/>
                <w:szCs w:val="14"/>
              </w:rPr>
              <w:t xml:space="preserve">Excel aracı </w:t>
            </w:r>
            <w:r>
              <w:rPr>
                <w:rFonts w:ascii="Arial" w:hAnsi="Arial" w:cs="Arial"/>
                <w:sz w:val="14"/>
                <w:szCs w:val="14"/>
              </w:rPr>
              <w:t>iletilmiştir ancak içeriği tamamlanmamıştır.</w:t>
            </w:r>
            <w:r w:rsidR="007051E9">
              <w:rPr>
                <w:rFonts w:ascii="Arial" w:hAnsi="Arial" w:cs="Arial"/>
                <w:sz w:val="14"/>
                <w:szCs w:val="14"/>
              </w:rPr>
              <w:t xml:space="preserve"> Bu nedenle ders ile ilgili sonuçlar değerlendirilememiştir.</w:t>
            </w:r>
          </w:p>
        </w:tc>
      </w:tr>
      <w:tr w:rsidR="008746E7" w:rsidRPr="000B6BCD" w14:paraId="4676EBDE" w14:textId="77777777" w:rsidTr="00151A26">
        <w:trPr>
          <w:trHeight w:val="795"/>
        </w:trPr>
        <w:tc>
          <w:tcPr>
            <w:tcW w:w="1664" w:type="dxa"/>
            <w:shd w:val="clear" w:color="auto" w:fill="D9F2D0" w:themeFill="accent6" w:themeFillTint="33"/>
          </w:tcPr>
          <w:p w14:paraId="47AC95DA"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HEM3206 Ana Çocuk Sağlığı (S) </w:t>
            </w:r>
          </w:p>
          <w:p w14:paraId="29C53260" w14:textId="22FE4888"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Öğr. Gör. Semra SÜRENLER</w:t>
            </w:r>
          </w:p>
        </w:tc>
        <w:tc>
          <w:tcPr>
            <w:tcW w:w="577" w:type="dxa"/>
            <w:shd w:val="clear" w:color="auto" w:fill="C1E4F5" w:themeFill="accent1" w:themeFillTint="33"/>
            <w:vAlign w:val="center"/>
          </w:tcPr>
          <w:p w14:paraId="0D2A4DFE" w14:textId="203FD8A6"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34DB511F"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2AFEB6D5" w14:textId="5CC3E7FA"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8B8CDA4" w14:textId="1E6BCAEF"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2854E9C0"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34B5D243" w14:textId="5C9823B2"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539E3F4D"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3E502B55" w14:textId="78EF4C6E"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0F54018A"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249B314D" w14:textId="24CBBC10"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70BF0D25" w14:textId="36FA7CBE"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42905113"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6C682ACB" w14:textId="35832DC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733E8C61" w14:textId="047F1584"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419C4EF6" w14:textId="1A69189C"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248E1899" w14:textId="4CE1E03A" w:rsidR="008746E7" w:rsidRPr="005116C5" w:rsidRDefault="008746E7" w:rsidP="008746E7">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7A526844" w14:textId="7CD984EA" w:rsidR="008746E7" w:rsidRPr="005116C5" w:rsidRDefault="008746E7" w:rsidP="008746E7">
            <w:pPr>
              <w:rPr>
                <w:rFonts w:ascii="Arial" w:hAnsi="Arial" w:cs="Arial"/>
                <w:sz w:val="14"/>
                <w:szCs w:val="14"/>
              </w:rPr>
            </w:pPr>
            <w:r>
              <w:rPr>
                <w:rFonts w:ascii="Arial" w:hAnsi="Arial" w:cs="Arial"/>
                <w:sz w:val="14"/>
                <w:szCs w:val="14"/>
              </w:rPr>
              <w:t>Herhangi bir evrak teslim edilmemiştir.</w:t>
            </w:r>
            <w:r w:rsidR="007051E9">
              <w:rPr>
                <w:rFonts w:ascii="Arial" w:hAnsi="Arial" w:cs="Arial"/>
                <w:sz w:val="14"/>
                <w:szCs w:val="14"/>
              </w:rPr>
              <w:t xml:space="preserve"> </w:t>
            </w:r>
          </w:p>
        </w:tc>
      </w:tr>
      <w:tr w:rsidR="008746E7" w:rsidRPr="000B6BCD" w14:paraId="090AF238" w14:textId="77777777" w:rsidTr="008746E7">
        <w:trPr>
          <w:trHeight w:val="938"/>
        </w:trPr>
        <w:tc>
          <w:tcPr>
            <w:tcW w:w="1664" w:type="dxa"/>
            <w:shd w:val="clear" w:color="auto" w:fill="D9F2D0" w:themeFill="accent6" w:themeFillTint="33"/>
            <w:vAlign w:val="center"/>
          </w:tcPr>
          <w:p w14:paraId="19069A99"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HEM3218 Karşılaştırmalı Sağlık Sistemleri (S) </w:t>
            </w:r>
          </w:p>
          <w:p w14:paraId="4E8447AC" w14:textId="55BBB455"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Öğr. Gör. Dr. Nejla AYDINOĞLU</w:t>
            </w:r>
          </w:p>
        </w:tc>
        <w:tc>
          <w:tcPr>
            <w:tcW w:w="577" w:type="dxa"/>
            <w:shd w:val="clear" w:color="auto" w:fill="C1E4F5" w:themeFill="accent1" w:themeFillTint="33"/>
            <w:vAlign w:val="center"/>
          </w:tcPr>
          <w:p w14:paraId="43BE7DC1" w14:textId="4C672ED9"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486C03A8"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7DEB4102" w14:textId="72D516E6"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4529D925" w14:textId="0D894FF5"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67CD1982"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17C3E2D" w14:textId="42587036"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55D5953E"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466A271A" w14:textId="7DCB4C4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B39468E"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16AF9DE" w14:textId="5F54B9FC"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3000A94B" w14:textId="506FD0E3"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6CAD7439"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246B6E9A" w14:textId="55508DCA"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487EC0F1" w14:textId="0E5C6B8F"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41BCC3D4" w14:textId="0A96F304"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01B17389" w14:textId="5BF59E6B" w:rsidR="008746E7" w:rsidRPr="005116C5" w:rsidRDefault="008746E7" w:rsidP="008746E7">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0FAA083E" w14:textId="78CB5106" w:rsidR="008746E7" w:rsidRPr="005116C5" w:rsidRDefault="008746E7" w:rsidP="008746E7">
            <w:pPr>
              <w:rPr>
                <w:rFonts w:ascii="Arial" w:hAnsi="Arial" w:cs="Arial"/>
                <w:sz w:val="14"/>
                <w:szCs w:val="14"/>
              </w:rPr>
            </w:pPr>
            <w:r>
              <w:rPr>
                <w:rFonts w:ascii="Arial" w:hAnsi="Arial" w:cs="Arial"/>
                <w:sz w:val="14"/>
                <w:szCs w:val="14"/>
              </w:rPr>
              <w:t>Herhangi bir evrak teslim edilmemiştir.</w:t>
            </w:r>
          </w:p>
        </w:tc>
      </w:tr>
      <w:tr w:rsidR="008746E7" w:rsidRPr="000B6BCD" w14:paraId="1FD120F0" w14:textId="77777777" w:rsidTr="00B4570A">
        <w:trPr>
          <w:trHeight w:val="380"/>
        </w:trPr>
        <w:tc>
          <w:tcPr>
            <w:tcW w:w="1664" w:type="dxa"/>
            <w:shd w:val="clear" w:color="auto" w:fill="D9F2D0" w:themeFill="accent6" w:themeFillTint="33"/>
            <w:vAlign w:val="center"/>
          </w:tcPr>
          <w:p w14:paraId="7F44FBE2"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HEM3222 Doğum Öncesi Hazırlık (S) </w:t>
            </w:r>
          </w:p>
          <w:p w14:paraId="41DCB57E" w14:textId="5A1CB74F"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Gonca BURAN</w:t>
            </w:r>
          </w:p>
        </w:tc>
        <w:tc>
          <w:tcPr>
            <w:tcW w:w="577" w:type="dxa"/>
            <w:shd w:val="clear" w:color="auto" w:fill="C1E4F5" w:themeFill="accent1" w:themeFillTint="33"/>
            <w:vAlign w:val="center"/>
          </w:tcPr>
          <w:p w14:paraId="4B2B787E" w14:textId="2D7D0CCE"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1E3B02E8"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5DBA4BD2" w14:textId="58EB422A"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4EFB8D28" w14:textId="38CAD29F"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57FEED1C"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3631784" w14:textId="69DB32B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1935BE19"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B89F095" w14:textId="3DCA8539"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1D65A1C4"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65DF3E7F" w14:textId="5EFBAFAC"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406D7B15" w14:textId="788F40A8"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2AB071CE"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317B284" w14:textId="4E0AC094"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7F283C47" w14:textId="0D8AD851"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59D7730" w14:textId="37533398"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r>
              <w:rPr>
                <w:rFonts w:ascii="Segoe UI Symbol" w:hAnsi="Segoe UI Symbol" w:cs="Segoe UI Symbol"/>
                <w:sz w:val="14"/>
                <w:szCs w:val="14"/>
              </w:rPr>
              <w:t xml:space="preserve"> (?)</w:t>
            </w:r>
          </w:p>
        </w:tc>
        <w:tc>
          <w:tcPr>
            <w:tcW w:w="993" w:type="dxa"/>
            <w:shd w:val="clear" w:color="auto" w:fill="FAE2D5" w:themeFill="accent2" w:themeFillTint="33"/>
            <w:vAlign w:val="center"/>
          </w:tcPr>
          <w:p w14:paraId="44F24EF8" w14:textId="7023F230"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1ECC5477" w14:textId="2819B439" w:rsidR="008746E7" w:rsidRPr="005116C5" w:rsidRDefault="008746E7" w:rsidP="008746E7">
            <w:pPr>
              <w:jc w:val="both"/>
              <w:rPr>
                <w:rFonts w:ascii="Arial" w:hAnsi="Arial" w:cs="Arial"/>
                <w:sz w:val="14"/>
                <w:szCs w:val="14"/>
              </w:rPr>
            </w:pPr>
            <w:r w:rsidRPr="005116C5">
              <w:rPr>
                <w:rFonts w:ascii="Arial" w:hAnsi="Arial" w:cs="Arial"/>
                <w:sz w:val="14"/>
                <w:szCs w:val="14"/>
              </w:rPr>
              <w:t>Evraklar</w:t>
            </w:r>
            <w:r>
              <w:rPr>
                <w:rFonts w:ascii="Arial" w:hAnsi="Arial" w:cs="Arial"/>
                <w:sz w:val="14"/>
                <w:szCs w:val="14"/>
              </w:rPr>
              <w:t xml:space="preserve">da imzalar </w:t>
            </w:r>
            <w:r w:rsidR="007051E9">
              <w:rPr>
                <w:rFonts w:ascii="Arial" w:hAnsi="Arial" w:cs="Arial"/>
                <w:sz w:val="14"/>
                <w:szCs w:val="14"/>
              </w:rPr>
              <w:t>yoktur</w:t>
            </w:r>
            <w:r>
              <w:rPr>
                <w:rFonts w:ascii="Arial" w:hAnsi="Arial" w:cs="Arial"/>
                <w:sz w:val="14"/>
                <w:szCs w:val="14"/>
              </w:rPr>
              <w:t xml:space="preserve">. </w:t>
            </w:r>
            <w:r w:rsidRPr="00D12C2F">
              <w:rPr>
                <w:rFonts w:ascii="Arial" w:hAnsi="Arial" w:cs="Arial"/>
                <w:sz w:val="14"/>
                <w:szCs w:val="14"/>
              </w:rPr>
              <w:t>Excel aracı ile ilgili bir sorun gözükmemektedir</w:t>
            </w:r>
            <w:r>
              <w:rPr>
                <w:rFonts w:ascii="Arial" w:hAnsi="Arial" w:cs="Arial"/>
                <w:sz w:val="14"/>
                <w:szCs w:val="14"/>
              </w:rPr>
              <w:t>. Ders Değ. Anketi Sonuçları eksik olarak iletilmiştir. Vize ve finale ait Sınav Soruları Analiz Bildirim Formu’nda bazı soruların kararları eksiktir. Dersin dönem sonu değerlendirmesinde yer alan yorumlamalarda dersin ÖK düzeylerinin %70-80 arasında değiştiği bildirilmiştir ancak sonuçlarda ÖK-5 için başarı oranı %42.3’tür. Sınav analizi sonucunda sorulara yönelik gelecek döneme yönelik iyileştirme hedefleri mevcuttur ancak %50’nin altında kalan ÖK-5 için herhangi bir yorum bulunmamaktadır.</w:t>
            </w:r>
          </w:p>
        </w:tc>
      </w:tr>
      <w:tr w:rsidR="008746E7" w:rsidRPr="000B6BCD" w14:paraId="27024D55" w14:textId="77777777" w:rsidTr="00151A26">
        <w:trPr>
          <w:trHeight w:val="2064"/>
        </w:trPr>
        <w:tc>
          <w:tcPr>
            <w:tcW w:w="1664" w:type="dxa"/>
            <w:shd w:val="clear" w:color="auto" w:fill="D9F2D0" w:themeFill="accent6" w:themeFillTint="33"/>
            <w:vAlign w:val="center"/>
          </w:tcPr>
          <w:p w14:paraId="3A64D21C"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HEM3224 İnfertilite Hemşireliği (S) </w:t>
            </w:r>
          </w:p>
          <w:p w14:paraId="07B0DC51" w14:textId="204D6953"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Gonca BURAN</w:t>
            </w:r>
          </w:p>
        </w:tc>
        <w:tc>
          <w:tcPr>
            <w:tcW w:w="577" w:type="dxa"/>
            <w:shd w:val="clear" w:color="auto" w:fill="C1E4F5" w:themeFill="accent1" w:themeFillTint="33"/>
            <w:vAlign w:val="center"/>
          </w:tcPr>
          <w:p w14:paraId="2700CC92" w14:textId="316109BD"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68F1A4DC"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64B4B8E8" w14:textId="194E8409"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04267B25" w14:textId="6AB22660"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4F7727B6"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534EEC45" w14:textId="293B4E1B"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6330253E" w14:textId="56072BE7" w:rsidR="008746E7" w:rsidRPr="005116C5" w:rsidRDefault="008746E7" w:rsidP="008746E7">
            <w:pPr>
              <w:jc w:val="center"/>
              <w:rPr>
                <w:rFonts w:ascii="Arial" w:hAnsi="Arial" w:cs="Arial"/>
                <w:sz w:val="14"/>
                <w:szCs w:val="14"/>
              </w:rPr>
            </w:pPr>
            <w:r w:rsidRPr="005116C5">
              <w:rPr>
                <w:rFonts w:ascii="Arial" w:hAnsi="Arial" w:cs="Arial"/>
                <w:sz w:val="14"/>
                <w:szCs w:val="14"/>
              </w:rPr>
              <w:t>Vize:</w:t>
            </w:r>
            <w:r w:rsidR="007051E9">
              <w:rPr>
                <w:rFonts w:ascii="Arial" w:hAnsi="Arial" w:cs="Arial"/>
                <w:sz w:val="14"/>
                <w:szCs w:val="14"/>
              </w:rPr>
              <w:t xml:space="preserve"> </w:t>
            </w:r>
            <w:r w:rsidR="007051E9" w:rsidRPr="005116C5">
              <w:rPr>
                <w:rFonts w:ascii="Segoe UI Symbol" w:hAnsi="Segoe UI Symbol" w:cs="Segoe UI Symbol"/>
                <w:sz w:val="14"/>
                <w:szCs w:val="14"/>
              </w:rPr>
              <w:t>✓</w:t>
            </w:r>
            <w:r w:rsidRPr="005116C5">
              <w:rPr>
                <w:rFonts w:ascii="Arial" w:hAnsi="Arial" w:cs="Arial"/>
                <w:sz w:val="14"/>
                <w:szCs w:val="14"/>
              </w:rPr>
              <w:t xml:space="preserve"> </w:t>
            </w:r>
            <w:r w:rsidR="007051E9">
              <w:rPr>
                <w:rFonts w:ascii="Arial" w:hAnsi="Arial" w:cs="Arial"/>
                <w:sz w:val="14"/>
                <w:szCs w:val="14"/>
              </w:rPr>
              <w:t>(</w:t>
            </w:r>
            <w:r>
              <w:rPr>
                <w:rFonts w:ascii="Segoe UI Symbol" w:hAnsi="Segoe UI Symbol" w:cs="Segoe UI Symbol"/>
                <w:sz w:val="14"/>
                <w:szCs w:val="14"/>
              </w:rPr>
              <w:t>?</w:t>
            </w:r>
            <w:r w:rsidR="007051E9">
              <w:rPr>
                <w:rFonts w:ascii="Segoe UI Symbol" w:hAnsi="Segoe UI Symbol" w:cs="Segoe UI Symbol"/>
                <w:sz w:val="14"/>
                <w:szCs w:val="14"/>
              </w:rPr>
              <w:t>)</w:t>
            </w:r>
          </w:p>
          <w:p w14:paraId="15CAE4E4" w14:textId="4911A7A5"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455942E7"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23BBBFCB" w14:textId="0C68693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74B994BA" w14:textId="1C993FE5"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3E34F0A9" w14:textId="5BC776B5"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Segoe UI Symbol" w:hAnsi="Segoe UI Symbol" w:cs="Segoe UI Symbol"/>
                <w:sz w:val="14"/>
                <w:szCs w:val="14"/>
              </w:rPr>
              <w:t>X</w:t>
            </w:r>
          </w:p>
          <w:p w14:paraId="0E8B9670" w14:textId="10014D4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1C170BB3" w14:textId="1CFE5405"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3B2890AB" w14:textId="2F174256"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1E42C445" w14:textId="21003296"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02703DDF" w14:textId="62B69B25" w:rsidR="008746E7" w:rsidRPr="005116C5" w:rsidRDefault="008746E7" w:rsidP="008746E7">
            <w:pPr>
              <w:jc w:val="both"/>
              <w:rPr>
                <w:rFonts w:ascii="Arial" w:hAnsi="Arial" w:cs="Arial"/>
                <w:sz w:val="14"/>
                <w:szCs w:val="14"/>
              </w:rPr>
            </w:pPr>
            <w:r w:rsidRPr="00A87251">
              <w:rPr>
                <w:rFonts w:ascii="Arial" w:hAnsi="Arial" w:cs="Arial"/>
                <w:sz w:val="14"/>
                <w:szCs w:val="14"/>
              </w:rPr>
              <w:t xml:space="preserve">Evraklarda imzalar </w:t>
            </w:r>
            <w:r w:rsidR="007051E9">
              <w:rPr>
                <w:rFonts w:ascii="Arial" w:hAnsi="Arial" w:cs="Arial"/>
                <w:sz w:val="14"/>
                <w:szCs w:val="14"/>
              </w:rPr>
              <w:t>yoktur</w:t>
            </w:r>
            <w:r w:rsidRPr="00A87251">
              <w:rPr>
                <w:rFonts w:ascii="Arial" w:hAnsi="Arial" w:cs="Arial"/>
                <w:sz w:val="14"/>
                <w:szCs w:val="14"/>
              </w:rPr>
              <w:t>. Excel aracı ile ilgili bir sorun gözükmemektedir.</w:t>
            </w:r>
            <w:r>
              <w:rPr>
                <w:rFonts w:ascii="Arial" w:hAnsi="Arial" w:cs="Arial"/>
                <w:sz w:val="14"/>
                <w:szCs w:val="14"/>
              </w:rPr>
              <w:t xml:space="preserve"> Finale ait Sınav Soruları Analiz Bildirim Formu’nda bazı soruların kararları eksiktir. Vize için Sınav Soruları Belirtke Formu, finale aittir. </w:t>
            </w:r>
            <w:r w:rsidRPr="00D12C2F">
              <w:rPr>
                <w:rFonts w:ascii="Arial" w:hAnsi="Arial" w:cs="Arial"/>
                <w:sz w:val="14"/>
                <w:szCs w:val="14"/>
              </w:rPr>
              <w:t>Dersin dönem sonu değerlendirmesinde yer alan özellikle 6. ve 7. sorularda, sınav analizleri sonucu elde edilen ÖK düzeylerinin (%50’nin altında olmasa dahil) dönem boyunca ders süreçleri çerçevesinde ele alınarak yorumlanmasına, ders memnuniyet anketlerinde öğrencilerin bildirdiği ders ÖK’larına ulaşma düzeylerinin, sınav analizleri sonucu elde edilen ÖK düzeyleri ile birlikte kapsamlı şekilde ele alınmasına ihtiyaç vardır</w:t>
            </w:r>
            <w:r>
              <w:rPr>
                <w:rFonts w:ascii="Arial" w:hAnsi="Arial" w:cs="Arial"/>
                <w:sz w:val="14"/>
                <w:szCs w:val="14"/>
              </w:rPr>
              <w:t>.</w:t>
            </w:r>
          </w:p>
        </w:tc>
      </w:tr>
      <w:tr w:rsidR="00386653" w:rsidRPr="000B6BCD" w14:paraId="65780F12" w14:textId="77777777" w:rsidTr="002449B0">
        <w:trPr>
          <w:trHeight w:val="443"/>
        </w:trPr>
        <w:tc>
          <w:tcPr>
            <w:tcW w:w="1664" w:type="dxa"/>
            <w:vMerge w:val="restart"/>
            <w:shd w:val="clear" w:color="auto" w:fill="3A7C22" w:themeFill="accent6" w:themeFillShade="BF"/>
            <w:vAlign w:val="bottom"/>
          </w:tcPr>
          <w:p w14:paraId="24BCF96F" w14:textId="07914A20" w:rsidR="00386653" w:rsidRPr="00386653" w:rsidRDefault="00386653" w:rsidP="00386653">
            <w:pPr>
              <w:rPr>
                <w:rFonts w:ascii="Arial" w:hAnsi="Arial" w:cs="Arial"/>
                <w:sz w:val="14"/>
                <w:szCs w:val="14"/>
              </w:rPr>
            </w:pPr>
            <w:r w:rsidRPr="005116C5">
              <w:rPr>
                <w:rFonts w:ascii="Arial" w:hAnsi="Arial" w:cs="Arial"/>
                <w:b/>
                <w:bCs/>
                <w:color w:val="FFFFFF" w:themeColor="background1"/>
                <w:sz w:val="14"/>
                <w:szCs w:val="14"/>
              </w:rPr>
              <w:lastRenderedPageBreak/>
              <w:t>Ders adı ve yürütücüsü</w:t>
            </w:r>
          </w:p>
        </w:tc>
        <w:tc>
          <w:tcPr>
            <w:tcW w:w="577" w:type="dxa"/>
            <w:vMerge w:val="restart"/>
            <w:shd w:val="clear" w:color="auto" w:fill="153D63" w:themeFill="text2" w:themeFillTint="E6"/>
            <w:vAlign w:val="bottom"/>
          </w:tcPr>
          <w:p w14:paraId="00B9EEEB" w14:textId="6BD5508A" w:rsidR="00386653" w:rsidRPr="005116C5" w:rsidRDefault="00386653" w:rsidP="00386653">
            <w:pPr>
              <w:jc w:val="center"/>
              <w:rPr>
                <w:rFonts w:ascii="Arial" w:hAnsi="Arial" w:cs="Arial"/>
                <w:sz w:val="14"/>
                <w:szCs w:val="14"/>
              </w:rPr>
            </w:pPr>
            <w:r w:rsidRPr="005116C5">
              <w:rPr>
                <w:rFonts w:ascii="Arial" w:hAnsi="Arial" w:cs="Arial"/>
                <w:b/>
                <w:bCs/>
                <w:sz w:val="14"/>
                <w:szCs w:val="14"/>
              </w:rPr>
              <w:t>Sınıf</w:t>
            </w:r>
          </w:p>
        </w:tc>
        <w:tc>
          <w:tcPr>
            <w:tcW w:w="1408" w:type="dxa"/>
            <w:vMerge w:val="restart"/>
            <w:shd w:val="clear" w:color="auto" w:fill="9999FF"/>
            <w:vAlign w:val="bottom"/>
          </w:tcPr>
          <w:p w14:paraId="780F6DCE" w14:textId="717FB0B2" w:rsidR="00386653" w:rsidRPr="005116C5" w:rsidRDefault="00386653" w:rsidP="00386653">
            <w:pPr>
              <w:spacing w:after="40"/>
              <w:rPr>
                <w:rFonts w:ascii="Arial" w:hAnsi="Arial" w:cs="Arial"/>
                <w:sz w:val="14"/>
                <w:szCs w:val="14"/>
              </w:rPr>
            </w:pPr>
            <w:r w:rsidRPr="005116C5">
              <w:rPr>
                <w:rFonts w:ascii="Arial" w:hAnsi="Arial" w:cs="Arial"/>
                <w:b/>
                <w:bCs/>
                <w:color w:val="FFFFFF" w:themeColor="background1"/>
                <w:sz w:val="14"/>
                <w:szCs w:val="14"/>
              </w:rPr>
              <w:t>Sınav türü</w:t>
            </w:r>
          </w:p>
        </w:tc>
        <w:tc>
          <w:tcPr>
            <w:tcW w:w="8647" w:type="dxa"/>
            <w:gridSpan w:val="9"/>
            <w:tcBorders>
              <w:right w:val="nil"/>
            </w:tcBorders>
            <w:shd w:val="clear" w:color="auto" w:fill="BF4E14" w:themeFill="accent2" w:themeFillShade="BF"/>
            <w:vAlign w:val="center"/>
          </w:tcPr>
          <w:p w14:paraId="5F36BE75" w14:textId="2CBF1607"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Dersin Vize ve Final Sınavına Ait Teslim Edilmesi Gereken Evraklar</w:t>
            </w:r>
          </w:p>
        </w:tc>
        <w:tc>
          <w:tcPr>
            <w:tcW w:w="4120" w:type="dxa"/>
            <w:tcBorders>
              <w:left w:val="nil"/>
              <w:right w:val="single" w:sz="12" w:space="0" w:color="FFFFFF" w:themeColor="background1"/>
            </w:tcBorders>
            <w:shd w:val="clear" w:color="auto" w:fill="BF4E14" w:themeFill="accent2" w:themeFillShade="BF"/>
          </w:tcPr>
          <w:p w14:paraId="52356532" w14:textId="77777777" w:rsidR="00386653" w:rsidRPr="005116C5" w:rsidRDefault="00386653" w:rsidP="00386653">
            <w:pPr>
              <w:jc w:val="both"/>
              <w:rPr>
                <w:rFonts w:ascii="Arial" w:hAnsi="Arial" w:cs="Arial"/>
                <w:sz w:val="14"/>
                <w:szCs w:val="14"/>
              </w:rPr>
            </w:pPr>
          </w:p>
        </w:tc>
      </w:tr>
      <w:tr w:rsidR="00386653" w:rsidRPr="000B6BCD" w14:paraId="07DC8A6A" w14:textId="77777777" w:rsidTr="00BC09A6">
        <w:trPr>
          <w:trHeight w:val="520"/>
        </w:trPr>
        <w:tc>
          <w:tcPr>
            <w:tcW w:w="1664" w:type="dxa"/>
            <w:vMerge/>
            <w:shd w:val="clear" w:color="auto" w:fill="D9F2D0" w:themeFill="accent6" w:themeFillTint="33"/>
            <w:vAlign w:val="center"/>
          </w:tcPr>
          <w:p w14:paraId="48EFA27D" w14:textId="77777777" w:rsidR="00386653" w:rsidRPr="00386653" w:rsidRDefault="00386653" w:rsidP="00386653">
            <w:pPr>
              <w:rPr>
                <w:rFonts w:ascii="Arial" w:hAnsi="Arial" w:cs="Arial"/>
                <w:sz w:val="14"/>
                <w:szCs w:val="14"/>
              </w:rPr>
            </w:pPr>
          </w:p>
        </w:tc>
        <w:tc>
          <w:tcPr>
            <w:tcW w:w="577" w:type="dxa"/>
            <w:vMerge/>
            <w:shd w:val="clear" w:color="auto" w:fill="C1E4F5" w:themeFill="accent1" w:themeFillTint="33"/>
            <w:vAlign w:val="center"/>
          </w:tcPr>
          <w:p w14:paraId="2C395EEB" w14:textId="77777777" w:rsidR="00386653" w:rsidRPr="005116C5" w:rsidRDefault="00386653" w:rsidP="00386653">
            <w:pPr>
              <w:jc w:val="center"/>
              <w:rPr>
                <w:rFonts w:ascii="Arial" w:hAnsi="Arial" w:cs="Arial"/>
                <w:sz w:val="14"/>
                <w:szCs w:val="14"/>
              </w:rPr>
            </w:pPr>
          </w:p>
        </w:tc>
        <w:tc>
          <w:tcPr>
            <w:tcW w:w="1408" w:type="dxa"/>
            <w:vMerge/>
            <w:shd w:val="clear" w:color="auto" w:fill="E1E1FF"/>
            <w:vAlign w:val="center"/>
          </w:tcPr>
          <w:p w14:paraId="2FFB181E" w14:textId="77777777" w:rsidR="00386653" w:rsidRPr="005116C5" w:rsidRDefault="00386653" w:rsidP="00386653">
            <w:pPr>
              <w:spacing w:after="40"/>
              <w:rPr>
                <w:rFonts w:ascii="Arial" w:hAnsi="Arial" w:cs="Arial"/>
                <w:sz w:val="14"/>
                <w:szCs w:val="14"/>
              </w:rPr>
            </w:pPr>
          </w:p>
        </w:tc>
        <w:tc>
          <w:tcPr>
            <w:tcW w:w="850" w:type="dxa"/>
            <w:shd w:val="clear" w:color="auto" w:fill="80340D" w:themeFill="accent2" w:themeFillShade="80"/>
          </w:tcPr>
          <w:p w14:paraId="4ED8F9F5" w14:textId="65C19627" w:rsidR="00386653" w:rsidRPr="005116C5" w:rsidRDefault="00386653" w:rsidP="00386653">
            <w:pPr>
              <w:jc w:val="center"/>
              <w:rPr>
                <w:rFonts w:ascii="Segoe UI Symbol" w:hAnsi="Segoe UI Symbol" w:cs="Segoe UI Symbol"/>
                <w:sz w:val="14"/>
                <w:szCs w:val="14"/>
              </w:rPr>
            </w:pPr>
            <w:r w:rsidRPr="005116C5">
              <w:rPr>
                <w:rFonts w:ascii="Arial" w:hAnsi="Arial" w:cs="Arial"/>
                <w:b/>
                <w:bCs/>
                <w:color w:val="FFFFFF" w:themeColor="background1"/>
                <w:sz w:val="14"/>
                <w:szCs w:val="14"/>
              </w:rPr>
              <w:t>Bologna Bilgileri</w:t>
            </w:r>
          </w:p>
        </w:tc>
        <w:tc>
          <w:tcPr>
            <w:tcW w:w="851" w:type="dxa"/>
            <w:shd w:val="clear" w:color="auto" w:fill="80340D" w:themeFill="accent2" w:themeFillShade="80"/>
          </w:tcPr>
          <w:p w14:paraId="74FA1BA5" w14:textId="4EAA4BE1"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Sınav Soru Formu</w:t>
            </w:r>
          </w:p>
        </w:tc>
        <w:tc>
          <w:tcPr>
            <w:tcW w:w="992" w:type="dxa"/>
            <w:shd w:val="clear" w:color="auto" w:fill="80340D" w:themeFill="accent2" w:themeFillShade="80"/>
          </w:tcPr>
          <w:p w14:paraId="3A037B82" w14:textId="762DDE49"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Sınav Soruları Belirtke Tablosu Formu</w:t>
            </w:r>
          </w:p>
        </w:tc>
        <w:tc>
          <w:tcPr>
            <w:tcW w:w="992" w:type="dxa"/>
            <w:shd w:val="clear" w:color="auto" w:fill="80340D" w:themeFill="accent2" w:themeFillShade="80"/>
          </w:tcPr>
          <w:p w14:paraId="32A5F9BA" w14:textId="58B597C5"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 xml:space="preserve">Sınav Kontrol Listesi Formu </w:t>
            </w:r>
          </w:p>
        </w:tc>
        <w:tc>
          <w:tcPr>
            <w:tcW w:w="993" w:type="dxa"/>
            <w:shd w:val="clear" w:color="auto" w:fill="80340D" w:themeFill="accent2" w:themeFillShade="80"/>
          </w:tcPr>
          <w:p w14:paraId="246A23B2" w14:textId="498C4725"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Dereceli Puanlama Anahtarı (Açık Uçlu Sınav İçin)</w:t>
            </w:r>
          </w:p>
        </w:tc>
        <w:tc>
          <w:tcPr>
            <w:tcW w:w="850" w:type="dxa"/>
            <w:shd w:val="clear" w:color="auto" w:fill="80340D" w:themeFill="accent2" w:themeFillShade="80"/>
          </w:tcPr>
          <w:p w14:paraId="16E83650" w14:textId="25922378"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Sınav Soruları Analiz Bildirim Formu</w:t>
            </w:r>
          </w:p>
        </w:tc>
        <w:tc>
          <w:tcPr>
            <w:tcW w:w="1134" w:type="dxa"/>
            <w:shd w:val="clear" w:color="auto" w:fill="80340D" w:themeFill="accent2" w:themeFillShade="80"/>
          </w:tcPr>
          <w:p w14:paraId="65785BF3" w14:textId="726781F1" w:rsidR="00386653" w:rsidRPr="005116C5" w:rsidRDefault="00386653" w:rsidP="00386653">
            <w:pPr>
              <w:jc w:val="center"/>
              <w:rPr>
                <w:rFonts w:ascii="Segoe UI Symbol" w:hAnsi="Segoe UI Symbol" w:cs="Segoe UI Symbol"/>
                <w:sz w:val="14"/>
                <w:szCs w:val="14"/>
              </w:rPr>
            </w:pPr>
            <w:r w:rsidRPr="005116C5">
              <w:rPr>
                <w:rFonts w:ascii="Arial" w:hAnsi="Arial" w:cs="Arial"/>
                <w:b/>
                <w:bCs/>
                <w:color w:val="FFFFFF" w:themeColor="background1"/>
                <w:sz w:val="14"/>
                <w:szCs w:val="14"/>
              </w:rPr>
              <w:t>Sınav Ölçme ve Değ. Analiz Aracı (excel) (Vize+Final)</w:t>
            </w:r>
          </w:p>
        </w:tc>
        <w:tc>
          <w:tcPr>
            <w:tcW w:w="992" w:type="dxa"/>
            <w:shd w:val="clear" w:color="auto" w:fill="80340D" w:themeFill="accent2" w:themeFillShade="80"/>
          </w:tcPr>
          <w:p w14:paraId="556C5EA8" w14:textId="07F0E21B" w:rsidR="00386653" w:rsidRPr="005116C5" w:rsidRDefault="00386653" w:rsidP="00386653">
            <w:pPr>
              <w:jc w:val="center"/>
              <w:rPr>
                <w:rFonts w:ascii="Segoe UI Symbol" w:hAnsi="Segoe UI Symbol" w:cs="Segoe UI Symbol"/>
                <w:sz w:val="14"/>
                <w:szCs w:val="14"/>
              </w:rPr>
            </w:pPr>
            <w:r w:rsidRPr="005116C5">
              <w:rPr>
                <w:rFonts w:ascii="Arial" w:hAnsi="Arial" w:cs="Arial"/>
                <w:b/>
                <w:bCs/>
                <w:color w:val="FFFFFF" w:themeColor="background1"/>
                <w:sz w:val="14"/>
                <w:szCs w:val="14"/>
              </w:rPr>
              <w:t>Ders Değ. Anketi Sonuçları</w:t>
            </w:r>
          </w:p>
        </w:tc>
        <w:tc>
          <w:tcPr>
            <w:tcW w:w="993" w:type="dxa"/>
            <w:shd w:val="clear" w:color="auto" w:fill="80340D" w:themeFill="accent2" w:themeFillShade="80"/>
          </w:tcPr>
          <w:p w14:paraId="397823A8" w14:textId="3F1EDA7C" w:rsidR="00386653" w:rsidRPr="005116C5" w:rsidRDefault="00386653" w:rsidP="00386653">
            <w:pPr>
              <w:jc w:val="center"/>
              <w:rPr>
                <w:rFonts w:ascii="Arial" w:hAnsi="Arial" w:cs="Arial"/>
                <w:sz w:val="14"/>
                <w:szCs w:val="14"/>
              </w:rPr>
            </w:pPr>
            <w:r w:rsidRPr="005116C5">
              <w:rPr>
                <w:rFonts w:ascii="Arial" w:hAnsi="Arial" w:cs="Arial"/>
                <w:b/>
                <w:bCs/>
                <w:color w:val="FFFFFF" w:themeColor="background1"/>
                <w:sz w:val="14"/>
                <w:szCs w:val="14"/>
              </w:rPr>
              <w:t>Klinik Uygulama Ortamının Değ. Anketi Sonuçları</w:t>
            </w:r>
          </w:p>
        </w:tc>
        <w:tc>
          <w:tcPr>
            <w:tcW w:w="4120" w:type="dxa"/>
            <w:shd w:val="clear" w:color="auto" w:fill="FF7C80"/>
            <w:vAlign w:val="center"/>
          </w:tcPr>
          <w:p w14:paraId="50FCA897" w14:textId="1DB09520" w:rsidR="00386653" w:rsidRPr="005116C5" w:rsidRDefault="00386653" w:rsidP="00386653">
            <w:pPr>
              <w:jc w:val="both"/>
              <w:rPr>
                <w:rFonts w:ascii="Arial" w:hAnsi="Arial" w:cs="Arial"/>
                <w:sz w:val="14"/>
                <w:szCs w:val="14"/>
              </w:rPr>
            </w:pPr>
            <w:r w:rsidRPr="005116C5">
              <w:rPr>
                <w:rFonts w:ascii="Arial" w:hAnsi="Arial" w:cs="Arial"/>
                <w:b/>
                <w:bCs/>
                <w:color w:val="FFFFFF" w:themeColor="background1"/>
                <w:sz w:val="14"/>
                <w:szCs w:val="14"/>
              </w:rPr>
              <w:t>Komisyon yorumları</w:t>
            </w:r>
          </w:p>
        </w:tc>
      </w:tr>
      <w:tr w:rsidR="00151A26" w:rsidRPr="000B6BCD" w14:paraId="5A9AF7B2" w14:textId="77777777" w:rsidTr="00B4570A">
        <w:trPr>
          <w:trHeight w:val="380"/>
        </w:trPr>
        <w:tc>
          <w:tcPr>
            <w:tcW w:w="1664" w:type="dxa"/>
            <w:shd w:val="clear" w:color="auto" w:fill="D9F2D0" w:themeFill="accent6" w:themeFillTint="33"/>
            <w:vAlign w:val="center"/>
          </w:tcPr>
          <w:p w14:paraId="29722C9A" w14:textId="77777777" w:rsidR="00151A26" w:rsidRPr="005116C5" w:rsidRDefault="00151A26" w:rsidP="00151A26">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HEM3226 Hemşirelikte Sorun Çözme Yöntemleri (S) </w:t>
            </w:r>
          </w:p>
          <w:p w14:paraId="1741574F" w14:textId="1C25E823" w:rsidR="00151A26" w:rsidRPr="005116C5" w:rsidRDefault="00151A26" w:rsidP="00151A26">
            <w:pPr>
              <w:pStyle w:val="ListeParagraf"/>
              <w:numPr>
                <w:ilvl w:val="0"/>
                <w:numId w:val="1"/>
              </w:numPr>
              <w:ind w:left="113" w:hanging="113"/>
              <w:rPr>
                <w:rFonts w:ascii="Arial" w:hAnsi="Arial" w:cs="Arial"/>
                <w:sz w:val="14"/>
                <w:szCs w:val="14"/>
              </w:rPr>
            </w:pPr>
            <w:r w:rsidRPr="005116C5">
              <w:rPr>
                <w:rFonts w:ascii="Arial" w:hAnsi="Arial" w:cs="Arial"/>
                <w:sz w:val="14"/>
                <w:szCs w:val="14"/>
              </w:rPr>
              <w:t>Doç. Dr. Hava GÖKDERE ÇİNAR</w:t>
            </w:r>
          </w:p>
        </w:tc>
        <w:tc>
          <w:tcPr>
            <w:tcW w:w="577" w:type="dxa"/>
            <w:shd w:val="clear" w:color="auto" w:fill="C1E4F5" w:themeFill="accent1" w:themeFillTint="33"/>
            <w:vAlign w:val="center"/>
          </w:tcPr>
          <w:p w14:paraId="40BF42B2" w14:textId="75475889" w:rsidR="00151A26" w:rsidRPr="005116C5" w:rsidRDefault="00151A26" w:rsidP="00151A26">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4D1C6718" w14:textId="77777777" w:rsidR="00151A26" w:rsidRPr="005116C5" w:rsidRDefault="00151A26" w:rsidP="00151A26">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046E8E12" w14:textId="55ABF024" w:rsidR="00151A26" w:rsidRPr="005116C5" w:rsidRDefault="00151A26" w:rsidP="00151A26">
            <w:pPr>
              <w:spacing w:after="40"/>
              <w:rPr>
                <w:rFonts w:ascii="Arial" w:hAnsi="Arial" w:cs="Arial"/>
                <w:sz w:val="14"/>
                <w:szCs w:val="14"/>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204CEF21" w14:textId="4028688C"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693FAA09"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427E8D5F" w14:textId="4A6AF9AE"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04F95CF5"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0C023AD3" w14:textId="6D6FE730"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79050183"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4C9764CD" w14:textId="50180024"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6702F67E" w14:textId="43CA412A" w:rsidR="00151A26" w:rsidRPr="005116C5" w:rsidRDefault="00151A26" w:rsidP="00151A26">
            <w:pPr>
              <w:jc w:val="center"/>
              <w:rPr>
                <w:rFonts w:ascii="Arial" w:hAnsi="Arial" w:cs="Arial"/>
                <w:sz w:val="14"/>
                <w:szCs w:val="14"/>
              </w:rPr>
            </w:pPr>
            <w:r>
              <w:rPr>
                <w:rFonts w:ascii="Arial" w:hAnsi="Arial" w:cs="Arial"/>
                <w:sz w:val="14"/>
                <w:szCs w:val="14"/>
              </w:rPr>
              <w:t>X</w:t>
            </w:r>
          </w:p>
        </w:tc>
        <w:tc>
          <w:tcPr>
            <w:tcW w:w="850" w:type="dxa"/>
            <w:shd w:val="clear" w:color="auto" w:fill="FAE2D5" w:themeFill="accent2" w:themeFillTint="33"/>
            <w:vAlign w:val="center"/>
          </w:tcPr>
          <w:p w14:paraId="4132CB2A" w14:textId="77777777"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7B740CC" w14:textId="54A8DB1B" w:rsidR="00151A26" w:rsidRPr="005116C5" w:rsidRDefault="00151A26" w:rsidP="00151A26">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4C3DCA12" w14:textId="6CEA7445"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797DE708" w14:textId="797B769F" w:rsidR="00151A26" w:rsidRPr="005116C5" w:rsidRDefault="00151A26" w:rsidP="00151A26">
            <w:pPr>
              <w:jc w:val="center"/>
              <w:rPr>
                <w:rFonts w:ascii="Segoe UI Symbol" w:hAnsi="Segoe UI Symbol" w:cs="Segoe UI Symbo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6E151D95" w14:textId="10829FD6" w:rsidR="00151A26" w:rsidRPr="005116C5" w:rsidRDefault="00151A26" w:rsidP="00151A26">
            <w:pPr>
              <w:jc w:val="center"/>
              <w:rPr>
                <w:rFonts w:ascii="Arial" w:hAnsi="Arial" w:cs="Arial"/>
                <w:sz w:val="14"/>
                <w:szCs w:val="14"/>
              </w:rPr>
            </w:pPr>
            <w:r>
              <w:rPr>
                <w:rFonts w:ascii="Arial" w:hAnsi="Arial" w:cs="Arial"/>
                <w:sz w:val="14"/>
                <w:szCs w:val="14"/>
              </w:rPr>
              <w:t>GD</w:t>
            </w:r>
          </w:p>
        </w:tc>
        <w:tc>
          <w:tcPr>
            <w:tcW w:w="4120" w:type="dxa"/>
            <w:shd w:val="clear" w:color="auto" w:fill="FFB3B5"/>
          </w:tcPr>
          <w:p w14:paraId="3B1CCAC0" w14:textId="7E3A81C5" w:rsidR="00151A26" w:rsidRPr="005116C5" w:rsidRDefault="00151A26" w:rsidP="00151A26">
            <w:pPr>
              <w:jc w:val="both"/>
              <w:rPr>
                <w:rFonts w:ascii="Arial" w:hAnsi="Arial" w:cs="Arial"/>
                <w:sz w:val="14"/>
                <w:szCs w:val="14"/>
              </w:rPr>
            </w:pPr>
            <w:r>
              <w:rPr>
                <w:rFonts w:ascii="Arial" w:hAnsi="Arial" w:cs="Arial"/>
                <w:sz w:val="14"/>
                <w:szCs w:val="14"/>
              </w:rPr>
              <w:t>Herhangi bir evrak teslim edilmemiştir.</w:t>
            </w:r>
          </w:p>
        </w:tc>
      </w:tr>
      <w:tr w:rsidR="008746E7" w:rsidRPr="000B6BCD" w14:paraId="54D7E415" w14:textId="77777777" w:rsidTr="00B4570A">
        <w:trPr>
          <w:trHeight w:val="380"/>
        </w:trPr>
        <w:tc>
          <w:tcPr>
            <w:tcW w:w="1664" w:type="dxa"/>
            <w:shd w:val="clear" w:color="auto" w:fill="D9F2D0" w:themeFill="accent6" w:themeFillTint="33"/>
            <w:vAlign w:val="center"/>
          </w:tcPr>
          <w:p w14:paraId="56B8DE64"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HEM3228 Çocuk Acillerde Hemşirelik Yaklaşımı (S) </w:t>
            </w:r>
          </w:p>
          <w:p w14:paraId="38AE1244" w14:textId="046F3FD1"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Dr. Öğr. Üyesi Ayla İrem AYDIN</w:t>
            </w:r>
          </w:p>
        </w:tc>
        <w:tc>
          <w:tcPr>
            <w:tcW w:w="577" w:type="dxa"/>
            <w:shd w:val="clear" w:color="auto" w:fill="C1E4F5" w:themeFill="accent1" w:themeFillTint="33"/>
            <w:vAlign w:val="center"/>
          </w:tcPr>
          <w:p w14:paraId="08FF954C" w14:textId="773C3ECD" w:rsidR="008746E7" w:rsidRPr="005116C5" w:rsidRDefault="008746E7" w:rsidP="008746E7">
            <w:pPr>
              <w:jc w:val="center"/>
              <w:rPr>
                <w:rFonts w:ascii="Arial" w:hAnsi="Arial" w:cs="Arial"/>
                <w:sz w:val="14"/>
                <w:szCs w:val="14"/>
              </w:rPr>
            </w:pPr>
            <w:r w:rsidRPr="005116C5">
              <w:rPr>
                <w:rFonts w:ascii="Arial" w:hAnsi="Arial" w:cs="Arial"/>
                <w:sz w:val="14"/>
                <w:szCs w:val="14"/>
              </w:rPr>
              <w:t>3</w:t>
            </w:r>
          </w:p>
        </w:tc>
        <w:tc>
          <w:tcPr>
            <w:tcW w:w="1408" w:type="dxa"/>
            <w:shd w:val="clear" w:color="auto" w:fill="E1E1FF"/>
            <w:vAlign w:val="center"/>
          </w:tcPr>
          <w:p w14:paraId="1075675E"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500F28E0" w14:textId="030B4B1B"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709FEFEA" w14:textId="685262D7"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851" w:type="dxa"/>
            <w:shd w:val="clear" w:color="auto" w:fill="FAE2D5" w:themeFill="accent2" w:themeFillTint="33"/>
            <w:vAlign w:val="center"/>
          </w:tcPr>
          <w:p w14:paraId="3BA6B084"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42C3DC58" w14:textId="04CE8CB3"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02F87337" w14:textId="65D68701"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6EE8EB04" w14:textId="1068C3B3"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1E285EC8"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sidRPr="005116C5">
              <w:rPr>
                <w:rFonts w:ascii="Segoe UI Symbol" w:hAnsi="Segoe UI Symbol" w:cs="Segoe UI Symbol"/>
                <w:sz w:val="14"/>
                <w:szCs w:val="14"/>
              </w:rPr>
              <w:t>✓</w:t>
            </w:r>
          </w:p>
          <w:p w14:paraId="788CEA7E" w14:textId="0DC8E45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993" w:type="dxa"/>
            <w:shd w:val="clear" w:color="auto" w:fill="FAE2D5" w:themeFill="accent2" w:themeFillTint="33"/>
            <w:vAlign w:val="center"/>
          </w:tcPr>
          <w:p w14:paraId="510CCF4B" w14:textId="6EECB498"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09D92701"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Segoe UI Symbol" w:hAnsi="Segoe UI Symbol" w:cs="Segoe UI Symbol"/>
                <w:sz w:val="14"/>
                <w:szCs w:val="14"/>
              </w:rPr>
              <w:t>X</w:t>
            </w:r>
          </w:p>
          <w:p w14:paraId="73796342" w14:textId="6ABA0789"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sidRPr="005116C5">
              <w:rPr>
                <w:rFonts w:ascii="Segoe UI Symbol" w:hAnsi="Segoe UI Symbol" w:cs="Segoe UI Symbol"/>
                <w:sz w:val="14"/>
                <w:szCs w:val="14"/>
              </w:rPr>
              <w:t>✓</w:t>
            </w:r>
          </w:p>
        </w:tc>
        <w:tc>
          <w:tcPr>
            <w:tcW w:w="1134" w:type="dxa"/>
            <w:shd w:val="clear" w:color="auto" w:fill="FAE2D5" w:themeFill="accent2" w:themeFillTint="33"/>
            <w:vAlign w:val="center"/>
          </w:tcPr>
          <w:p w14:paraId="12E1D437" w14:textId="7DBFF91E"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p>
        </w:tc>
        <w:tc>
          <w:tcPr>
            <w:tcW w:w="992" w:type="dxa"/>
            <w:shd w:val="clear" w:color="auto" w:fill="FAE2D5" w:themeFill="accent2" w:themeFillTint="33"/>
            <w:vAlign w:val="center"/>
          </w:tcPr>
          <w:p w14:paraId="7C96F18E" w14:textId="4845FCB7" w:rsidR="008746E7" w:rsidRPr="005116C5" w:rsidRDefault="008746E7" w:rsidP="008746E7">
            <w:pPr>
              <w:jc w:val="center"/>
              <w:rPr>
                <w:rFonts w:ascii="Arial" w:hAnsi="Arial" w:cs="Arial"/>
                <w:sz w:val="14"/>
                <w:szCs w:val="14"/>
              </w:rPr>
            </w:pPr>
            <w:r w:rsidRPr="005116C5">
              <w:rPr>
                <w:rFonts w:ascii="Segoe UI Symbol" w:hAnsi="Segoe UI Symbol" w:cs="Segoe UI Symbol"/>
                <w:sz w:val="14"/>
                <w:szCs w:val="14"/>
              </w:rPr>
              <w:t>✓</w:t>
            </w:r>
            <w:r>
              <w:rPr>
                <w:rFonts w:ascii="Segoe UI Symbol" w:hAnsi="Segoe UI Symbol" w:cs="Segoe UI Symbol"/>
                <w:sz w:val="14"/>
                <w:szCs w:val="14"/>
              </w:rPr>
              <w:t xml:space="preserve"> (?)</w:t>
            </w:r>
          </w:p>
        </w:tc>
        <w:tc>
          <w:tcPr>
            <w:tcW w:w="993" w:type="dxa"/>
            <w:shd w:val="clear" w:color="auto" w:fill="FAE2D5" w:themeFill="accent2" w:themeFillTint="33"/>
            <w:vAlign w:val="center"/>
          </w:tcPr>
          <w:p w14:paraId="45BDE1E7" w14:textId="4787932C"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4120" w:type="dxa"/>
            <w:shd w:val="clear" w:color="auto" w:fill="FFB3B5"/>
          </w:tcPr>
          <w:p w14:paraId="20902493" w14:textId="71F7D824" w:rsidR="008746E7" w:rsidRPr="005116C5" w:rsidRDefault="008746E7" w:rsidP="008746E7">
            <w:pPr>
              <w:jc w:val="both"/>
              <w:rPr>
                <w:rFonts w:ascii="Arial" w:hAnsi="Arial" w:cs="Arial"/>
                <w:sz w:val="14"/>
                <w:szCs w:val="14"/>
              </w:rPr>
            </w:pPr>
            <w:r w:rsidRPr="005116C5">
              <w:rPr>
                <w:rFonts w:ascii="Arial" w:hAnsi="Arial" w:cs="Arial"/>
                <w:sz w:val="14"/>
                <w:szCs w:val="14"/>
              </w:rPr>
              <w:t>Eksik olan evraklar tabloda belirtilmiştir</w:t>
            </w:r>
            <w:r>
              <w:rPr>
                <w:rFonts w:ascii="Arial" w:hAnsi="Arial" w:cs="Arial"/>
                <w:sz w:val="14"/>
                <w:szCs w:val="14"/>
              </w:rPr>
              <w:t xml:space="preserve">. </w:t>
            </w:r>
            <w:r w:rsidRPr="005116C5">
              <w:rPr>
                <w:rFonts w:ascii="Arial" w:hAnsi="Arial" w:cs="Arial"/>
                <w:sz w:val="14"/>
                <w:szCs w:val="14"/>
              </w:rPr>
              <w:t>Evraklar imzalıdı</w:t>
            </w:r>
            <w:r>
              <w:rPr>
                <w:rFonts w:ascii="Arial" w:hAnsi="Arial" w:cs="Arial"/>
                <w:sz w:val="14"/>
                <w:szCs w:val="14"/>
              </w:rPr>
              <w:t>r.</w:t>
            </w:r>
            <w:r w:rsidR="0064670A">
              <w:rPr>
                <w:rFonts w:ascii="Arial" w:hAnsi="Arial" w:cs="Arial"/>
                <w:sz w:val="14"/>
                <w:szCs w:val="14"/>
              </w:rPr>
              <w:t xml:space="preserve"> </w:t>
            </w:r>
            <w:r w:rsidRPr="005116C5">
              <w:rPr>
                <w:rFonts w:ascii="Arial" w:hAnsi="Arial" w:cs="Arial"/>
                <w:sz w:val="14"/>
                <w:szCs w:val="14"/>
              </w:rPr>
              <w:t xml:space="preserve">Excel aracı ile ilgili bir sorun gözükmemektedir. </w:t>
            </w:r>
            <w:r>
              <w:rPr>
                <w:rFonts w:ascii="Arial" w:hAnsi="Arial" w:cs="Arial"/>
                <w:sz w:val="14"/>
                <w:szCs w:val="14"/>
              </w:rPr>
              <w:t>Ders Değerlendirme Anketi, Google anket sonuçlarının linki ile iletilmiştir.</w:t>
            </w:r>
            <w:r w:rsidR="007051E9">
              <w:rPr>
                <w:rFonts w:ascii="Arial" w:hAnsi="Arial" w:cs="Arial"/>
                <w:sz w:val="14"/>
                <w:szCs w:val="14"/>
              </w:rPr>
              <w:t xml:space="preserve"> </w:t>
            </w:r>
            <w:r w:rsidR="00EA71E1">
              <w:rPr>
                <w:rFonts w:ascii="Arial" w:hAnsi="Arial" w:cs="Arial"/>
                <w:sz w:val="14"/>
                <w:szCs w:val="14"/>
              </w:rPr>
              <w:t xml:space="preserve">Ders klasörleri yedeklenerek saklanacaktır. Bu nedenle evrakların dosyalar şeklinde iletilmesi gereklidir. </w:t>
            </w:r>
            <w:r w:rsidRPr="005116C5">
              <w:rPr>
                <w:rFonts w:ascii="Arial" w:hAnsi="Arial" w:cs="Arial"/>
                <w:sz w:val="14"/>
                <w:szCs w:val="14"/>
              </w:rPr>
              <w:t>Ders dönem sonu değerlendirmesi, ders değerlendirme anketinde öğrencilerin bildirdiği ÖK’lara ulaşma düzeyleri ile kapsamlı şekilde ele alınmıştır.</w:t>
            </w:r>
            <w:r>
              <w:rPr>
                <w:rFonts w:ascii="Arial" w:hAnsi="Arial" w:cs="Arial"/>
                <w:sz w:val="14"/>
                <w:szCs w:val="14"/>
              </w:rPr>
              <w:t xml:space="preserve"> Sonuçlar doğrultusunda gelecek döneme yönelik iyileştirme hedefleri mevcuttur.</w:t>
            </w:r>
          </w:p>
        </w:tc>
      </w:tr>
      <w:tr w:rsidR="008746E7" w:rsidRPr="000B6BCD" w14:paraId="1BAD91A1" w14:textId="77777777" w:rsidTr="00B4570A">
        <w:trPr>
          <w:trHeight w:val="380"/>
        </w:trPr>
        <w:tc>
          <w:tcPr>
            <w:tcW w:w="1664" w:type="dxa"/>
            <w:shd w:val="clear" w:color="auto" w:fill="D9F2D0" w:themeFill="accent6" w:themeFillTint="33"/>
            <w:vAlign w:val="center"/>
          </w:tcPr>
          <w:p w14:paraId="7F24D2E4" w14:textId="77777777"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 xml:space="preserve">HEM4008 Mesleki Eğitim Uygulaması II (Z) </w:t>
            </w:r>
          </w:p>
          <w:p w14:paraId="5C8F22B1" w14:textId="2E34F43A" w:rsidR="008746E7" w:rsidRPr="005116C5" w:rsidRDefault="008746E7" w:rsidP="008746E7">
            <w:pPr>
              <w:pStyle w:val="ListeParagraf"/>
              <w:numPr>
                <w:ilvl w:val="0"/>
                <w:numId w:val="1"/>
              </w:numPr>
              <w:ind w:left="113" w:hanging="113"/>
              <w:rPr>
                <w:rFonts w:ascii="Arial" w:hAnsi="Arial" w:cs="Arial"/>
                <w:sz w:val="14"/>
                <w:szCs w:val="14"/>
              </w:rPr>
            </w:pPr>
            <w:r w:rsidRPr="005116C5">
              <w:rPr>
                <w:rFonts w:ascii="Arial" w:hAnsi="Arial" w:cs="Arial"/>
                <w:sz w:val="14"/>
                <w:szCs w:val="14"/>
              </w:rPr>
              <w:t>Koord: Doç. Dr. Burcu ARKAN, Doç. Dr. Hava GÖKDERE ÇINAR</w:t>
            </w:r>
          </w:p>
        </w:tc>
        <w:tc>
          <w:tcPr>
            <w:tcW w:w="577" w:type="dxa"/>
            <w:shd w:val="clear" w:color="auto" w:fill="C1E4F5" w:themeFill="accent1" w:themeFillTint="33"/>
            <w:vAlign w:val="center"/>
          </w:tcPr>
          <w:p w14:paraId="7A32C8BF" w14:textId="3AEFEB40" w:rsidR="008746E7" w:rsidRPr="005116C5" w:rsidRDefault="008746E7" w:rsidP="008746E7">
            <w:pPr>
              <w:jc w:val="center"/>
              <w:rPr>
                <w:rFonts w:ascii="Arial" w:hAnsi="Arial" w:cs="Arial"/>
                <w:sz w:val="14"/>
                <w:szCs w:val="14"/>
              </w:rPr>
            </w:pPr>
            <w:r w:rsidRPr="005116C5">
              <w:rPr>
                <w:rFonts w:ascii="Arial" w:hAnsi="Arial" w:cs="Arial"/>
                <w:sz w:val="14"/>
                <w:szCs w:val="14"/>
              </w:rPr>
              <w:t>4</w:t>
            </w:r>
          </w:p>
        </w:tc>
        <w:tc>
          <w:tcPr>
            <w:tcW w:w="1408" w:type="dxa"/>
            <w:shd w:val="clear" w:color="auto" w:fill="E1E1FF"/>
            <w:vAlign w:val="center"/>
          </w:tcPr>
          <w:p w14:paraId="05B2D13A" w14:textId="77777777"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
                  <w:enabled/>
                  <w:calcOnExit w:val="0"/>
                  <w:checkBox>
                    <w:sizeAuto/>
                    <w:default w:val="1"/>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Çoktan seçmeli</w:t>
            </w:r>
          </w:p>
          <w:p w14:paraId="094C4F89" w14:textId="381149C1" w:rsidR="008746E7" w:rsidRPr="005116C5" w:rsidRDefault="008746E7" w:rsidP="008746E7">
            <w:pPr>
              <w:spacing w:after="40"/>
              <w:rPr>
                <w:rFonts w:ascii="Arial" w:hAnsi="Arial" w:cs="Arial"/>
                <w:sz w:val="14"/>
                <w:szCs w:val="14"/>
              </w:rPr>
            </w:pPr>
            <w:r w:rsidRPr="005116C5">
              <w:rPr>
                <w:rFonts w:ascii="Arial" w:hAnsi="Arial" w:cs="Arial"/>
                <w:sz w:val="14"/>
                <w:szCs w:val="14"/>
              </w:rPr>
              <w:fldChar w:fldCharType="begin">
                <w:ffData>
                  <w:name w:val="Onay7"/>
                  <w:enabled/>
                  <w:calcOnExit w:val="0"/>
                  <w:checkBox>
                    <w:sizeAuto/>
                    <w:default w:val="0"/>
                  </w:checkBox>
                </w:ffData>
              </w:fldChar>
            </w:r>
            <w:r w:rsidRPr="005116C5">
              <w:rPr>
                <w:rFonts w:ascii="Arial" w:hAnsi="Arial" w:cs="Arial"/>
                <w:sz w:val="14"/>
                <w:szCs w:val="14"/>
              </w:rPr>
              <w:instrText xml:space="preserve"> FORMCHECKBOX </w:instrText>
            </w:r>
            <w:r w:rsidR="00460453">
              <w:rPr>
                <w:rFonts w:ascii="Arial" w:hAnsi="Arial" w:cs="Arial"/>
                <w:sz w:val="14"/>
                <w:szCs w:val="14"/>
              </w:rPr>
            </w:r>
            <w:r w:rsidR="00460453">
              <w:rPr>
                <w:rFonts w:ascii="Arial" w:hAnsi="Arial" w:cs="Arial"/>
                <w:sz w:val="14"/>
                <w:szCs w:val="14"/>
              </w:rPr>
              <w:fldChar w:fldCharType="separate"/>
            </w:r>
            <w:r w:rsidRPr="005116C5">
              <w:rPr>
                <w:rFonts w:ascii="Arial" w:hAnsi="Arial" w:cs="Arial"/>
                <w:sz w:val="14"/>
                <w:szCs w:val="14"/>
              </w:rPr>
              <w:fldChar w:fldCharType="end"/>
            </w:r>
            <w:r w:rsidRPr="005116C5">
              <w:rPr>
                <w:rFonts w:ascii="Arial" w:hAnsi="Arial" w:cs="Arial"/>
                <w:sz w:val="14"/>
                <w:szCs w:val="14"/>
              </w:rPr>
              <w:t xml:space="preserve"> Açık uçlu</w:t>
            </w:r>
          </w:p>
        </w:tc>
        <w:tc>
          <w:tcPr>
            <w:tcW w:w="850" w:type="dxa"/>
            <w:shd w:val="clear" w:color="auto" w:fill="FAE2D5" w:themeFill="accent2" w:themeFillTint="33"/>
            <w:vAlign w:val="center"/>
          </w:tcPr>
          <w:p w14:paraId="4F93EFE5" w14:textId="64DB442D"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851" w:type="dxa"/>
            <w:shd w:val="clear" w:color="auto" w:fill="FAE2D5" w:themeFill="accent2" w:themeFillTint="33"/>
            <w:vAlign w:val="center"/>
          </w:tcPr>
          <w:p w14:paraId="4AD3522E"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966F5B6" w14:textId="280494C4"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52CBE5D0"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7DED38EE" w14:textId="733C48C2"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2" w:type="dxa"/>
            <w:shd w:val="clear" w:color="auto" w:fill="FAE2D5" w:themeFill="accent2" w:themeFillTint="33"/>
            <w:vAlign w:val="center"/>
          </w:tcPr>
          <w:p w14:paraId="6AC01F67"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10ADFF5F" w14:textId="6781A60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993" w:type="dxa"/>
            <w:shd w:val="clear" w:color="auto" w:fill="FAE2D5" w:themeFill="accent2" w:themeFillTint="33"/>
            <w:vAlign w:val="center"/>
          </w:tcPr>
          <w:p w14:paraId="7E2A8B31" w14:textId="73CB6528" w:rsidR="008746E7" w:rsidRPr="005116C5" w:rsidRDefault="008746E7" w:rsidP="008746E7">
            <w:pPr>
              <w:jc w:val="center"/>
              <w:rPr>
                <w:rFonts w:ascii="Arial" w:hAnsi="Arial" w:cs="Arial"/>
                <w:sz w:val="14"/>
                <w:szCs w:val="14"/>
              </w:rPr>
            </w:pPr>
            <w:r w:rsidRPr="005116C5">
              <w:rPr>
                <w:rFonts w:ascii="Arial" w:hAnsi="Arial" w:cs="Arial"/>
                <w:sz w:val="14"/>
                <w:szCs w:val="14"/>
              </w:rPr>
              <w:t>GD</w:t>
            </w:r>
          </w:p>
        </w:tc>
        <w:tc>
          <w:tcPr>
            <w:tcW w:w="850" w:type="dxa"/>
            <w:shd w:val="clear" w:color="auto" w:fill="FAE2D5" w:themeFill="accent2" w:themeFillTint="33"/>
            <w:vAlign w:val="center"/>
          </w:tcPr>
          <w:p w14:paraId="5CF4B115" w14:textId="77777777"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Vize: </w:t>
            </w:r>
            <w:r>
              <w:rPr>
                <w:rFonts w:ascii="Arial" w:hAnsi="Arial" w:cs="Arial"/>
                <w:sz w:val="14"/>
                <w:szCs w:val="14"/>
              </w:rPr>
              <w:t>X</w:t>
            </w:r>
          </w:p>
          <w:p w14:paraId="412AD308" w14:textId="323A4EB8" w:rsidR="008746E7" w:rsidRPr="005116C5" w:rsidRDefault="008746E7" w:rsidP="008746E7">
            <w:pPr>
              <w:jc w:val="center"/>
              <w:rPr>
                <w:rFonts w:ascii="Arial" w:hAnsi="Arial" w:cs="Arial"/>
                <w:sz w:val="14"/>
                <w:szCs w:val="14"/>
              </w:rPr>
            </w:pPr>
            <w:r w:rsidRPr="005116C5">
              <w:rPr>
                <w:rFonts w:ascii="Arial" w:hAnsi="Arial" w:cs="Arial"/>
                <w:sz w:val="14"/>
                <w:szCs w:val="14"/>
              </w:rPr>
              <w:t xml:space="preserve">Final: </w:t>
            </w:r>
            <w:r>
              <w:rPr>
                <w:rFonts w:ascii="Segoe UI Symbol" w:hAnsi="Segoe UI Symbol" w:cs="Segoe UI Symbol"/>
                <w:sz w:val="14"/>
                <w:szCs w:val="14"/>
              </w:rPr>
              <w:t>X</w:t>
            </w:r>
          </w:p>
        </w:tc>
        <w:tc>
          <w:tcPr>
            <w:tcW w:w="1134" w:type="dxa"/>
            <w:shd w:val="clear" w:color="auto" w:fill="FAE2D5" w:themeFill="accent2" w:themeFillTint="33"/>
            <w:vAlign w:val="center"/>
          </w:tcPr>
          <w:p w14:paraId="22EEBA0B" w14:textId="01EAA564"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2" w:type="dxa"/>
            <w:shd w:val="clear" w:color="auto" w:fill="FAE2D5" w:themeFill="accent2" w:themeFillTint="33"/>
            <w:vAlign w:val="center"/>
          </w:tcPr>
          <w:p w14:paraId="3B63ED32" w14:textId="21D797D1" w:rsidR="008746E7" w:rsidRPr="005116C5" w:rsidRDefault="008746E7" w:rsidP="008746E7">
            <w:pPr>
              <w:jc w:val="center"/>
              <w:rPr>
                <w:rFonts w:ascii="Arial" w:hAnsi="Arial" w:cs="Arial"/>
                <w:sz w:val="14"/>
                <w:szCs w:val="14"/>
              </w:rPr>
            </w:pPr>
            <w:r>
              <w:rPr>
                <w:rFonts w:ascii="Segoe UI Symbol" w:hAnsi="Segoe UI Symbol" w:cs="Segoe UI Symbol"/>
                <w:sz w:val="14"/>
                <w:szCs w:val="14"/>
              </w:rPr>
              <w:t>X</w:t>
            </w:r>
          </w:p>
        </w:tc>
        <w:tc>
          <w:tcPr>
            <w:tcW w:w="993" w:type="dxa"/>
            <w:shd w:val="clear" w:color="auto" w:fill="FAE2D5" w:themeFill="accent2" w:themeFillTint="33"/>
            <w:vAlign w:val="center"/>
          </w:tcPr>
          <w:p w14:paraId="038F6FA9" w14:textId="76DD8107" w:rsidR="008746E7" w:rsidRPr="005116C5" w:rsidRDefault="008746E7" w:rsidP="008746E7">
            <w:pPr>
              <w:jc w:val="center"/>
              <w:rPr>
                <w:rFonts w:ascii="Arial" w:hAnsi="Arial" w:cs="Arial"/>
                <w:sz w:val="14"/>
                <w:szCs w:val="14"/>
              </w:rPr>
            </w:pPr>
            <w:r>
              <w:rPr>
                <w:rFonts w:ascii="Arial" w:hAnsi="Arial" w:cs="Arial"/>
                <w:sz w:val="14"/>
                <w:szCs w:val="14"/>
              </w:rPr>
              <w:t>X</w:t>
            </w:r>
          </w:p>
        </w:tc>
        <w:tc>
          <w:tcPr>
            <w:tcW w:w="4120" w:type="dxa"/>
            <w:shd w:val="clear" w:color="auto" w:fill="FFB3B5"/>
          </w:tcPr>
          <w:p w14:paraId="30BB475D" w14:textId="688A58BD" w:rsidR="008746E7" w:rsidRPr="005116C5" w:rsidRDefault="008746E7" w:rsidP="008746E7">
            <w:pPr>
              <w:rPr>
                <w:rFonts w:ascii="Arial" w:hAnsi="Arial" w:cs="Arial"/>
                <w:sz w:val="14"/>
                <w:szCs w:val="14"/>
              </w:rPr>
            </w:pPr>
            <w:r>
              <w:rPr>
                <w:rFonts w:ascii="Arial" w:hAnsi="Arial" w:cs="Arial"/>
                <w:sz w:val="14"/>
                <w:szCs w:val="14"/>
              </w:rPr>
              <w:t>Herhangi bir evrak teslim edilmemiştir.</w:t>
            </w:r>
          </w:p>
        </w:tc>
      </w:tr>
    </w:tbl>
    <w:p w14:paraId="6F122C3E" w14:textId="3378B0AB" w:rsidR="00B62D01" w:rsidRPr="000B6BCD" w:rsidRDefault="00B62D01">
      <w:pPr>
        <w:rPr>
          <w:rFonts w:ascii="Arial" w:hAnsi="Arial" w:cs="Arial"/>
          <w:sz w:val="16"/>
          <w:szCs w:val="16"/>
        </w:rPr>
      </w:pPr>
    </w:p>
    <w:p w14:paraId="491424C8" w14:textId="77777777" w:rsidR="00AA0583" w:rsidRPr="000B6BCD" w:rsidRDefault="00AA0583">
      <w:pPr>
        <w:rPr>
          <w:rFonts w:ascii="Arial" w:hAnsi="Arial" w:cs="Arial"/>
          <w:sz w:val="16"/>
          <w:szCs w:val="16"/>
        </w:rPr>
      </w:pPr>
    </w:p>
    <w:p w14:paraId="01C934A8" w14:textId="77777777" w:rsidR="00B62D01" w:rsidRPr="000B6BCD" w:rsidRDefault="00B62D01">
      <w:pPr>
        <w:rPr>
          <w:rFonts w:ascii="Arial" w:hAnsi="Arial" w:cs="Arial"/>
          <w:sz w:val="16"/>
          <w:szCs w:val="16"/>
        </w:rPr>
      </w:pPr>
    </w:p>
    <w:sectPr w:rsidR="00B62D01" w:rsidRPr="000B6BCD" w:rsidSect="00151A26">
      <w:pgSz w:w="16838" w:h="11906" w:orient="landscape"/>
      <w:pgMar w:top="567" w:right="720" w:bottom="567"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E5EA" w14:textId="77777777" w:rsidR="00460453" w:rsidRDefault="00460453" w:rsidP="00922A31">
      <w:pPr>
        <w:spacing w:after="0" w:line="240" w:lineRule="auto"/>
      </w:pPr>
      <w:r>
        <w:separator/>
      </w:r>
    </w:p>
  </w:endnote>
  <w:endnote w:type="continuationSeparator" w:id="0">
    <w:p w14:paraId="271C5B6B" w14:textId="77777777" w:rsidR="00460453" w:rsidRDefault="00460453" w:rsidP="0092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18CBC" w14:textId="77777777" w:rsidR="00460453" w:rsidRDefault="00460453" w:rsidP="00922A31">
      <w:pPr>
        <w:spacing w:after="0" w:line="240" w:lineRule="auto"/>
      </w:pPr>
      <w:r>
        <w:separator/>
      </w:r>
    </w:p>
  </w:footnote>
  <w:footnote w:type="continuationSeparator" w:id="0">
    <w:p w14:paraId="1AF10E58" w14:textId="77777777" w:rsidR="00460453" w:rsidRDefault="00460453" w:rsidP="00922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79B4"/>
    <w:multiLevelType w:val="hybridMultilevel"/>
    <w:tmpl w:val="FBAA3B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85"/>
    <w:rsid w:val="00010554"/>
    <w:rsid w:val="00025E06"/>
    <w:rsid w:val="00033E6F"/>
    <w:rsid w:val="00084F26"/>
    <w:rsid w:val="00092F49"/>
    <w:rsid w:val="000A14FC"/>
    <w:rsid w:val="000B6BCD"/>
    <w:rsid w:val="000B6BF5"/>
    <w:rsid w:val="000C682A"/>
    <w:rsid w:val="000D3F65"/>
    <w:rsid w:val="000F3D85"/>
    <w:rsid w:val="001234A0"/>
    <w:rsid w:val="00151A26"/>
    <w:rsid w:val="00155A93"/>
    <w:rsid w:val="001C5065"/>
    <w:rsid w:val="0022681A"/>
    <w:rsid w:val="0023037F"/>
    <w:rsid w:val="002621C6"/>
    <w:rsid w:val="00272B43"/>
    <w:rsid w:val="003068A1"/>
    <w:rsid w:val="00312785"/>
    <w:rsid w:val="00342F3B"/>
    <w:rsid w:val="00343E0C"/>
    <w:rsid w:val="00343F0F"/>
    <w:rsid w:val="00385FAA"/>
    <w:rsid w:val="00386653"/>
    <w:rsid w:val="003A0F57"/>
    <w:rsid w:val="003B46D5"/>
    <w:rsid w:val="003B6E73"/>
    <w:rsid w:val="003D1E3C"/>
    <w:rsid w:val="003F77EC"/>
    <w:rsid w:val="00413F9B"/>
    <w:rsid w:val="004243C5"/>
    <w:rsid w:val="00435C96"/>
    <w:rsid w:val="00451285"/>
    <w:rsid w:val="00454310"/>
    <w:rsid w:val="00460453"/>
    <w:rsid w:val="00464198"/>
    <w:rsid w:val="00472556"/>
    <w:rsid w:val="004A0E21"/>
    <w:rsid w:val="004E109A"/>
    <w:rsid w:val="005014A8"/>
    <w:rsid w:val="005108AB"/>
    <w:rsid w:val="005116C5"/>
    <w:rsid w:val="005209EF"/>
    <w:rsid w:val="00522A65"/>
    <w:rsid w:val="00523928"/>
    <w:rsid w:val="00527C30"/>
    <w:rsid w:val="00551080"/>
    <w:rsid w:val="00560808"/>
    <w:rsid w:val="005675CC"/>
    <w:rsid w:val="00577FA9"/>
    <w:rsid w:val="00592FE7"/>
    <w:rsid w:val="00594B24"/>
    <w:rsid w:val="005A37DA"/>
    <w:rsid w:val="005A5007"/>
    <w:rsid w:val="005B2356"/>
    <w:rsid w:val="005C4625"/>
    <w:rsid w:val="005D0E68"/>
    <w:rsid w:val="005D2419"/>
    <w:rsid w:val="00607DCD"/>
    <w:rsid w:val="0061347B"/>
    <w:rsid w:val="0064665D"/>
    <w:rsid w:val="0064670A"/>
    <w:rsid w:val="006468AE"/>
    <w:rsid w:val="0069447B"/>
    <w:rsid w:val="006970CD"/>
    <w:rsid w:val="006A140B"/>
    <w:rsid w:val="006A4283"/>
    <w:rsid w:val="006C0280"/>
    <w:rsid w:val="006C4657"/>
    <w:rsid w:val="006C73FF"/>
    <w:rsid w:val="006D0DAB"/>
    <w:rsid w:val="00704F69"/>
    <w:rsid w:val="007051E9"/>
    <w:rsid w:val="00712210"/>
    <w:rsid w:val="00737849"/>
    <w:rsid w:val="007611FB"/>
    <w:rsid w:val="00782178"/>
    <w:rsid w:val="007A7DDB"/>
    <w:rsid w:val="007B3251"/>
    <w:rsid w:val="007C1AF7"/>
    <w:rsid w:val="007E4215"/>
    <w:rsid w:val="007F2060"/>
    <w:rsid w:val="007F51E0"/>
    <w:rsid w:val="008252ED"/>
    <w:rsid w:val="008746E7"/>
    <w:rsid w:val="00876369"/>
    <w:rsid w:val="00891D87"/>
    <w:rsid w:val="008B141B"/>
    <w:rsid w:val="008D4D00"/>
    <w:rsid w:val="008D7C3C"/>
    <w:rsid w:val="008E6B62"/>
    <w:rsid w:val="008E6C21"/>
    <w:rsid w:val="008E7E2C"/>
    <w:rsid w:val="008F4400"/>
    <w:rsid w:val="008F6E53"/>
    <w:rsid w:val="008F7778"/>
    <w:rsid w:val="00907957"/>
    <w:rsid w:val="00912D68"/>
    <w:rsid w:val="00916EB7"/>
    <w:rsid w:val="00922A31"/>
    <w:rsid w:val="009234A8"/>
    <w:rsid w:val="00957DE5"/>
    <w:rsid w:val="00973B82"/>
    <w:rsid w:val="0098414C"/>
    <w:rsid w:val="009904A5"/>
    <w:rsid w:val="009976E7"/>
    <w:rsid w:val="009B7AFB"/>
    <w:rsid w:val="009D0188"/>
    <w:rsid w:val="009D7EAC"/>
    <w:rsid w:val="009E215E"/>
    <w:rsid w:val="009F2FB5"/>
    <w:rsid w:val="00A1139C"/>
    <w:rsid w:val="00A22D4B"/>
    <w:rsid w:val="00A25395"/>
    <w:rsid w:val="00A55CEA"/>
    <w:rsid w:val="00A70389"/>
    <w:rsid w:val="00A73F20"/>
    <w:rsid w:val="00A87251"/>
    <w:rsid w:val="00A909C6"/>
    <w:rsid w:val="00A93433"/>
    <w:rsid w:val="00AA0583"/>
    <w:rsid w:val="00AC56CD"/>
    <w:rsid w:val="00B4570A"/>
    <w:rsid w:val="00B62D01"/>
    <w:rsid w:val="00BA5078"/>
    <w:rsid w:val="00BA5EF6"/>
    <w:rsid w:val="00BA5F0A"/>
    <w:rsid w:val="00C10BB0"/>
    <w:rsid w:val="00C1460F"/>
    <w:rsid w:val="00C15841"/>
    <w:rsid w:val="00C75DE5"/>
    <w:rsid w:val="00C76012"/>
    <w:rsid w:val="00C763C7"/>
    <w:rsid w:val="00C86D46"/>
    <w:rsid w:val="00C93873"/>
    <w:rsid w:val="00CD791B"/>
    <w:rsid w:val="00CE3307"/>
    <w:rsid w:val="00D01077"/>
    <w:rsid w:val="00D11C12"/>
    <w:rsid w:val="00D12C2F"/>
    <w:rsid w:val="00D16F5A"/>
    <w:rsid w:val="00D35EA0"/>
    <w:rsid w:val="00D70956"/>
    <w:rsid w:val="00D73814"/>
    <w:rsid w:val="00D76104"/>
    <w:rsid w:val="00D87841"/>
    <w:rsid w:val="00DA5A85"/>
    <w:rsid w:val="00DD60B9"/>
    <w:rsid w:val="00DE2C6F"/>
    <w:rsid w:val="00E0722E"/>
    <w:rsid w:val="00E11339"/>
    <w:rsid w:val="00E5024F"/>
    <w:rsid w:val="00EA1CC9"/>
    <w:rsid w:val="00EA71E1"/>
    <w:rsid w:val="00EF65A8"/>
    <w:rsid w:val="00F22EE3"/>
    <w:rsid w:val="00F5428F"/>
    <w:rsid w:val="00F64992"/>
    <w:rsid w:val="00FA6047"/>
    <w:rsid w:val="00FD1CD0"/>
    <w:rsid w:val="00FD2EE4"/>
    <w:rsid w:val="00FE5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81FD"/>
  <w15:chartTrackingRefBased/>
  <w15:docId w15:val="{E7A1355B-60E7-4FBE-A89B-1CB3C0F4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1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278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278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278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27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27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27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27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278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278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278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278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278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27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27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27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2785"/>
    <w:rPr>
      <w:rFonts w:eastAsiaTheme="majorEastAsia" w:cstheme="majorBidi"/>
      <w:color w:val="272727" w:themeColor="text1" w:themeTint="D8"/>
    </w:rPr>
  </w:style>
  <w:style w:type="paragraph" w:styleId="KonuBal">
    <w:name w:val="Title"/>
    <w:basedOn w:val="Normal"/>
    <w:next w:val="Normal"/>
    <w:link w:val="KonuBalChar"/>
    <w:uiPriority w:val="10"/>
    <w:qFormat/>
    <w:rsid w:val="00312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27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27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27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27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2785"/>
    <w:rPr>
      <w:i/>
      <w:iCs/>
      <w:color w:val="404040" w:themeColor="text1" w:themeTint="BF"/>
    </w:rPr>
  </w:style>
  <w:style w:type="paragraph" w:styleId="ListeParagraf">
    <w:name w:val="List Paragraph"/>
    <w:basedOn w:val="Normal"/>
    <w:uiPriority w:val="34"/>
    <w:qFormat/>
    <w:rsid w:val="00312785"/>
    <w:pPr>
      <w:ind w:left="720"/>
      <w:contextualSpacing/>
    </w:pPr>
  </w:style>
  <w:style w:type="character" w:styleId="GlVurgulama">
    <w:name w:val="Intense Emphasis"/>
    <w:basedOn w:val="VarsaylanParagrafYazTipi"/>
    <w:uiPriority w:val="21"/>
    <w:qFormat/>
    <w:rsid w:val="00312785"/>
    <w:rPr>
      <w:i/>
      <w:iCs/>
      <w:color w:val="0F4761" w:themeColor="accent1" w:themeShade="BF"/>
    </w:rPr>
  </w:style>
  <w:style w:type="paragraph" w:styleId="GlAlnt">
    <w:name w:val="Intense Quote"/>
    <w:basedOn w:val="Normal"/>
    <w:next w:val="Normal"/>
    <w:link w:val="GlAlntChar"/>
    <w:uiPriority w:val="30"/>
    <w:qFormat/>
    <w:rsid w:val="0031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2785"/>
    <w:rPr>
      <w:i/>
      <w:iCs/>
      <w:color w:val="0F4761" w:themeColor="accent1" w:themeShade="BF"/>
    </w:rPr>
  </w:style>
  <w:style w:type="character" w:styleId="GlBavuru">
    <w:name w:val="Intense Reference"/>
    <w:basedOn w:val="VarsaylanParagrafYazTipi"/>
    <w:uiPriority w:val="32"/>
    <w:qFormat/>
    <w:rsid w:val="00312785"/>
    <w:rPr>
      <w:b/>
      <w:bCs/>
      <w:smallCaps/>
      <w:color w:val="0F4761" w:themeColor="accent1" w:themeShade="BF"/>
      <w:spacing w:val="5"/>
    </w:rPr>
  </w:style>
  <w:style w:type="table" w:styleId="TabloKlavuzu">
    <w:name w:val="Table Grid"/>
    <w:basedOn w:val="NormalTablo"/>
    <w:uiPriority w:val="39"/>
    <w:rsid w:val="0099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22A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2A31"/>
  </w:style>
  <w:style w:type="paragraph" w:styleId="AltBilgi">
    <w:name w:val="footer"/>
    <w:basedOn w:val="Normal"/>
    <w:link w:val="AltBilgiChar"/>
    <w:uiPriority w:val="99"/>
    <w:unhideWhenUsed/>
    <w:rsid w:val="00922A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50200">
      <w:bodyDiv w:val="1"/>
      <w:marLeft w:val="0"/>
      <w:marRight w:val="0"/>
      <w:marTop w:val="0"/>
      <w:marBottom w:val="0"/>
      <w:divBdr>
        <w:top w:val="none" w:sz="0" w:space="0" w:color="auto"/>
        <w:left w:val="none" w:sz="0" w:space="0" w:color="auto"/>
        <w:bottom w:val="none" w:sz="0" w:space="0" w:color="auto"/>
        <w:right w:val="none" w:sz="0" w:space="0" w:color="auto"/>
      </w:divBdr>
    </w:div>
    <w:div w:id="21081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7CBB-8E4D-4406-9EBC-069DA241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2278</Words>
  <Characters>12991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ÖDK-4</dc:creator>
  <cp:keywords/>
  <dc:description/>
  <cp:lastModifiedBy>YÖNSİS</cp:lastModifiedBy>
  <cp:revision>2</cp:revision>
  <cp:lastPrinted>2024-08-01T08:13:00Z</cp:lastPrinted>
  <dcterms:created xsi:type="dcterms:W3CDTF">2025-11-06T07:25:00Z</dcterms:created>
  <dcterms:modified xsi:type="dcterms:W3CDTF">2025-11-06T07:25:00Z</dcterms:modified>
</cp:coreProperties>
</file>