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C1A" w:rsidRPr="001E0BD6" w:rsidRDefault="00351C1A" w:rsidP="00351C1A">
      <w:pPr>
        <w:rPr>
          <w:b/>
        </w:rPr>
      </w:pPr>
      <w:r w:rsidRPr="00EF4CD1">
        <w:rPr>
          <w:b/>
          <w:highlight w:val="yellow"/>
        </w:rPr>
        <w:t>Kimyasal Temel işlemler-A Değerleri</w:t>
      </w:r>
    </w:p>
    <w:p w:rsidR="00351C1A" w:rsidRDefault="00351C1A" w:rsidP="00351C1A">
      <w:r>
        <w:t xml:space="preserve">Deney sonucunda elde edilen </w:t>
      </w:r>
      <w:proofErr w:type="spellStart"/>
      <w:r>
        <w:t>absorbans</w:t>
      </w:r>
      <w:proofErr w:type="spellEnd"/>
      <w:r>
        <w:t xml:space="preserve"> değerleri alınacaktır.</w:t>
      </w:r>
    </w:p>
    <w:p w:rsidR="005A1BE0" w:rsidRDefault="005A1BE0">
      <w:r>
        <w:t>Aktif Karbon=0,1 g</w:t>
      </w:r>
    </w:p>
    <w:p w:rsidR="00EE60F4" w:rsidRDefault="005A1BE0">
      <w:proofErr w:type="spellStart"/>
      <w:r>
        <w:t>Stoks</w:t>
      </w:r>
      <w:proofErr w:type="spellEnd"/>
      <w:r>
        <w:t xml:space="preserve"> Çözeltisi=  250 mg/L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</w:tblGrid>
      <w:tr w:rsidR="00C8191C" w:rsidTr="00F10A65">
        <w:tc>
          <w:tcPr>
            <w:tcW w:w="3070" w:type="dxa"/>
          </w:tcPr>
          <w:p w:rsidR="00C8191C" w:rsidRDefault="00BC3DE8" w:rsidP="00F10A65">
            <w:r>
              <w:t>Gruplar</w:t>
            </w:r>
          </w:p>
        </w:tc>
        <w:tc>
          <w:tcPr>
            <w:tcW w:w="3071" w:type="dxa"/>
          </w:tcPr>
          <w:p w:rsidR="00C8191C" w:rsidRDefault="00C8191C" w:rsidP="00F10A65">
            <w:r>
              <w:t>Debi (m</w:t>
            </w:r>
            <w:r w:rsidRPr="00F002EE">
              <w:rPr>
                <w:vertAlign w:val="superscript"/>
              </w:rPr>
              <w:t>3</w:t>
            </w:r>
            <w:r>
              <w:t>/gün)</w:t>
            </w:r>
          </w:p>
        </w:tc>
      </w:tr>
      <w:tr w:rsidR="00C8191C" w:rsidTr="00F10A65">
        <w:tc>
          <w:tcPr>
            <w:tcW w:w="3070" w:type="dxa"/>
          </w:tcPr>
          <w:p w:rsidR="00C8191C" w:rsidRDefault="00C8191C" w:rsidP="00F10A65">
            <w:r>
              <w:t>1. Grup</w:t>
            </w:r>
          </w:p>
        </w:tc>
        <w:tc>
          <w:tcPr>
            <w:tcW w:w="3071" w:type="dxa"/>
          </w:tcPr>
          <w:p w:rsidR="00C8191C" w:rsidRDefault="00C8191C" w:rsidP="00F10A65">
            <w:r>
              <w:t>3150</w:t>
            </w:r>
          </w:p>
        </w:tc>
      </w:tr>
      <w:tr w:rsidR="00C8191C" w:rsidTr="00F10A65">
        <w:tc>
          <w:tcPr>
            <w:tcW w:w="3070" w:type="dxa"/>
          </w:tcPr>
          <w:p w:rsidR="00C8191C" w:rsidRDefault="00C8191C" w:rsidP="00F10A65">
            <w:r>
              <w:t>2. Grup</w:t>
            </w:r>
          </w:p>
        </w:tc>
        <w:tc>
          <w:tcPr>
            <w:tcW w:w="3071" w:type="dxa"/>
          </w:tcPr>
          <w:p w:rsidR="00C8191C" w:rsidRDefault="00C8191C" w:rsidP="00F10A65">
            <w:r>
              <w:t>5000</w:t>
            </w:r>
          </w:p>
        </w:tc>
      </w:tr>
      <w:tr w:rsidR="00C8191C" w:rsidTr="00F10A65">
        <w:tc>
          <w:tcPr>
            <w:tcW w:w="3070" w:type="dxa"/>
          </w:tcPr>
          <w:p w:rsidR="00C8191C" w:rsidRDefault="00C8191C" w:rsidP="00F10A65">
            <w:r>
              <w:t>3. Grup</w:t>
            </w:r>
          </w:p>
        </w:tc>
        <w:tc>
          <w:tcPr>
            <w:tcW w:w="3071" w:type="dxa"/>
          </w:tcPr>
          <w:p w:rsidR="00C8191C" w:rsidRDefault="00C8191C" w:rsidP="00F10A65">
            <w:r>
              <w:t>1020</w:t>
            </w:r>
          </w:p>
        </w:tc>
      </w:tr>
      <w:tr w:rsidR="00C8191C" w:rsidTr="00F10A65">
        <w:tc>
          <w:tcPr>
            <w:tcW w:w="3070" w:type="dxa"/>
          </w:tcPr>
          <w:p w:rsidR="00C8191C" w:rsidRDefault="00C8191C" w:rsidP="00F10A65">
            <w:r>
              <w:t>4. Grup</w:t>
            </w:r>
          </w:p>
        </w:tc>
        <w:tc>
          <w:tcPr>
            <w:tcW w:w="3071" w:type="dxa"/>
          </w:tcPr>
          <w:p w:rsidR="00C8191C" w:rsidRDefault="00C8191C" w:rsidP="00F10A65">
            <w:r>
              <w:t>3150</w:t>
            </w:r>
          </w:p>
        </w:tc>
      </w:tr>
      <w:tr w:rsidR="00C8191C" w:rsidTr="00F10A65">
        <w:tc>
          <w:tcPr>
            <w:tcW w:w="3070" w:type="dxa"/>
          </w:tcPr>
          <w:p w:rsidR="00C8191C" w:rsidRDefault="00C8191C" w:rsidP="00F10A65">
            <w:r>
              <w:t>5. Grup</w:t>
            </w:r>
          </w:p>
        </w:tc>
        <w:tc>
          <w:tcPr>
            <w:tcW w:w="3071" w:type="dxa"/>
          </w:tcPr>
          <w:p w:rsidR="00C8191C" w:rsidRDefault="00C8191C" w:rsidP="00F10A65">
            <w:r>
              <w:t>2860</w:t>
            </w:r>
          </w:p>
        </w:tc>
      </w:tr>
    </w:tbl>
    <w:p w:rsidR="00EE60F4" w:rsidRDefault="00EE60F4">
      <w:bookmarkStart w:id="0" w:name="_GoBack"/>
      <w:bookmarkEnd w:id="0"/>
    </w:p>
    <w:p w:rsidR="001D04FB" w:rsidRDefault="001D04FB">
      <w:r>
        <w:t xml:space="preserve">Gerekli kabulleri yaparak </w:t>
      </w:r>
      <w:proofErr w:type="spellStart"/>
      <w:r>
        <w:t>ktif</w:t>
      </w:r>
      <w:proofErr w:type="spellEnd"/>
      <w:r>
        <w:t xml:space="preserve"> karbon ünitesini b</w:t>
      </w:r>
      <w:r w:rsidR="00BE19C9">
        <w:t>oyutlandırınız.</w:t>
      </w:r>
    </w:p>
    <w:sectPr w:rsidR="001D0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6"/>
    <w:rsid w:val="001778F9"/>
    <w:rsid w:val="001D04FB"/>
    <w:rsid w:val="001E0BD6"/>
    <w:rsid w:val="00206B5B"/>
    <w:rsid w:val="00300906"/>
    <w:rsid w:val="00351C1A"/>
    <w:rsid w:val="00395863"/>
    <w:rsid w:val="0044685D"/>
    <w:rsid w:val="004E0F91"/>
    <w:rsid w:val="00573D07"/>
    <w:rsid w:val="00585C0E"/>
    <w:rsid w:val="005A1BE0"/>
    <w:rsid w:val="00624103"/>
    <w:rsid w:val="006A1D1C"/>
    <w:rsid w:val="006A7D06"/>
    <w:rsid w:val="007B3619"/>
    <w:rsid w:val="00AD6C60"/>
    <w:rsid w:val="00B00FF5"/>
    <w:rsid w:val="00B60392"/>
    <w:rsid w:val="00BC3DE8"/>
    <w:rsid w:val="00BE19C9"/>
    <w:rsid w:val="00C202A7"/>
    <w:rsid w:val="00C33311"/>
    <w:rsid w:val="00C8191C"/>
    <w:rsid w:val="00D03DFB"/>
    <w:rsid w:val="00D6443C"/>
    <w:rsid w:val="00EE60F4"/>
    <w:rsid w:val="00EF4CD1"/>
    <w:rsid w:val="00F002EE"/>
    <w:rsid w:val="00F15E10"/>
    <w:rsid w:val="00F612FE"/>
    <w:rsid w:val="00F6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F964EB0-215F-44DA-AEC3-79590041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6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calıskan</dc:creator>
  <cp:keywords/>
  <dc:description/>
  <cp:lastModifiedBy>burak calıskan</cp:lastModifiedBy>
  <cp:revision>21</cp:revision>
  <dcterms:created xsi:type="dcterms:W3CDTF">2017-12-18T18:42:00Z</dcterms:created>
  <dcterms:modified xsi:type="dcterms:W3CDTF">2018-12-24T13:29:00Z</dcterms:modified>
</cp:coreProperties>
</file>