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</w:pPr>
      <w:bookmarkStart w:id="0" w:name="gjdgxs"/>
      <w:bookmarkEnd w:id="0"/>
      <w:r>
        <w:rPr>
          <w:rFonts w:eastAsia="Times New Roman" w:cs="Times New Roman"/>
          <w:b/>
          <w:sz w:val="22"/>
          <w:szCs w:val="22"/>
        </w:rPr>
        <w:t>ULUDAĞ ÜNİVERSİTESİ</w: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</w:pPr>
      <w:r>
        <w:rPr>
          <w:rFonts w:eastAsia="Times New Roman" w:cs="Times New Roman"/>
          <w:b w:val="false"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SOSYAL BİLİMLER ENSTİTÜSÜ</w:t>
      </w:r>
      <w:r/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  <w:jc w:val="center"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2017-2018 BAHAR DÖNEMİ EĞİTİM-ÖĞRETİM YILI HAFTALIK DERS PROGRAMI VE SINAV ÇİZELGESİ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</w:pPr>
      <w:bookmarkStart w:id="1" w:name="1fob9te"/>
      <w:bookmarkStart w:id="2" w:name="30j0zll"/>
      <w:bookmarkEnd w:id="1"/>
      <w:bookmarkEnd w:id="2"/>
      <w:r>
        <w:rPr>
          <w:sz w:val="22"/>
          <w:szCs w:val="22"/>
        </w:rPr>
        <w:t>Programı</w:t>
        <w:tab/>
        <w:tab/>
        <w:tab/>
        <w:t>: ☒ Yüksek Lisans</w:t>
        <w:tab/>
        <w:t>☐ Doktora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</w:pPr>
      <w:r>
        <w:rPr>
          <w:sz w:val="22"/>
          <w:szCs w:val="22"/>
        </w:rPr>
        <w:t>Anabilim Dalı</w:t>
        <w:tab/>
        <w:t>/ Bilim Dalı</w:t>
        <w:tab/>
        <w:t>: Sosyoloji    /  Sosyoloji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tbl>
      <w:tblPr>
        <w:tblStyle w:val="Table1"/>
        <w:tblW w:w="16023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39"/>
        <w:gridCol w:w="2460"/>
        <w:gridCol w:w="603"/>
        <w:gridCol w:w="573"/>
        <w:gridCol w:w="516"/>
        <w:gridCol w:w="4"/>
        <w:gridCol w:w="2311"/>
        <w:gridCol w:w="3"/>
        <w:gridCol w:w="598"/>
        <w:gridCol w:w="572"/>
        <w:gridCol w:w="11"/>
        <w:gridCol w:w="617"/>
        <w:gridCol w:w="625"/>
        <w:gridCol w:w="6"/>
        <w:gridCol w:w="607"/>
        <w:gridCol w:w="516"/>
        <w:gridCol w:w="8"/>
        <w:gridCol w:w="536"/>
        <w:gridCol w:w="628"/>
        <w:gridCol w:w="8"/>
        <w:gridCol w:w="463"/>
        <w:gridCol w:w="575"/>
        <w:gridCol w:w="13"/>
        <w:gridCol w:w="862"/>
        <w:gridCol w:w="11"/>
        <w:gridCol w:w="633"/>
        <w:gridCol w:w="11"/>
        <w:gridCol w:w="894"/>
      </w:tblGrid>
      <w:tr>
        <w:trPr>
          <w:trHeight w:val="240" w:hRule="atLeast"/>
        </w:trPr>
        <w:tc>
          <w:tcPr>
            <w:tcW w:w="416" w:type="dxa"/>
            <w:tcBorders/>
            <w:shd w:fill="FFFFFF"/>
            <w:vAlign w:val="bottom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Kodu</w:t>
            </w:r>
            <w:r/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 Adı</w:t>
            </w:r>
            <w:r/>
          </w:p>
        </w:tc>
        <w:tc>
          <w:tcPr>
            <w:tcW w:w="1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</w:t>
            </w:r>
            <w:r/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Öğretim Üyesi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Adı Soyadı  </w:t>
            </w:r>
            <w:r/>
          </w:p>
        </w:tc>
        <w:tc>
          <w:tcPr>
            <w:tcW w:w="118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Pazartesi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Salı</w:t>
            </w:r>
            <w:r/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Çarşamba</w:t>
            </w:r>
            <w:r/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Perşembe</w:t>
            </w:r>
            <w:r/>
          </w:p>
        </w:tc>
        <w:tc>
          <w:tcPr>
            <w:tcW w:w="105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Cuma</w:t>
            </w:r>
            <w:r/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Sınav Tarihi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Saati</w:t>
            </w:r>
            <w:r/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Yeri</w:t>
            </w:r>
            <w:r/>
          </w:p>
        </w:tc>
      </w:tr>
      <w:tr>
        <w:trPr>
          <w:trHeight w:val="500" w:hRule="atLeast"/>
        </w:trPr>
        <w:tc>
          <w:tcPr>
            <w:tcW w:w="416" w:type="dxa"/>
            <w:tcBorders/>
            <w:shd w:fill="FFFFFF"/>
            <w:vAlign w:val="bottom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460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Türü</w:t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Akts 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Kredi</w:t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</w:tr>
      <w:tr>
        <w:trPr>
          <w:trHeight w:val="300" w:hRule="atLeast"/>
        </w:trPr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A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H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A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R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YAR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YI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LI</w:t>
            </w:r>
            <w:r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SOS5102</w:t>
            </w:r>
            <w:r/>
          </w:p>
        </w:tc>
        <w:tc>
          <w:tcPr>
            <w:tcW w:w="2460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ind w:left="0" w:right="-70" w:hanging="0"/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Batı Politika </w:t>
            </w:r>
            <w:r>
              <w:rPr>
                <w:sz w:val="12"/>
                <w:szCs w:val="12"/>
              </w:rPr>
              <w:t>Klasiklerine Sosyolojik Bakış II</w:t>
            </w:r>
            <w:r>
              <w:rPr>
                <w:sz w:val="12"/>
                <w:szCs w:val="12"/>
              </w:rPr>
              <w:t xml:space="preserve">           </w:t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Z</w:t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4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3</w:t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ind w:left="0" w:right="-162" w:hanging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Bengül Güngörmez</w:t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bookmarkStart w:id="3" w:name="3znysh7"/>
            <w:bookmarkEnd w:id="3"/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9.40   </w:t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12.00</w:t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SOS5104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Bilim Ve İktidar İlişkileri          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Z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3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Bengül Güngörmez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2"/>
                <w:sz w:val="12"/>
                <w:szCs w:val="12"/>
              </w:rPr>
            </w:pPr>
            <w:r>
              <w:rPr/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08:00</w:t>
            </w:r>
            <w:r>
              <w:rPr>
                <w:sz w:val="12"/>
                <w:szCs w:val="12"/>
              </w:rPr>
              <w:t>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     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10:25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357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SOS5116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Sosyal Teori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Doç.Dr. Rıza Sam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  </w:t>
            </w:r>
            <w:r>
              <w:rPr>
                <w:sz w:val="12"/>
                <w:szCs w:val="12"/>
              </w:rPr>
              <w:t>13:50   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15:25     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SOS5118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Şarkiyatçılık Ve Batıcılık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Doç.Dr. Bengül Güngörmez     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sz w:val="12"/>
                <w:szCs w:val="12"/>
              </w:rPr>
              <w:t>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sz w:val="12"/>
                <w:szCs w:val="12"/>
              </w:rPr>
              <w:t>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2"/>
                <w:sz w:val="12"/>
                <w:szCs w:val="12"/>
              </w:rPr>
            </w:pPr>
            <w:r>
              <w:rPr/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2"/>
                <w:sz w:val="12"/>
                <w:szCs w:val="12"/>
              </w:rPr>
            </w:pPr>
            <w:r>
              <w:rPr/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17:00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18:30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SOS5105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Sosyo-Politik Ekonomi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Rıza Sam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15:30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17:00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SOS5110 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Din ve Politika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Doç Dr. İbrahim Keskin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15.30 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17.00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</w:tr>
      <w:tr>
        <w:trPr>
          <w:trHeight w:val="300" w:hRule="atLeast"/>
        </w:trPr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</w:t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 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             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             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             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</w:tbl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tbl>
      <w:tblPr>
        <w:tblStyle w:val="Table2"/>
        <w:tblW w:w="13750" w:type="dxa"/>
        <w:jc w:val="left"/>
        <w:tblInd w:w="-1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6042"/>
        <w:gridCol w:w="4301"/>
      </w:tblGrid>
      <w:tr>
        <w:trPr>
          <w:trHeight w:val="44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Anabilim Dalı Başkanı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Enstitü Müdürü</w:t>
            </w:r>
            <w:r/>
          </w:p>
        </w:tc>
      </w:tr>
      <w:tr>
        <w:trPr>
          <w:trHeight w:val="12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  <w:r/>
          </w:p>
        </w:tc>
      </w:tr>
      <w:tr>
        <w:trPr>
          <w:trHeight w:val="50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(Unvan, Ad Soyad, İmza)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(Unvan, Ad Soyad, İmza)</w:t>
              <w:tab/>
            </w:r>
            <w:r/>
          </w:p>
        </w:tc>
      </w:tr>
    </w:tbl>
    <w:p>
      <w:pPr>
        <w:pStyle w:val="Normal"/>
        <w:spacing w:before="0" w:after="0"/>
      </w:pPr>
      <w:r>
        <w:rPr>
          <w:color w:val="A6A6A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/>
    </w:p>
    <w:sectPr>
      <w:footerReference w:type="default" r:id="rId3"/>
      <w:type w:val="nextPage"/>
      <w:pgSz w:w="16838" w:h="11906"/>
      <w:pgMar w:left="737" w:right="737" w:header="0" w:top="567" w:footer="720" w:bottom="77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339"/>
      <w:jc w:val="right"/>
    </w:pPr>
    <w:r>
      <w:rPr>
        <w:sz w:val="20"/>
        <w:szCs w:val="20"/>
      </w:rPr>
      <w:t>RİT-FR-ÖİD-71/01</w:t>
    </w:r>
    <w:r/>
  </w:p>
</w:ft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tr-TR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k1">
    <w:name w:val="Başlık 1"/>
    <w:next w:val="Normal"/>
    <w:pPr>
      <w:keepNext/>
      <w:keepLines/>
      <w:widowControl/>
      <w:suppressAutoHyphens w:val="true"/>
      <w:bidi w:val="0"/>
      <w:spacing w:lineRule="auto" w:line="240" w:before="480" w:after="0"/>
      <w:jc w:val="left"/>
    </w:pPr>
    <w:rPr>
      <w:rFonts w:ascii="Times New Roman" w:hAnsi="Times New Roman" w:eastAsia="Times New Roman" w:cs="Times New Roman"/>
      <w:b/>
      <w:color w:val="345A8A"/>
      <w:sz w:val="32"/>
      <w:szCs w:val="32"/>
      <w:lang w:val="tr-TR" w:eastAsia="zh-CN" w:bidi="hi-IN"/>
    </w:rPr>
  </w:style>
  <w:style w:type="paragraph" w:styleId="Balk2">
    <w:name w:val="Başlık 2"/>
    <w:next w:val="Normal"/>
    <w:pPr>
      <w:keepNext/>
      <w:keepLines/>
      <w:widowControl/>
      <w:suppressAutoHyphens w:val="tru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sz w:val="26"/>
      <w:szCs w:val="26"/>
      <w:lang w:val="tr-TR" w:eastAsia="zh-CN" w:bidi="hi-IN"/>
    </w:rPr>
  </w:style>
  <w:style w:type="paragraph" w:styleId="Balk3">
    <w:name w:val="Başlık 3"/>
    <w:next w:val="Normal"/>
    <w:pPr>
      <w:keepNext/>
      <w:keepLines/>
      <w:widowControl/>
      <w:suppressAutoHyphens w:val="tru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sz w:val="24"/>
      <w:szCs w:val="24"/>
      <w:lang w:val="tr-TR" w:eastAsia="zh-CN" w:bidi="hi-IN"/>
    </w:rPr>
  </w:style>
  <w:style w:type="paragraph" w:styleId="Balk4">
    <w:name w:val="Başlık 4"/>
    <w:next w:val="Normal"/>
    <w:pPr>
      <w:keepNext/>
      <w:keepLines/>
      <w:widowControl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tr-TR" w:eastAsia="zh-CN" w:bidi="hi-IN"/>
    </w:rPr>
  </w:style>
  <w:style w:type="paragraph" w:styleId="Balk5">
    <w:name w:val="Başlık 5"/>
    <w:next w:val="Normal"/>
    <w:pPr>
      <w:keepNext/>
      <w:keepLines/>
      <w:widowControl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tr-TR" w:eastAsia="zh-CN" w:bidi="hi-IN"/>
    </w:rPr>
  </w:style>
  <w:style w:type="paragraph" w:styleId="Balk6">
    <w:name w:val="Başlık 6"/>
    <w:next w:val="Normal"/>
    <w:pPr>
      <w:keepNext/>
      <w:keepLines/>
      <w:widowControl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tr-TR" w:eastAsia="zh-CN" w:bidi="hi-IN"/>
    </w:rPr>
  </w:style>
  <w:style w:type="paragraph" w:styleId="Balk">
    <w:name w:val="Başlık"/>
    <w:basedOn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Lucida Sans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pPr>
      <w:suppressLineNumbers/>
    </w:pPr>
    <w:rPr>
      <w:rFonts w:cs="Lucida Sans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tr-TR" w:eastAsia="zh-CN" w:bidi="hi-IN"/>
    </w:rPr>
  </w:style>
  <w:style w:type="paragraph" w:styleId="BelgeBal">
    <w:name w:val="Belge Başlığı"/>
    <w:basedOn w:val="LOnormal"/>
    <w:next w:val="Normal"/>
    <w:pPr>
      <w:keepNext/>
      <w:keepLines/>
      <w:spacing w:lineRule="auto" w:line="240" w:before="0" w:after="300"/>
    </w:pPr>
    <w:rPr>
      <w:rFonts w:ascii="Times New Roman" w:hAnsi="Times New Roman" w:eastAsia="Times New Roman" w:cs="Times New Roman"/>
      <w:b w:val="false"/>
      <w:color w:val="17365D"/>
      <w:sz w:val="52"/>
      <w:szCs w:val="52"/>
    </w:rPr>
  </w:style>
  <w:style w:type="paragraph" w:styleId="Altbalk">
    <w:name w:val="Alt başlık"/>
    <w:basedOn w:val="LOnormal"/>
    <w:next w:val="Normal"/>
    <w:pPr>
      <w:keepNext/>
      <w:keepLines/>
      <w:spacing w:lineRule="auto" w:line="240" w:before="0" w:after="0"/>
      <w:contextualSpacing/>
    </w:pPr>
    <w:rPr>
      <w:rFonts w:ascii="Times New Roman" w:hAnsi="Times New Roman" w:eastAsia="Times New Roman" w:cs="Times New Roman"/>
      <w:b w:val="false"/>
      <w:i/>
      <w:color w:val="4F81BD"/>
      <w:sz w:val="24"/>
      <w:szCs w:val="24"/>
    </w:rPr>
  </w:style>
  <w:style w:type="paragraph" w:styleId="Altbilgi">
    <w:name w:val="Alt bilgi"/>
    <w:basedOn w:val="Normal"/>
    <w:pPr/>
    <w:rPr/>
  </w:style>
  <w:style w:type="paragraph" w:styleId="Tabloerii">
    <w:name w:val="Tablo İçeriği"/>
    <w:basedOn w:val="Normal"/>
    <w:pPr/>
    <w:rPr/>
  </w:style>
  <w:style w:type="paragraph" w:styleId="TabloBal">
    <w:name w:val="Tablo Başlığı"/>
    <w:basedOn w:val="Tabloerii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6814</TotalTime>
  <Application>LibreOffice/4.3.1.2$Windows_x86 LibreOffice_project/958349dc3b25111dbca392fbc281a05559ef6848</Application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tr-TR</dc:language>
  <dcterms:modified xsi:type="dcterms:W3CDTF">2018-01-22T12:17:34Z</dcterms:modified>
  <cp:revision>8</cp:revision>
</cp:coreProperties>
</file>