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839" w:rsidRDefault="002E45B4" w:rsidP="00CC68A4">
      <w:pPr>
        <w:spacing w:line="360" w:lineRule="auto"/>
        <w:jc w:val="center"/>
        <w:rPr>
          <w:rFonts w:ascii="Times New Roman" w:hAnsi="Times New Roman" w:cs="Times New Roman"/>
          <w:sz w:val="40"/>
          <w:szCs w:val="40"/>
        </w:rPr>
      </w:pPr>
      <w:r>
        <w:rPr>
          <w:rFonts w:ascii="Times New Roman" w:hAnsi="Times New Roman" w:cs="Times New Roman"/>
          <w:sz w:val="40"/>
          <w:szCs w:val="40"/>
        </w:rPr>
        <w:t xml:space="preserve">ULUDAĞ ÜNİVERSİTESİ </w:t>
      </w:r>
    </w:p>
    <w:p w:rsidR="00305839" w:rsidRDefault="00305839" w:rsidP="00CC68A4">
      <w:pPr>
        <w:spacing w:line="360" w:lineRule="auto"/>
        <w:jc w:val="center"/>
        <w:rPr>
          <w:rFonts w:ascii="Times New Roman" w:hAnsi="Times New Roman" w:cs="Times New Roman"/>
          <w:sz w:val="40"/>
          <w:szCs w:val="40"/>
        </w:rPr>
      </w:pPr>
    </w:p>
    <w:p w:rsidR="00305839" w:rsidRDefault="00305839" w:rsidP="00CC68A4">
      <w:pPr>
        <w:spacing w:line="360" w:lineRule="auto"/>
        <w:jc w:val="center"/>
        <w:rPr>
          <w:rFonts w:ascii="Times New Roman" w:hAnsi="Times New Roman" w:cs="Times New Roman"/>
          <w:sz w:val="40"/>
          <w:szCs w:val="40"/>
        </w:rPr>
      </w:pPr>
      <w:r>
        <w:rPr>
          <w:rFonts w:ascii="Times New Roman" w:hAnsi="Times New Roman" w:cs="Times New Roman"/>
          <w:sz w:val="40"/>
          <w:szCs w:val="40"/>
        </w:rPr>
        <w:t>MÜHENDİSLİK FAKÜLTESİ</w:t>
      </w:r>
    </w:p>
    <w:p w:rsidR="00305839" w:rsidRDefault="005605DD" w:rsidP="00CC68A4">
      <w:pPr>
        <w:spacing w:line="360" w:lineRule="auto"/>
        <w:jc w:val="center"/>
        <w:rPr>
          <w:rFonts w:ascii="Times New Roman" w:hAnsi="Times New Roman" w:cs="Times New Roman"/>
          <w:sz w:val="40"/>
          <w:szCs w:val="40"/>
        </w:rPr>
      </w:pPr>
      <w:r w:rsidRPr="005605DD">
        <w:rPr>
          <w:rFonts w:ascii="Times New Roman" w:hAnsi="Times New Roman" w:cs="Times New Roman"/>
          <w:sz w:val="40"/>
          <w:szCs w:val="40"/>
        </w:rPr>
        <w:t xml:space="preserve">OTOMOTİV MÜHENDİSLİĞİ </w:t>
      </w:r>
      <w:r w:rsidR="00305839">
        <w:rPr>
          <w:rFonts w:ascii="Times New Roman" w:hAnsi="Times New Roman" w:cs="Times New Roman"/>
          <w:sz w:val="40"/>
          <w:szCs w:val="40"/>
        </w:rPr>
        <w:t>BÖLÜMÜ</w:t>
      </w:r>
    </w:p>
    <w:p w:rsidR="00305839" w:rsidRDefault="00305839" w:rsidP="00CC68A4">
      <w:pPr>
        <w:spacing w:line="360" w:lineRule="auto"/>
        <w:jc w:val="center"/>
        <w:rPr>
          <w:rFonts w:ascii="Times New Roman" w:hAnsi="Times New Roman" w:cs="Times New Roman"/>
          <w:sz w:val="40"/>
          <w:szCs w:val="40"/>
        </w:rPr>
      </w:pPr>
    </w:p>
    <w:p w:rsidR="00CC68A4" w:rsidRDefault="00CC68A4" w:rsidP="00CC68A4">
      <w:pPr>
        <w:spacing w:line="360" w:lineRule="auto"/>
        <w:jc w:val="center"/>
        <w:rPr>
          <w:rFonts w:ascii="Times New Roman" w:hAnsi="Times New Roman" w:cs="Times New Roman"/>
          <w:sz w:val="40"/>
          <w:szCs w:val="40"/>
        </w:rPr>
      </w:pPr>
    </w:p>
    <w:p w:rsidR="00305839" w:rsidRDefault="00305839" w:rsidP="00CC68A4">
      <w:pPr>
        <w:spacing w:line="360" w:lineRule="auto"/>
        <w:jc w:val="center"/>
        <w:rPr>
          <w:rFonts w:ascii="Times New Roman" w:hAnsi="Times New Roman" w:cs="Times New Roman"/>
          <w:sz w:val="40"/>
          <w:szCs w:val="40"/>
        </w:rPr>
      </w:pPr>
      <w:r w:rsidRPr="00305839">
        <w:rPr>
          <w:rFonts w:ascii="Times New Roman" w:hAnsi="Times New Roman" w:cs="Times New Roman"/>
          <w:sz w:val="32"/>
          <w:szCs w:val="32"/>
        </w:rPr>
        <w:t xml:space="preserve">OTO4003 OTOMOTİV MÜHENDİSLİĞİ </w:t>
      </w:r>
      <w:r w:rsidR="005605DD" w:rsidRPr="00305839">
        <w:rPr>
          <w:rFonts w:ascii="Times New Roman" w:hAnsi="Times New Roman" w:cs="Times New Roman"/>
          <w:sz w:val="32"/>
          <w:szCs w:val="32"/>
        </w:rPr>
        <w:t>LABORATUVAR</w:t>
      </w:r>
      <w:r w:rsidRPr="00305839">
        <w:rPr>
          <w:rFonts w:ascii="Times New Roman" w:hAnsi="Times New Roman" w:cs="Times New Roman"/>
          <w:sz w:val="32"/>
          <w:szCs w:val="32"/>
        </w:rPr>
        <w:t>I</w:t>
      </w:r>
      <w:r w:rsidR="005605DD" w:rsidRPr="005605DD">
        <w:rPr>
          <w:rFonts w:ascii="Times New Roman" w:hAnsi="Times New Roman" w:cs="Times New Roman"/>
          <w:sz w:val="40"/>
          <w:szCs w:val="40"/>
        </w:rPr>
        <w:t xml:space="preserve"> </w:t>
      </w:r>
      <w:r w:rsidR="005605DD">
        <w:rPr>
          <w:rFonts w:ascii="Times New Roman" w:hAnsi="Times New Roman" w:cs="Times New Roman"/>
          <w:sz w:val="40"/>
          <w:szCs w:val="40"/>
        </w:rPr>
        <w:t xml:space="preserve"> </w:t>
      </w:r>
    </w:p>
    <w:p w:rsidR="00CA16DB" w:rsidRPr="00305839" w:rsidRDefault="005605DD" w:rsidP="00CC68A4">
      <w:pPr>
        <w:spacing w:line="360" w:lineRule="auto"/>
        <w:jc w:val="center"/>
        <w:rPr>
          <w:rFonts w:ascii="Times New Roman" w:hAnsi="Times New Roman" w:cs="Times New Roman"/>
          <w:sz w:val="32"/>
          <w:szCs w:val="32"/>
        </w:rPr>
      </w:pPr>
      <w:r w:rsidRPr="00305839">
        <w:rPr>
          <w:rFonts w:ascii="Times New Roman" w:hAnsi="Times New Roman" w:cs="Times New Roman"/>
          <w:sz w:val="32"/>
          <w:szCs w:val="32"/>
        </w:rPr>
        <w:t>DENEY FÖYÜ</w:t>
      </w:r>
    </w:p>
    <w:p w:rsidR="00305839" w:rsidRDefault="00305839" w:rsidP="00CC68A4">
      <w:pPr>
        <w:spacing w:line="360" w:lineRule="auto"/>
        <w:jc w:val="center"/>
        <w:rPr>
          <w:rFonts w:ascii="Times New Roman" w:hAnsi="Times New Roman" w:cs="Times New Roman"/>
          <w:sz w:val="32"/>
          <w:szCs w:val="32"/>
        </w:rPr>
      </w:pPr>
    </w:p>
    <w:p w:rsidR="00CC68A4" w:rsidRDefault="00CC68A4" w:rsidP="00CC68A4">
      <w:pPr>
        <w:spacing w:line="360" w:lineRule="auto"/>
        <w:jc w:val="center"/>
        <w:rPr>
          <w:rFonts w:ascii="Times New Roman" w:hAnsi="Times New Roman" w:cs="Times New Roman"/>
          <w:sz w:val="32"/>
          <w:szCs w:val="32"/>
        </w:rPr>
      </w:pPr>
    </w:p>
    <w:p w:rsidR="007D4B60" w:rsidRDefault="007F1CA9" w:rsidP="00CC68A4">
      <w:pPr>
        <w:spacing w:line="360" w:lineRule="auto"/>
        <w:jc w:val="center"/>
        <w:rPr>
          <w:rFonts w:ascii="Times New Roman" w:hAnsi="Times New Roman" w:cs="Times New Roman"/>
          <w:sz w:val="32"/>
          <w:szCs w:val="32"/>
        </w:rPr>
      </w:pPr>
      <w:r>
        <w:rPr>
          <w:rFonts w:ascii="Times New Roman" w:hAnsi="Times New Roman" w:cs="Times New Roman"/>
          <w:sz w:val="32"/>
          <w:szCs w:val="32"/>
        </w:rPr>
        <w:t>LAB. NO</w:t>
      </w:r>
      <w:r w:rsidR="007D4B60">
        <w:rPr>
          <w:rFonts w:ascii="Times New Roman" w:hAnsi="Times New Roman" w:cs="Times New Roman"/>
          <w:sz w:val="32"/>
          <w:szCs w:val="32"/>
        </w:rPr>
        <w:t>:</w:t>
      </w:r>
      <w:r>
        <w:rPr>
          <w:rFonts w:ascii="Times New Roman" w:hAnsi="Times New Roman" w:cs="Times New Roman"/>
          <w:sz w:val="32"/>
          <w:szCs w:val="32"/>
        </w:rPr>
        <w:t xml:space="preserve"> </w:t>
      </w:r>
      <w:r w:rsidR="007D4B60">
        <w:rPr>
          <w:rFonts w:ascii="Times New Roman" w:hAnsi="Times New Roman" w:cs="Times New Roman"/>
          <w:sz w:val="32"/>
          <w:szCs w:val="32"/>
        </w:rPr>
        <w:t>………..</w:t>
      </w:r>
    </w:p>
    <w:p w:rsidR="005605DD" w:rsidRDefault="002A20DE" w:rsidP="00CC68A4">
      <w:pPr>
        <w:spacing w:line="360" w:lineRule="auto"/>
        <w:jc w:val="center"/>
        <w:rPr>
          <w:rFonts w:ascii="Times New Roman" w:hAnsi="Times New Roman" w:cs="Times New Roman"/>
          <w:sz w:val="32"/>
          <w:szCs w:val="32"/>
        </w:rPr>
      </w:pPr>
      <w:r>
        <w:rPr>
          <w:rFonts w:ascii="Times New Roman" w:hAnsi="Times New Roman" w:cs="Times New Roman"/>
          <w:sz w:val="32"/>
          <w:szCs w:val="32"/>
        </w:rPr>
        <w:t xml:space="preserve">DENEY ADI : </w:t>
      </w:r>
      <w:r w:rsidR="005454B9">
        <w:rPr>
          <w:rFonts w:ascii="Times New Roman" w:hAnsi="Times New Roman" w:cs="Times New Roman"/>
          <w:sz w:val="32"/>
          <w:szCs w:val="32"/>
        </w:rPr>
        <w:t>FREN KUVVETİ ÖLÇÜM</w:t>
      </w:r>
      <w:r w:rsidR="009164C7">
        <w:rPr>
          <w:rFonts w:ascii="Times New Roman" w:hAnsi="Times New Roman" w:cs="Times New Roman"/>
          <w:sz w:val="32"/>
          <w:szCs w:val="32"/>
        </w:rPr>
        <w:t xml:space="preserve"> DENEYİ </w:t>
      </w:r>
    </w:p>
    <w:p w:rsidR="00305839" w:rsidRDefault="00305839" w:rsidP="00CC68A4">
      <w:pPr>
        <w:spacing w:line="360" w:lineRule="auto"/>
        <w:jc w:val="center"/>
        <w:rPr>
          <w:rFonts w:ascii="Times New Roman" w:hAnsi="Times New Roman" w:cs="Times New Roman"/>
          <w:sz w:val="32"/>
          <w:szCs w:val="32"/>
        </w:rPr>
      </w:pPr>
    </w:p>
    <w:p w:rsidR="002224C0" w:rsidRDefault="002224C0" w:rsidP="00CC68A4">
      <w:pPr>
        <w:spacing w:line="360" w:lineRule="auto"/>
        <w:jc w:val="center"/>
        <w:rPr>
          <w:rFonts w:ascii="Times New Roman" w:hAnsi="Times New Roman" w:cs="Times New Roman"/>
          <w:sz w:val="32"/>
          <w:szCs w:val="32"/>
        </w:rPr>
      </w:pPr>
    </w:p>
    <w:p w:rsidR="002224C0" w:rsidRDefault="002224C0" w:rsidP="00CC68A4">
      <w:pPr>
        <w:spacing w:line="360" w:lineRule="auto"/>
        <w:jc w:val="center"/>
        <w:rPr>
          <w:rFonts w:ascii="Times New Roman" w:hAnsi="Times New Roman" w:cs="Times New Roman"/>
          <w:sz w:val="32"/>
          <w:szCs w:val="32"/>
        </w:rPr>
      </w:pPr>
    </w:p>
    <w:p w:rsidR="005454B9" w:rsidRDefault="005454B9" w:rsidP="00CC68A4">
      <w:pPr>
        <w:spacing w:line="360" w:lineRule="auto"/>
        <w:jc w:val="center"/>
        <w:rPr>
          <w:rFonts w:ascii="Times New Roman" w:hAnsi="Times New Roman" w:cs="Times New Roman"/>
          <w:sz w:val="32"/>
          <w:szCs w:val="32"/>
        </w:rPr>
      </w:pPr>
    </w:p>
    <w:p w:rsidR="005605DD" w:rsidRDefault="00CF4001" w:rsidP="00CC68A4">
      <w:pPr>
        <w:spacing w:line="360" w:lineRule="auto"/>
        <w:jc w:val="center"/>
        <w:rPr>
          <w:rFonts w:ascii="Times New Roman" w:hAnsi="Times New Roman" w:cs="Times New Roman"/>
          <w:sz w:val="32"/>
          <w:szCs w:val="32"/>
        </w:rPr>
      </w:pPr>
      <w:r>
        <w:rPr>
          <w:rFonts w:ascii="Times New Roman" w:hAnsi="Times New Roman" w:cs="Times New Roman"/>
          <w:sz w:val="32"/>
          <w:szCs w:val="32"/>
        </w:rPr>
        <w:t>2017</w:t>
      </w:r>
    </w:p>
    <w:p w:rsidR="00305839" w:rsidRDefault="00305839" w:rsidP="00CC68A4">
      <w:pPr>
        <w:spacing w:line="360" w:lineRule="auto"/>
        <w:jc w:val="center"/>
        <w:rPr>
          <w:rFonts w:ascii="Times New Roman" w:hAnsi="Times New Roman" w:cs="Times New Roman"/>
          <w:sz w:val="32"/>
          <w:szCs w:val="32"/>
        </w:rPr>
      </w:pPr>
      <w:r>
        <w:rPr>
          <w:rFonts w:ascii="Times New Roman" w:hAnsi="Times New Roman" w:cs="Times New Roman"/>
          <w:sz w:val="32"/>
          <w:szCs w:val="32"/>
        </w:rPr>
        <w:t>BURSA</w:t>
      </w:r>
    </w:p>
    <w:p w:rsidR="00DA18AF" w:rsidRDefault="00DA18AF" w:rsidP="00CC68A4">
      <w:pPr>
        <w:pStyle w:val="Gvdemetni20"/>
        <w:shd w:val="clear" w:color="auto" w:fill="auto"/>
        <w:spacing w:before="0" w:after="0" w:line="360" w:lineRule="auto"/>
        <w:jc w:val="both"/>
        <w:rPr>
          <w:rFonts w:ascii="Times New Roman" w:hAnsi="Times New Roman" w:cs="Times New Roman"/>
          <w:b/>
          <w:sz w:val="28"/>
          <w:szCs w:val="28"/>
        </w:rPr>
      </w:pPr>
      <w:r w:rsidRPr="00DA18AF">
        <w:rPr>
          <w:rFonts w:ascii="Times New Roman" w:hAnsi="Times New Roman" w:cs="Times New Roman"/>
          <w:b/>
          <w:sz w:val="28"/>
          <w:szCs w:val="28"/>
        </w:rPr>
        <w:lastRenderedPageBreak/>
        <w:t>1)</w:t>
      </w:r>
      <w:r>
        <w:rPr>
          <w:rFonts w:ascii="Times New Roman" w:hAnsi="Times New Roman" w:cs="Times New Roman"/>
          <w:b/>
          <w:sz w:val="28"/>
          <w:szCs w:val="28"/>
        </w:rPr>
        <w:t xml:space="preserve"> </w:t>
      </w:r>
      <w:r w:rsidR="005605DD" w:rsidRPr="00305839">
        <w:rPr>
          <w:rFonts w:ascii="Times New Roman" w:hAnsi="Times New Roman" w:cs="Times New Roman"/>
          <w:b/>
          <w:sz w:val="28"/>
          <w:szCs w:val="28"/>
        </w:rPr>
        <w:t>AMAÇ</w:t>
      </w:r>
      <w:r>
        <w:rPr>
          <w:rFonts w:ascii="Times New Roman" w:hAnsi="Times New Roman" w:cs="Times New Roman"/>
          <w:b/>
          <w:sz w:val="28"/>
          <w:szCs w:val="28"/>
        </w:rPr>
        <w:t xml:space="preserve"> </w:t>
      </w:r>
    </w:p>
    <w:p w:rsidR="00FA0630" w:rsidRDefault="005454B9" w:rsidP="00CC68A4">
      <w:pPr>
        <w:pStyle w:val="Gvdemetni20"/>
        <w:shd w:val="clear" w:color="auto" w:fill="auto"/>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Frenleme esnasında oluşan frenleme kuvveti ve fren sisteminin ısınması sonucun frenleme sistemindeki kuvvet kaybının bulunması.</w:t>
      </w:r>
    </w:p>
    <w:p w:rsidR="00947E20" w:rsidRPr="00DA18AF" w:rsidRDefault="00947E20" w:rsidP="00CC68A4">
      <w:pPr>
        <w:pStyle w:val="Gvdemetni20"/>
        <w:shd w:val="clear" w:color="auto" w:fill="auto"/>
        <w:spacing w:before="0" w:after="0" w:line="360" w:lineRule="auto"/>
        <w:jc w:val="both"/>
        <w:rPr>
          <w:rFonts w:ascii="Times New Roman" w:hAnsi="Times New Roman" w:cs="Times New Roman"/>
          <w:sz w:val="24"/>
          <w:szCs w:val="24"/>
        </w:rPr>
      </w:pPr>
    </w:p>
    <w:p w:rsidR="002E061E" w:rsidRDefault="002E061E" w:rsidP="00CC68A4">
      <w:pPr>
        <w:spacing w:line="360" w:lineRule="auto"/>
        <w:rPr>
          <w:rFonts w:ascii="Times New Roman" w:hAnsi="Times New Roman" w:cs="Times New Roman"/>
          <w:b/>
          <w:sz w:val="28"/>
          <w:szCs w:val="28"/>
        </w:rPr>
      </w:pPr>
      <w:r w:rsidRPr="00305839">
        <w:rPr>
          <w:rFonts w:ascii="Times New Roman" w:hAnsi="Times New Roman" w:cs="Times New Roman"/>
          <w:b/>
          <w:sz w:val="28"/>
          <w:szCs w:val="28"/>
        </w:rPr>
        <w:t>2) GİRİŞ</w:t>
      </w:r>
    </w:p>
    <w:p w:rsidR="005454B9" w:rsidRDefault="005454B9" w:rsidP="005454B9">
      <w:pPr>
        <w:autoSpaceDE w:val="0"/>
        <w:autoSpaceDN w:val="0"/>
        <w:adjustRightInd w:val="0"/>
        <w:spacing w:after="0" w:line="360" w:lineRule="auto"/>
        <w:jc w:val="both"/>
        <w:rPr>
          <w:rFonts w:ascii="Times New Roman" w:hAnsi="Times New Roman" w:cs="Times New Roman"/>
          <w:sz w:val="24"/>
          <w:szCs w:val="24"/>
        </w:rPr>
      </w:pPr>
      <w:r w:rsidRPr="005454B9">
        <w:rPr>
          <w:rFonts w:ascii="Times New Roman" w:hAnsi="Times New Roman" w:cs="Times New Roman"/>
          <w:sz w:val="24"/>
          <w:szCs w:val="24"/>
        </w:rPr>
        <w:t>Frenler; güvenli sürüş için taşıtlarda bulunan en önemli donanımlardır. Frenlerden</w:t>
      </w:r>
      <w:r>
        <w:rPr>
          <w:rFonts w:ascii="Times New Roman" w:hAnsi="Times New Roman" w:cs="Times New Roman"/>
          <w:sz w:val="24"/>
          <w:szCs w:val="24"/>
        </w:rPr>
        <w:t xml:space="preserve"> </w:t>
      </w:r>
      <w:r w:rsidRPr="005454B9">
        <w:rPr>
          <w:rFonts w:ascii="Times New Roman" w:hAnsi="Times New Roman" w:cs="Times New Roman"/>
          <w:sz w:val="24"/>
          <w:szCs w:val="24"/>
        </w:rPr>
        <w:t>çok yüksek</w:t>
      </w:r>
      <w:r>
        <w:rPr>
          <w:rFonts w:ascii="Times New Roman" w:hAnsi="Times New Roman" w:cs="Times New Roman"/>
          <w:sz w:val="24"/>
          <w:szCs w:val="24"/>
        </w:rPr>
        <w:t xml:space="preserve"> </w:t>
      </w:r>
      <w:r w:rsidRPr="005454B9">
        <w:rPr>
          <w:rFonts w:ascii="Times New Roman" w:hAnsi="Times New Roman" w:cs="Times New Roman"/>
          <w:sz w:val="24"/>
          <w:szCs w:val="24"/>
        </w:rPr>
        <w:t>güvenilirlik ve dayanıklılık beklenmektedir. Taşıtlarda kullanılan frenleme</w:t>
      </w:r>
      <w:r>
        <w:rPr>
          <w:rFonts w:ascii="Times New Roman" w:hAnsi="Times New Roman" w:cs="Times New Roman"/>
          <w:sz w:val="24"/>
          <w:szCs w:val="24"/>
        </w:rPr>
        <w:t xml:space="preserve"> </w:t>
      </w:r>
      <w:r w:rsidRPr="005454B9">
        <w:rPr>
          <w:rFonts w:ascii="Times New Roman" w:hAnsi="Times New Roman" w:cs="Times New Roman"/>
          <w:sz w:val="24"/>
          <w:szCs w:val="24"/>
        </w:rPr>
        <w:t>sistemleri en önemli</w:t>
      </w:r>
      <w:r>
        <w:rPr>
          <w:rFonts w:ascii="Times New Roman" w:hAnsi="Times New Roman" w:cs="Times New Roman"/>
          <w:sz w:val="24"/>
          <w:szCs w:val="24"/>
        </w:rPr>
        <w:t xml:space="preserve"> </w:t>
      </w:r>
      <w:r w:rsidRPr="005454B9">
        <w:rPr>
          <w:rFonts w:ascii="Times New Roman" w:hAnsi="Times New Roman" w:cs="Times New Roman"/>
          <w:sz w:val="24"/>
          <w:szCs w:val="24"/>
        </w:rPr>
        <w:t>aktif güvenlik elamanıdır. Kazaların azaltılması konusunda da</w:t>
      </w:r>
      <w:r w:rsidRPr="005454B9">
        <w:rPr>
          <w:rFonts w:ascii="Times New Roman" w:hAnsi="Times New Roman" w:cs="Times New Roman"/>
          <w:sz w:val="24"/>
          <w:szCs w:val="24"/>
        </w:rPr>
        <w:t xml:space="preserve"> birinci sırada olan güvenlik </w:t>
      </w:r>
      <w:r w:rsidRPr="005454B9">
        <w:rPr>
          <w:rFonts w:ascii="Times New Roman" w:hAnsi="Times New Roman" w:cs="Times New Roman"/>
          <w:sz w:val="24"/>
          <w:szCs w:val="24"/>
        </w:rPr>
        <w:t>sistemleridir. Bu konuda yapılan çalışmalara göre fren</w:t>
      </w:r>
      <w:r w:rsidRPr="005454B9">
        <w:rPr>
          <w:rFonts w:ascii="Times New Roman" w:hAnsi="Times New Roman" w:cs="Times New Roman"/>
          <w:sz w:val="24"/>
          <w:szCs w:val="24"/>
        </w:rPr>
        <w:t xml:space="preserve"> </w:t>
      </w:r>
      <w:r w:rsidRPr="005454B9">
        <w:rPr>
          <w:rFonts w:ascii="Times New Roman" w:hAnsi="Times New Roman" w:cs="Times New Roman"/>
          <w:sz w:val="24"/>
          <w:szCs w:val="24"/>
        </w:rPr>
        <w:t>sistemleri taşıt kazalarında yaklaşık olarak % 20 gibi bir güvenlik oranına sahip olduğu</w:t>
      </w:r>
      <w:r w:rsidRPr="005454B9">
        <w:rPr>
          <w:rFonts w:ascii="Times New Roman" w:hAnsi="Times New Roman" w:cs="Times New Roman"/>
          <w:sz w:val="24"/>
          <w:szCs w:val="24"/>
        </w:rPr>
        <w:t xml:space="preserve"> </w:t>
      </w:r>
      <w:r w:rsidRPr="005454B9">
        <w:rPr>
          <w:rFonts w:ascii="Times New Roman" w:hAnsi="Times New Roman" w:cs="Times New Roman"/>
          <w:sz w:val="24"/>
          <w:szCs w:val="24"/>
        </w:rPr>
        <w:t>varsayılmıştır. Bu sebepten aracın hızını azaltmak, gerektiğinde durdurmak ve hareketsiz aracı sabitlemek için tasarlanmışlardır.</w:t>
      </w:r>
    </w:p>
    <w:p w:rsidR="005454B9" w:rsidRPr="005454B9" w:rsidRDefault="005454B9" w:rsidP="005454B9">
      <w:pPr>
        <w:spacing w:line="360" w:lineRule="auto"/>
        <w:jc w:val="both"/>
        <w:rPr>
          <w:rFonts w:ascii="Times New Roman" w:hAnsi="Times New Roman" w:cs="Times New Roman"/>
          <w:sz w:val="24"/>
          <w:szCs w:val="24"/>
        </w:rPr>
      </w:pPr>
      <w:r w:rsidRPr="005454B9">
        <w:rPr>
          <w:rFonts w:ascii="Times New Roman" w:hAnsi="Times New Roman" w:cs="Times New Roman"/>
          <w:sz w:val="24"/>
          <w:szCs w:val="24"/>
        </w:rPr>
        <w:t>Bir fren sisteminin en önemli görevi sürücü ister istemez aracı durdurabilmek için yeterli negatif ivmeyi oluşturmaktır. Bunu başarmak için hareket halindeki bir aracın kinetik enerjisi, isi enerjisine dönüştürülmelidir. Ancak ortaya çıkacak ısı enerjisinin fren sistemine ve aracın diğer parçalarına zarar vermeyecek şekilde önlemler alınması gerekir.</w:t>
      </w:r>
    </w:p>
    <w:p w:rsidR="0042080B" w:rsidRDefault="000B4A12" w:rsidP="00CC68A4">
      <w:pPr>
        <w:spacing w:line="360" w:lineRule="auto"/>
        <w:jc w:val="both"/>
        <w:rPr>
          <w:rFonts w:ascii="Times New Roman" w:hAnsi="Times New Roman" w:cs="Times New Roman"/>
          <w:b/>
          <w:sz w:val="28"/>
          <w:szCs w:val="28"/>
        </w:rPr>
      </w:pPr>
      <w:r w:rsidRPr="004A4A1A">
        <w:rPr>
          <w:rFonts w:ascii="Times New Roman" w:hAnsi="Times New Roman" w:cs="Times New Roman"/>
          <w:sz w:val="24"/>
          <w:szCs w:val="28"/>
        </w:rPr>
        <w:drawing>
          <wp:anchor distT="0" distB="0" distL="114300" distR="114300" simplePos="0" relativeHeight="251671040" behindDoc="1" locked="0" layoutInCell="1" allowOverlap="1" wp14:anchorId="5E40EA12" wp14:editId="7B60A1C8">
            <wp:simplePos x="0" y="0"/>
            <wp:positionH relativeFrom="column">
              <wp:posOffset>3317240</wp:posOffset>
            </wp:positionH>
            <wp:positionV relativeFrom="paragraph">
              <wp:posOffset>260615</wp:posOffset>
            </wp:positionV>
            <wp:extent cx="2691130" cy="4244340"/>
            <wp:effectExtent l="0" t="0" r="0" b="3810"/>
            <wp:wrapTight wrapText="bothSides">
              <wp:wrapPolygon edited="0">
                <wp:start x="0" y="0"/>
                <wp:lineTo x="0" y="21522"/>
                <wp:lineTo x="21406" y="21522"/>
                <wp:lineTo x="21406"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691130" cy="4244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3</w:t>
      </w:r>
      <w:r w:rsidR="0042080B" w:rsidRPr="00305839">
        <w:rPr>
          <w:rFonts w:ascii="Times New Roman" w:hAnsi="Times New Roman" w:cs="Times New Roman"/>
          <w:b/>
          <w:sz w:val="28"/>
          <w:szCs w:val="28"/>
        </w:rPr>
        <w:t>) DENEY DÜZENEĞİ</w:t>
      </w:r>
    </w:p>
    <w:p w:rsidR="000B4A12" w:rsidRDefault="000B4A12" w:rsidP="00CC68A4">
      <w:pPr>
        <w:pStyle w:val="Gvdemetni20"/>
        <w:shd w:val="clear" w:color="auto" w:fill="auto"/>
        <w:spacing w:before="0" w:after="0" w:line="360" w:lineRule="auto"/>
        <w:jc w:val="both"/>
        <w:rPr>
          <w:rFonts w:ascii="Times New Roman" w:eastAsiaTheme="minorHAnsi" w:hAnsi="Times New Roman" w:cs="Times New Roman"/>
          <w:sz w:val="24"/>
          <w:szCs w:val="28"/>
        </w:rPr>
      </w:pPr>
      <w:r>
        <w:rPr>
          <w:rFonts w:ascii="Times New Roman" w:eastAsiaTheme="minorHAnsi" w:hAnsi="Times New Roman" w:cs="Times New Roman"/>
          <w:sz w:val="24"/>
          <w:szCs w:val="28"/>
        </w:rPr>
        <w:t xml:space="preserve">Fren sistemi deney düzeneğinde diskli fren ve kampanalı fren sistemi deneyi yapmak için sistemler mevcuttur. 1 adet disk ve 2 adet kampana mevcuttur. Fren sisteminin frenleme gücünü arttırmak için fren güçlendirici sistem bulunmaktadır. </w:t>
      </w:r>
    </w:p>
    <w:p w:rsidR="000B4A12" w:rsidRDefault="000B4A12" w:rsidP="00CC68A4">
      <w:pPr>
        <w:pStyle w:val="Gvdemetni20"/>
        <w:shd w:val="clear" w:color="auto" w:fill="auto"/>
        <w:spacing w:before="0" w:after="0" w:line="360" w:lineRule="auto"/>
        <w:jc w:val="both"/>
        <w:rPr>
          <w:rFonts w:ascii="Times New Roman" w:eastAsiaTheme="minorHAnsi" w:hAnsi="Times New Roman" w:cs="Times New Roman"/>
          <w:sz w:val="24"/>
          <w:szCs w:val="28"/>
        </w:rPr>
      </w:pPr>
      <w:r>
        <w:rPr>
          <w:rFonts w:ascii="Times New Roman" w:eastAsiaTheme="minorHAnsi" w:hAnsi="Times New Roman" w:cs="Times New Roman"/>
          <w:sz w:val="24"/>
          <w:szCs w:val="28"/>
        </w:rPr>
        <w:t xml:space="preserve">Frenleme kuvvetini ve oluşturulan fren kuvvetini ölçmek için 2 adet kuvvet ölçer bulunmaktadır. </w:t>
      </w:r>
    </w:p>
    <w:p w:rsidR="000B4A12" w:rsidRDefault="000B4A12" w:rsidP="00CC68A4">
      <w:pPr>
        <w:pStyle w:val="Gvdemetni20"/>
        <w:shd w:val="clear" w:color="auto" w:fill="auto"/>
        <w:spacing w:before="0" w:after="0" w:line="360" w:lineRule="auto"/>
        <w:jc w:val="both"/>
        <w:rPr>
          <w:rFonts w:ascii="Times New Roman" w:eastAsiaTheme="minorHAnsi" w:hAnsi="Times New Roman" w:cs="Times New Roman"/>
          <w:sz w:val="24"/>
          <w:szCs w:val="28"/>
        </w:rPr>
      </w:pPr>
      <w:r>
        <w:rPr>
          <w:rFonts w:ascii="Times New Roman" w:eastAsiaTheme="minorHAnsi" w:hAnsi="Times New Roman" w:cs="Times New Roman"/>
          <w:sz w:val="24"/>
          <w:szCs w:val="28"/>
        </w:rPr>
        <w:t xml:space="preserve">Ana silindirde oluşan basıncı ölçmek için barometreler mevcuttur. </w:t>
      </w:r>
    </w:p>
    <w:p w:rsidR="000B4A12" w:rsidRDefault="000B4A12" w:rsidP="00CC68A4">
      <w:pPr>
        <w:pStyle w:val="Gvdemetni20"/>
        <w:shd w:val="clear" w:color="auto" w:fill="auto"/>
        <w:spacing w:before="0" w:after="0" w:line="360" w:lineRule="auto"/>
        <w:jc w:val="both"/>
        <w:rPr>
          <w:rFonts w:ascii="Times New Roman" w:eastAsiaTheme="minorHAnsi" w:hAnsi="Times New Roman" w:cs="Times New Roman"/>
          <w:sz w:val="24"/>
          <w:szCs w:val="28"/>
        </w:rPr>
      </w:pPr>
      <w:r>
        <w:rPr>
          <w:rFonts w:ascii="Times New Roman" w:eastAsiaTheme="minorHAnsi" w:hAnsi="Times New Roman" w:cs="Times New Roman"/>
          <w:sz w:val="24"/>
          <w:szCs w:val="28"/>
        </w:rPr>
        <w:t xml:space="preserve">Düzenek üzerinde 2 kademeli olarak çalışan elektrik motorunu frenlenmesi yapılmaktadır. </w:t>
      </w:r>
    </w:p>
    <w:p w:rsidR="000B4A12" w:rsidRDefault="000B4A12" w:rsidP="00CC68A4">
      <w:pPr>
        <w:pStyle w:val="Gvdemetni20"/>
        <w:shd w:val="clear" w:color="auto" w:fill="auto"/>
        <w:spacing w:before="0" w:after="0" w:line="360" w:lineRule="auto"/>
        <w:jc w:val="both"/>
        <w:rPr>
          <w:rFonts w:ascii="Times New Roman" w:eastAsiaTheme="minorHAnsi" w:hAnsi="Times New Roman" w:cs="Times New Roman"/>
          <w:sz w:val="24"/>
          <w:szCs w:val="28"/>
        </w:rPr>
      </w:pPr>
      <w:r>
        <w:rPr>
          <w:rFonts w:ascii="Times New Roman" w:eastAsiaTheme="minorHAnsi" w:hAnsi="Times New Roman" w:cs="Times New Roman"/>
          <w:sz w:val="24"/>
          <w:szCs w:val="28"/>
        </w:rPr>
        <w:t>Frenleme sisteminin frenleme kuvvetini ve basınçlar bilgisayar programından da ayrıca ölçülmektedir. Bu program vasıtasıyla frenleme kuvveti, fren sisteminin ısınması sonucu düşen fren kuvveti ve basınçlar görüntülenebilmektedir.</w:t>
      </w:r>
    </w:p>
    <w:p w:rsidR="000B4A12" w:rsidRPr="000B4A12" w:rsidRDefault="000B4A12" w:rsidP="00CC68A4">
      <w:pPr>
        <w:pStyle w:val="Gvdemetni20"/>
        <w:shd w:val="clear" w:color="auto" w:fill="auto"/>
        <w:spacing w:before="0" w:after="0" w:line="360" w:lineRule="auto"/>
        <w:jc w:val="both"/>
        <w:rPr>
          <w:rFonts w:ascii="Times New Roman" w:eastAsiaTheme="minorHAnsi" w:hAnsi="Times New Roman" w:cs="Times New Roman"/>
          <w:b/>
          <w:sz w:val="32"/>
          <w:szCs w:val="28"/>
        </w:rPr>
      </w:pPr>
      <w:r w:rsidRPr="000B4A12">
        <w:rPr>
          <w:rFonts w:ascii="Times New Roman" w:eastAsiaTheme="minorHAnsi" w:hAnsi="Times New Roman" w:cs="Times New Roman"/>
          <w:b/>
          <w:sz w:val="32"/>
          <w:szCs w:val="28"/>
        </w:rPr>
        <w:lastRenderedPageBreak/>
        <w:t>4) TEORİ ve DENKLEMLER</w:t>
      </w:r>
    </w:p>
    <w:p w:rsidR="000B4A12" w:rsidRDefault="000B4A12" w:rsidP="00CC68A4">
      <w:pPr>
        <w:pStyle w:val="Gvdemetni20"/>
        <w:shd w:val="clear" w:color="auto" w:fill="auto"/>
        <w:spacing w:before="0" w:after="0" w:line="360" w:lineRule="auto"/>
        <w:jc w:val="both"/>
        <w:rPr>
          <w:rFonts w:ascii="Times New Roman" w:eastAsiaTheme="minorHAnsi" w:hAnsi="Times New Roman" w:cs="Times New Roman"/>
          <w:sz w:val="24"/>
          <w:szCs w:val="28"/>
        </w:rPr>
      </w:pPr>
    </w:p>
    <w:p w:rsidR="000B4A12" w:rsidRDefault="000B4A12" w:rsidP="00CC68A4">
      <w:pPr>
        <w:pStyle w:val="Gvdemetni20"/>
        <w:shd w:val="clear" w:color="auto" w:fill="auto"/>
        <w:spacing w:before="0" w:after="0" w:line="360" w:lineRule="auto"/>
        <w:jc w:val="both"/>
        <w:rPr>
          <w:rFonts w:ascii="Times New Roman" w:eastAsiaTheme="minorHAnsi" w:hAnsi="Times New Roman" w:cs="Times New Roman"/>
          <w:sz w:val="24"/>
          <w:szCs w:val="28"/>
        </w:rPr>
      </w:pPr>
      <w:r w:rsidRPr="000B4A12">
        <w:rPr>
          <w:rFonts w:ascii="Times New Roman" w:eastAsiaTheme="minorHAnsi" w:hAnsi="Times New Roman" w:cs="Times New Roman"/>
          <w:sz w:val="24"/>
          <w:szCs w:val="28"/>
        </w:rPr>
        <w:drawing>
          <wp:inline distT="0" distB="0" distL="0" distR="0" wp14:anchorId="7CF3FF3D" wp14:editId="59C65E3D">
            <wp:extent cx="6000672" cy="7997589"/>
            <wp:effectExtent l="0" t="0" r="635"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06133" cy="8004867"/>
                    </a:xfrm>
                    <a:prstGeom prst="rect">
                      <a:avLst/>
                    </a:prstGeom>
                  </pic:spPr>
                </pic:pic>
              </a:graphicData>
            </a:graphic>
          </wp:inline>
        </w:drawing>
      </w:r>
    </w:p>
    <w:p w:rsidR="000B4A12" w:rsidRDefault="000B4A12" w:rsidP="00CC68A4">
      <w:pPr>
        <w:pStyle w:val="Gvdemetni20"/>
        <w:shd w:val="clear" w:color="auto" w:fill="auto"/>
        <w:spacing w:before="0" w:after="0" w:line="360" w:lineRule="auto"/>
        <w:jc w:val="both"/>
        <w:rPr>
          <w:rFonts w:ascii="Times New Roman" w:eastAsiaTheme="minorHAnsi" w:hAnsi="Times New Roman" w:cs="Times New Roman"/>
          <w:sz w:val="24"/>
          <w:szCs w:val="28"/>
        </w:rPr>
      </w:pPr>
    </w:p>
    <w:p w:rsidR="000B4A12" w:rsidRDefault="000B4A12" w:rsidP="00CC68A4">
      <w:pPr>
        <w:pStyle w:val="Gvdemetni20"/>
        <w:shd w:val="clear" w:color="auto" w:fill="auto"/>
        <w:spacing w:before="0" w:after="0" w:line="360" w:lineRule="auto"/>
        <w:jc w:val="both"/>
        <w:rPr>
          <w:rFonts w:ascii="Times New Roman" w:eastAsiaTheme="minorHAnsi" w:hAnsi="Times New Roman" w:cs="Times New Roman"/>
          <w:sz w:val="24"/>
          <w:szCs w:val="28"/>
        </w:rPr>
      </w:pPr>
    </w:p>
    <w:p w:rsidR="000B4A12" w:rsidRDefault="000B4A12" w:rsidP="00CC68A4">
      <w:pPr>
        <w:pStyle w:val="Gvdemetni20"/>
        <w:shd w:val="clear" w:color="auto" w:fill="auto"/>
        <w:spacing w:before="0" w:after="0" w:line="360" w:lineRule="auto"/>
        <w:jc w:val="both"/>
        <w:rPr>
          <w:rFonts w:ascii="Times New Roman" w:eastAsiaTheme="minorHAnsi" w:hAnsi="Times New Roman" w:cs="Times New Roman"/>
          <w:sz w:val="24"/>
          <w:szCs w:val="28"/>
        </w:rPr>
      </w:pPr>
      <w:r w:rsidRPr="000B4A12">
        <w:rPr>
          <w:rFonts w:ascii="Times New Roman" w:eastAsiaTheme="minorHAnsi" w:hAnsi="Times New Roman" w:cs="Times New Roman"/>
          <w:sz w:val="24"/>
          <w:szCs w:val="28"/>
        </w:rPr>
        <w:drawing>
          <wp:inline distT="0" distB="0" distL="0" distR="0" wp14:anchorId="63106B9F" wp14:editId="07FDA960">
            <wp:extent cx="5760372" cy="82105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15"/>
                    <a:stretch/>
                  </pic:blipFill>
                  <pic:spPr bwMode="auto">
                    <a:xfrm>
                      <a:off x="0" y="0"/>
                      <a:ext cx="5762155" cy="8213092"/>
                    </a:xfrm>
                    <a:prstGeom prst="rect">
                      <a:avLst/>
                    </a:prstGeom>
                    <a:ln>
                      <a:noFill/>
                    </a:ln>
                    <a:extLst>
                      <a:ext uri="{53640926-AAD7-44D8-BBD7-CCE9431645EC}">
                        <a14:shadowObscured xmlns:a14="http://schemas.microsoft.com/office/drawing/2010/main"/>
                      </a:ext>
                    </a:extLst>
                  </pic:spPr>
                </pic:pic>
              </a:graphicData>
            </a:graphic>
          </wp:inline>
        </w:drawing>
      </w:r>
    </w:p>
    <w:p w:rsidR="000B4A12" w:rsidRDefault="000B4A12" w:rsidP="00CC68A4">
      <w:pPr>
        <w:pStyle w:val="Gvdemetni20"/>
        <w:shd w:val="clear" w:color="auto" w:fill="auto"/>
        <w:spacing w:before="0" w:after="0" w:line="360" w:lineRule="auto"/>
        <w:jc w:val="both"/>
        <w:rPr>
          <w:rFonts w:ascii="Times New Roman" w:eastAsiaTheme="minorHAnsi" w:hAnsi="Times New Roman" w:cs="Times New Roman"/>
          <w:sz w:val="24"/>
          <w:szCs w:val="28"/>
        </w:rPr>
      </w:pPr>
    </w:p>
    <w:p w:rsidR="000B4A12" w:rsidRDefault="000B4A12" w:rsidP="00CC68A4">
      <w:pPr>
        <w:pStyle w:val="Gvdemetni20"/>
        <w:shd w:val="clear" w:color="auto" w:fill="auto"/>
        <w:spacing w:before="0" w:after="0" w:line="360" w:lineRule="auto"/>
        <w:jc w:val="both"/>
        <w:rPr>
          <w:rFonts w:ascii="Times New Roman" w:eastAsiaTheme="minorHAnsi" w:hAnsi="Times New Roman" w:cs="Times New Roman"/>
          <w:sz w:val="24"/>
          <w:szCs w:val="28"/>
        </w:rPr>
      </w:pPr>
      <w:r w:rsidRPr="000B4A12">
        <w:rPr>
          <w:rFonts w:ascii="Times New Roman" w:eastAsiaTheme="minorHAnsi" w:hAnsi="Times New Roman" w:cs="Times New Roman"/>
          <w:sz w:val="24"/>
          <w:szCs w:val="28"/>
        </w:rPr>
        <w:lastRenderedPageBreak/>
        <w:drawing>
          <wp:inline distT="0" distB="0" distL="0" distR="0" wp14:anchorId="3BCF5519" wp14:editId="296C1B2A">
            <wp:extent cx="5976620" cy="8898341"/>
            <wp:effectExtent l="0" t="0" r="508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9769" cy="8903029"/>
                    </a:xfrm>
                    <a:prstGeom prst="rect">
                      <a:avLst/>
                    </a:prstGeom>
                  </pic:spPr>
                </pic:pic>
              </a:graphicData>
            </a:graphic>
          </wp:inline>
        </w:drawing>
      </w:r>
    </w:p>
    <w:p w:rsidR="000B4A12" w:rsidRDefault="000B4A12" w:rsidP="00CC68A4">
      <w:pPr>
        <w:pStyle w:val="Gvdemetni20"/>
        <w:shd w:val="clear" w:color="auto" w:fill="auto"/>
        <w:spacing w:before="0" w:after="0" w:line="360" w:lineRule="auto"/>
        <w:jc w:val="both"/>
        <w:rPr>
          <w:rFonts w:ascii="Times New Roman" w:eastAsiaTheme="minorHAnsi" w:hAnsi="Times New Roman" w:cs="Times New Roman"/>
          <w:sz w:val="24"/>
          <w:szCs w:val="28"/>
        </w:rPr>
      </w:pPr>
      <w:r w:rsidRPr="000B4A12">
        <w:rPr>
          <w:rFonts w:ascii="Times New Roman" w:eastAsiaTheme="minorHAnsi" w:hAnsi="Times New Roman" w:cs="Times New Roman"/>
          <w:sz w:val="24"/>
          <w:szCs w:val="28"/>
        </w:rPr>
        <w:lastRenderedPageBreak/>
        <w:drawing>
          <wp:inline distT="0" distB="0" distL="0" distR="0" wp14:anchorId="7526E39B" wp14:editId="6E9A64DF">
            <wp:extent cx="6233795" cy="8989620"/>
            <wp:effectExtent l="0" t="0" r="0" b="254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40509" cy="8999303"/>
                    </a:xfrm>
                    <a:prstGeom prst="rect">
                      <a:avLst/>
                    </a:prstGeom>
                  </pic:spPr>
                </pic:pic>
              </a:graphicData>
            </a:graphic>
          </wp:inline>
        </w:drawing>
      </w:r>
    </w:p>
    <w:p w:rsidR="000B4A12" w:rsidRDefault="001C4E1F" w:rsidP="00CC68A4">
      <w:pPr>
        <w:pStyle w:val="Gvdemetni20"/>
        <w:shd w:val="clear" w:color="auto" w:fill="auto"/>
        <w:spacing w:before="0" w:after="0" w:line="360" w:lineRule="auto"/>
        <w:jc w:val="both"/>
        <w:rPr>
          <w:rFonts w:ascii="Times New Roman" w:eastAsiaTheme="minorHAnsi" w:hAnsi="Times New Roman" w:cs="Times New Roman"/>
          <w:sz w:val="24"/>
          <w:szCs w:val="28"/>
        </w:rPr>
      </w:pPr>
      <w:r w:rsidRPr="001C4E1F">
        <w:rPr>
          <w:rFonts w:ascii="Times New Roman" w:eastAsiaTheme="minorHAnsi" w:hAnsi="Times New Roman" w:cs="Times New Roman"/>
          <w:sz w:val="24"/>
          <w:szCs w:val="28"/>
        </w:rPr>
        <w:lastRenderedPageBreak/>
        <w:drawing>
          <wp:inline distT="0" distB="0" distL="0" distR="0" wp14:anchorId="6631F63B" wp14:editId="41DA22FE">
            <wp:extent cx="6117559" cy="9072748"/>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3953" cy="9082230"/>
                    </a:xfrm>
                    <a:prstGeom prst="rect">
                      <a:avLst/>
                    </a:prstGeom>
                  </pic:spPr>
                </pic:pic>
              </a:graphicData>
            </a:graphic>
          </wp:inline>
        </w:drawing>
      </w:r>
    </w:p>
    <w:p w:rsidR="000B4A12" w:rsidRDefault="000B4A12" w:rsidP="00CC68A4">
      <w:pPr>
        <w:pStyle w:val="Gvdemetni20"/>
        <w:shd w:val="clear" w:color="auto" w:fill="auto"/>
        <w:spacing w:before="0" w:after="0" w:line="360" w:lineRule="auto"/>
        <w:jc w:val="both"/>
        <w:rPr>
          <w:rFonts w:ascii="Times New Roman" w:eastAsiaTheme="minorHAnsi" w:hAnsi="Times New Roman" w:cs="Times New Roman"/>
          <w:sz w:val="24"/>
          <w:szCs w:val="28"/>
        </w:rPr>
      </w:pPr>
    </w:p>
    <w:p w:rsidR="000B4A12" w:rsidRDefault="001C4E1F" w:rsidP="00CC68A4">
      <w:pPr>
        <w:pStyle w:val="Gvdemetni20"/>
        <w:shd w:val="clear" w:color="auto" w:fill="auto"/>
        <w:spacing w:before="0" w:after="0" w:line="360" w:lineRule="auto"/>
        <w:jc w:val="both"/>
        <w:rPr>
          <w:rFonts w:ascii="Times New Roman" w:eastAsiaTheme="minorHAnsi" w:hAnsi="Times New Roman" w:cs="Times New Roman"/>
          <w:sz w:val="24"/>
          <w:szCs w:val="28"/>
        </w:rPr>
      </w:pPr>
      <w:r w:rsidRPr="001C4E1F">
        <w:rPr>
          <w:rFonts w:ascii="Times New Roman" w:eastAsiaTheme="minorHAnsi" w:hAnsi="Times New Roman" w:cs="Times New Roman"/>
          <w:sz w:val="24"/>
          <w:szCs w:val="28"/>
        </w:rPr>
        <w:drawing>
          <wp:inline distT="0" distB="0" distL="0" distR="0" wp14:anchorId="24FE2655" wp14:editId="45114DB7">
            <wp:extent cx="6098380" cy="8526253"/>
            <wp:effectExtent l="0" t="0" r="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6841" cy="8538082"/>
                    </a:xfrm>
                    <a:prstGeom prst="rect">
                      <a:avLst/>
                    </a:prstGeom>
                  </pic:spPr>
                </pic:pic>
              </a:graphicData>
            </a:graphic>
          </wp:inline>
        </w:drawing>
      </w:r>
    </w:p>
    <w:p w:rsidR="000B4A12" w:rsidRDefault="001C4E1F" w:rsidP="00CC68A4">
      <w:pPr>
        <w:pStyle w:val="Gvdemetni20"/>
        <w:shd w:val="clear" w:color="auto" w:fill="auto"/>
        <w:spacing w:before="0" w:after="0" w:line="360" w:lineRule="auto"/>
        <w:jc w:val="both"/>
        <w:rPr>
          <w:rFonts w:ascii="Times New Roman" w:eastAsiaTheme="minorHAnsi" w:hAnsi="Times New Roman" w:cs="Times New Roman"/>
          <w:sz w:val="24"/>
          <w:szCs w:val="28"/>
        </w:rPr>
      </w:pPr>
      <w:r w:rsidRPr="001C4E1F">
        <w:rPr>
          <w:rFonts w:ascii="Times New Roman" w:eastAsiaTheme="minorHAnsi" w:hAnsi="Times New Roman" w:cs="Times New Roman"/>
          <w:sz w:val="24"/>
          <w:szCs w:val="28"/>
        </w:rPr>
        <w:lastRenderedPageBreak/>
        <w:drawing>
          <wp:inline distT="0" distB="0" distL="0" distR="0" wp14:anchorId="0CA525D4" wp14:editId="27737710">
            <wp:extent cx="6051550" cy="8609610"/>
            <wp:effectExtent l="0" t="0" r="6350" b="127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56883" cy="8617197"/>
                    </a:xfrm>
                    <a:prstGeom prst="rect">
                      <a:avLst/>
                    </a:prstGeom>
                  </pic:spPr>
                </pic:pic>
              </a:graphicData>
            </a:graphic>
          </wp:inline>
        </w:drawing>
      </w:r>
    </w:p>
    <w:p w:rsidR="000B4A12" w:rsidRDefault="000B4A12" w:rsidP="00CC68A4">
      <w:pPr>
        <w:pStyle w:val="Gvdemetni20"/>
        <w:shd w:val="clear" w:color="auto" w:fill="auto"/>
        <w:spacing w:before="0" w:after="0" w:line="360" w:lineRule="auto"/>
        <w:jc w:val="both"/>
        <w:rPr>
          <w:rFonts w:ascii="Times New Roman" w:eastAsiaTheme="minorHAnsi" w:hAnsi="Times New Roman" w:cs="Times New Roman"/>
          <w:sz w:val="24"/>
          <w:szCs w:val="28"/>
        </w:rPr>
      </w:pPr>
    </w:p>
    <w:p w:rsidR="00067FD2" w:rsidRDefault="000B4A12" w:rsidP="00CC68A4">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5</w:t>
      </w:r>
      <w:r w:rsidR="00067FD2" w:rsidRPr="00684653">
        <w:rPr>
          <w:rFonts w:ascii="Times New Roman" w:hAnsi="Times New Roman" w:cs="Times New Roman"/>
          <w:b/>
          <w:sz w:val="32"/>
          <w:szCs w:val="32"/>
        </w:rPr>
        <w:t>) DENEYLER</w:t>
      </w:r>
    </w:p>
    <w:p w:rsidR="001C4E1F" w:rsidRDefault="001C4E1F" w:rsidP="00CC68A4">
      <w:pPr>
        <w:spacing w:line="360" w:lineRule="auto"/>
        <w:jc w:val="both"/>
        <w:rPr>
          <w:rFonts w:ascii="Times New Roman" w:hAnsi="Times New Roman" w:cs="Times New Roman"/>
          <w:b/>
          <w:sz w:val="32"/>
          <w:szCs w:val="32"/>
        </w:rPr>
      </w:pPr>
      <w:r w:rsidRPr="001C4E1F">
        <w:rPr>
          <w:rFonts w:ascii="Times New Roman" w:hAnsi="Times New Roman" w:cs="Times New Roman"/>
          <w:b/>
          <w:sz w:val="32"/>
          <w:szCs w:val="32"/>
        </w:rPr>
        <w:drawing>
          <wp:inline distT="0" distB="0" distL="0" distR="0" wp14:anchorId="322A4BCB" wp14:editId="628C0AAD">
            <wp:extent cx="5760720" cy="7885430"/>
            <wp:effectExtent l="0" t="0" r="0"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7885430"/>
                    </a:xfrm>
                    <a:prstGeom prst="rect">
                      <a:avLst/>
                    </a:prstGeom>
                  </pic:spPr>
                </pic:pic>
              </a:graphicData>
            </a:graphic>
          </wp:inline>
        </w:drawing>
      </w:r>
    </w:p>
    <w:p w:rsidR="001C4E1F" w:rsidRDefault="001C4E1F" w:rsidP="00CC68A4">
      <w:pPr>
        <w:spacing w:line="360" w:lineRule="auto"/>
        <w:jc w:val="both"/>
        <w:rPr>
          <w:rFonts w:ascii="Times New Roman" w:hAnsi="Times New Roman" w:cs="Times New Roman"/>
          <w:b/>
          <w:sz w:val="32"/>
          <w:szCs w:val="32"/>
        </w:rPr>
      </w:pPr>
    </w:p>
    <w:p w:rsidR="003C1AD0" w:rsidRDefault="001C4E1F" w:rsidP="00CC68A4">
      <w:pPr>
        <w:spacing w:line="360" w:lineRule="auto"/>
        <w:jc w:val="both"/>
        <w:rPr>
          <w:rFonts w:ascii="Times New Roman" w:hAnsi="Times New Roman" w:cs="Times New Roman"/>
          <w:b/>
          <w:sz w:val="28"/>
          <w:szCs w:val="28"/>
        </w:rPr>
      </w:pPr>
      <w:r w:rsidRPr="001C4E1F">
        <w:rPr>
          <w:rFonts w:ascii="Times New Roman" w:hAnsi="Times New Roman" w:cs="Times New Roman"/>
          <w:b/>
          <w:sz w:val="28"/>
          <w:szCs w:val="28"/>
        </w:rPr>
        <w:lastRenderedPageBreak/>
        <w:drawing>
          <wp:inline distT="0" distB="0" distL="0" distR="0" wp14:anchorId="7F8ACA6D" wp14:editId="0EE62DB0">
            <wp:extent cx="5760720" cy="7943215"/>
            <wp:effectExtent l="0" t="0" r="0"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7943215"/>
                    </a:xfrm>
                    <a:prstGeom prst="rect">
                      <a:avLst/>
                    </a:prstGeom>
                  </pic:spPr>
                </pic:pic>
              </a:graphicData>
            </a:graphic>
          </wp:inline>
        </w:drawing>
      </w:r>
    </w:p>
    <w:p w:rsidR="001C4E1F" w:rsidRDefault="001C4E1F" w:rsidP="00CC68A4">
      <w:pPr>
        <w:spacing w:line="360" w:lineRule="auto"/>
        <w:jc w:val="both"/>
        <w:rPr>
          <w:rFonts w:ascii="Times New Roman" w:hAnsi="Times New Roman" w:cs="Times New Roman"/>
          <w:b/>
          <w:sz w:val="28"/>
          <w:szCs w:val="28"/>
        </w:rPr>
      </w:pPr>
    </w:p>
    <w:p w:rsidR="001C4E1F" w:rsidRDefault="001C4E1F" w:rsidP="00CC68A4">
      <w:pPr>
        <w:spacing w:line="360" w:lineRule="auto"/>
        <w:jc w:val="both"/>
        <w:rPr>
          <w:rFonts w:ascii="Times New Roman" w:hAnsi="Times New Roman" w:cs="Times New Roman"/>
          <w:b/>
          <w:sz w:val="28"/>
          <w:szCs w:val="28"/>
        </w:rPr>
      </w:pPr>
    </w:p>
    <w:p w:rsidR="001C4E1F" w:rsidRDefault="001C4E1F" w:rsidP="00CC68A4">
      <w:pPr>
        <w:spacing w:line="360" w:lineRule="auto"/>
        <w:jc w:val="both"/>
        <w:rPr>
          <w:rFonts w:ascii="Times New Roman" w:hAnsi="Times New Roman" w:cs="Times New Roman"/>
          <w:b/>
          <w:sz w:val="28"/>
          <w:szCs w:val="28"/>
        </w:rPr>
      </w:pPr>
      <w:r w:rsidRPr="001C4E1F">
        <w:rPr>
          <w:rFonts w:ascii="Times New Roman" w:hAnsi="Times New Roman" w:cs="Times New Roman"/>
          <w:b/>
          <w:sz w:val="28"/>
          <w:szCs w:val="28"/>
        </w:rPr>
        <w:lastRenderedPageBreak/>
        <w:drawing>
          <wp:inline distT="0" distB="0" distL="0" distR="0" wp14:anchorId="20A36012" wp14:editId="5C57AD9B">
            <wp:extent cx="5760720" cy="7885430"/>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7885430"/>
                    </a:xfrm>
                    <a:prstGeom prst="rect">
                      <a:avLst/>
                    </a:prstGeom>
                  </pic:spPr>
                </pic:pic>
              </a:graphicData>
            </a:graphic>
          </wp:inline>
        </w:drawing>
      </w:r>
    </w:p>
    <w:p w:rsidR="001C4E1F" w:rsidRDefault="001C4E1F" w:rsidP="00CC68A4">
      <w:pPr>
        <w:spacing w:line="360" w:lineRule="auto"/>
        <w:jc w:val="both"/>
        <w:rPr>
          <w:rFonts w:ascii="Times New Roman" w:hAnsi="Times New Roman" w:cs="Times New Roman"/>
          <w:b/>
          <w:sz w:val="28"/>
          <w:szCs w:val="28"/>
        </w:rPr>
      </w:pPr>
    </w:p>
    <w:p w:rsidR="001C4E1F" w:rsidRDefault="001C4E1F" w:rsidP="00CC68A4">
      <w:pPr>
        <w:spacing w:line="360" w:lineRule="auto"/>
        <w:jc w:val="both"/>
        <w:rPr>
          <w:rFonts w:ascii="Times New Roman" w:hAnsi="Times New Roman" w:cs="Times New Roman"/>
          <w:b/>
          <w:sz w:val="28"/>
          <w:szCs w:val="28"/>
        </w:rPr>
      </w:pPr>
    </w:p>
    <w:p w:rsidR="00CC03F1" w:rsidRDefault="001C69B6" w:rsidP="00CC68A4">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6</w:t>
      </w:r>
      <w:r w:rsidR="00CC03F1" w:rsidRPr="000F1B3B">
        <w:rPr>
          <w:rFonts w:ascii="Times New Roman" w:hAnsi="Times New Roman" w:cs="Times New Roman"/>
          <w:b/>
          <w:sz w:val="28"/>
          <w:szCs w:val="28"/>
        </w:rPr>
        <w:t>)</w:t>
      </w:r>
      <w:r w:rsidR="00B04AF2" w:rsidRPr="000F1B3B">
        <w:rPr>
          <w:rFonts w:ascii="Times New Roman" w:hAnsi="Times New Roman" w:cs="Times New Roman"/>
          <w:b/>
          <w:sz w:val="28"/>
          <w:szCs w:val="28"/>
        </w:rPr>
        <w:t xml:space="preserve"> RAPOR SUNUMU</w:t>
      </w:r>
    </w:p>
    <w:p w:rsidR="005813C1" w:rsidRDefault="005813C1" w:rsidP="00CC68A4">
      <w:pPr>
        <w:spacing w:line="360" w:lineRule="auto"/>
        <w:jc w:val="both"/>
        <w:rPr>
          <w:rFonts w:ascii="Times New Roman" w:hAnsi="Times New Roman" w:cs="Times New Roman"/>
          <w:sz w:val="24"/>
          <w:szCs w:val="24"/>
        </w:rPr>
      </w:pPr>
      <w:r>
        <w:rPr>
          <w:rFonts w:ascii="Times New Roman" w:hAnsi="Times New Roman" w:cs="Times New Roman"/>
          <w:sz w:val="24"/>
          <w:szCs w:val="24"/>
        </w:rPr>
        <w:t>Rapor formatı</w:t>
      </w:r>
    </w:p>
    <w:p w:rsidR="005813C1" w:rsidRDefault="005813C1" w:rsidP="00CC68A4">
      <w:pPr>
        <w:spacing w:line="360" w:lineRule="auto"/>
        <w:jc w:val="both"/>
        <w:rPr>
          <w:rFonts w:ascii="Times New Roman" w:hAnsi="Times New Roman" w:cs="Times New Roman"/>
          <w:sz w:val="24"/>
          <w:szCs w:val="24"/>
        </w:rPr>
      </w:pPr>
      <w:r w:rsidRPr="005813C1">
        <w:rPr>
          <w:rFonts w:ascii="Times New Roman" w:hAnsi="Times New Roman" w:cs="Times New Roman"/>
          <w:sz w:val="24"/>
          <w:szCs w:val="24"/>
        </w:rPr>
        <w:t>1)</w:t>
      </w:r>
      <w:r>
        <w:rPr>
          <w:rFonts w:ascii="Times New Roman" w:hAnsi="Times New Roman" w:cs="Times New Roman"/>
          <w:sz w:val="24"/>
          <w:szCs w:val="24"/>
        </w:rPr>
        <w:t xml:space="preserve"> </w:t>
      </w:r>
      <w:r w:rsidR="003C1AD0">
        <w:rPr>
          <w:rFonts w:ascii="Times New Roman" w:hAnsi="Times New Roman" w:cs="Times New Roman"/>
          <w:sz w:val="24"/>
          <w:szCs w:val="24"/>
        </w:rPr>
        <w:t>Kapak Sayfası</w:t>
      </w:r>
    </w:p>
    <w:p w:rsidR="003C1AD0" w:rsidRDefault="003C1AD0" w:rsidP="009029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902939">
        <w:rPr>
          <w:rFonts w:ascii="Times New Roman" w:hAnsi="Times New Roman" w:cs="Times New Roman"/>
          <w:sz w:val="24"/>
          <w:szCs w:val="24"/>
        </w:rPr>
        <w:t xml:space="preserve">Deney sonrasında verilen </w:t>
      </w:r>
      <w:r w:rsidR="00AB2006">
        <w:rPr>
          <w:rFonts w:ascii="Times New Roman" w:hAnsi="Times New Roman" w:cs="Times New Roman"/>
          <w:sz w:val="24"/>
          <w:szCs w:val="24"/>
        </w:rPr>
        <w:t>değerler ve yorumlanması,</w:t>
      </w:r>
    </w:p>
    <w:p w:rsidR="00AB2006" w:rsidRDefault="00902939" w:rsidP="009029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AB2006">
        <w:rPr>
          <w:rFonts w:ascii="Times New Roman" w:hAnsi="Times New Roman" w:cs="Times New Roman"/>
          <w:sz w:val="24"/>
          <w:szCs w:val="24"/>
        </w:rPr>
        <w:t>Hesaplamalar,</w:t>
      </w:r>
    </w:p>
    <w:p w:rsidR="00AB2006" w:rsidRPr="00902939" w:rsidRDefault="00AB2006" w:rsidP="00902939">
      <w:pPr>
        <w:spacing w:line="360" w:lineRule="auto"/>
        <w:jc w:val="both"/>
        <w:rPr>
          <w:rFonts w:ascii="Times New Roman" w:hAnsi="Times New Roman" w:cs="Times New Roman"/>
          <w:sz w:val="24"/>
          <w:szCs w:val="24"/>
        </w:rPr>
      </w:pPr>
      <w:r>
        <w:rPr>
          <w:rFonts w:ascii="Times New Roman" w:hAnsi="Times New Roman" w:cs="Times New Roman"/>
          <w:sz w:val="24"/>
          <w:szCs w:val="24"/>
        </w:rPr>
        <w:t>4)Sonuçların yorumlanması,</w:t>
      </w:r>
      <w:bookmarkStart w:id="0" w:name="_GoBack"/>
      <w:bookmarkEnd w:id="0"/>
    </w:p>
    <w:p w:rsidR="006B2834" w:rsidRPr="006B2834" w:rsidRDefault="006B2834" w:rsidP="00CC68A4">
      <w:pPr>
        <w:spacing w:line="360" w:lineRule="auto"/>
        <w:ind w:left="360"/>
        <w:jc w:val="both"/>
        <w:rPr>
          <w:rFonts w:ascii="Times New Roman" w:hAnsi="Times New Roman" w:cs="Times New Roman"/>
          <w:sz w:val="24"/>
          <w:szCs w:val="24"/>
        </w:rPr>
      </w:pPr>
    </w:p>
    <w:sectPr w:rsidR="006B2834" w:rsidRPr="006B28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073B2"/>
    <w:multiLevelType w:val="hybridMultilevel"/>
    <w:tmpl w:val="A8AA260E"/>
    <w:lvl w:ilvl="0" w:tplc="F9BE8E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DC071C"/>
    <w:multiLevelType w:val="hybridMultilevel"/>
    <w:tmpl w:val="3864E31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82F6F97"/>
    <w:multiLevelType w:val="hybridMultilevel"/>
    <w:tmpl w:val="828803AE"/>
    <w:lvl w:ilvl="0" w:tplc="829411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2D86C7E"/>
    <w:multiLevelType w:val="hybridMultilevel"/>
    <w:tmpl w:val="E83AB90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4FE5E51"/>
    <w:multiLevelType w:val="hybridMultilevel"/>
    <w:tmpl w:val="D56AD05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5574146"/>
    <w:multiLevelType w:val="hybridMultilevel"/>
    <w:tmpl w:val="897857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74C3D80"/>
    <w:multiLevelType w:val="hybridMultilevel"/>
    <w:tmpl w:val="C78CF9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0667298"/>
    <w:multiLevelType w:val="hybridMultilevel"/>
    <w:tmpl w:val="FC48F3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6EC2B6F"/>
    <w:multiLevelType w:val="hybridMultilevel"/>
    <w:tmpl w:val="A7E44620"/>
    <w:lvl w:ilvl="0" w:tplc="19FAE0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A6624EE"/>
    <w:multiLevelType w:val="hybridMultilevel"/>
    <w:tmpl w:val="612C3A94"/>
    <w:lvl w:ilvl="0" w:tplc="0E820CA4">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00010A4"/>
    <w:multiLevelType w:val="hybridMultilevel"/>
    <w:tmpl w:val="665E99F2"/>
    <w:lvl w:ilvl="0" w:tplc="AA6EF09E">
      <w:start w:val="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C0802E7"/>
    <w:multiLevelType w:val="hybridMultilevel"/>
    <w:tmpl w:val="390629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FB0373B"/>
    <w:multiLevelType w:val="hybridMultilevel"/>
    <w:tmpl w:val="682254DA"/>
    <w:lvl w:ilvl="0" w:tplc="EA2EA4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8432A67"/>
    <w:multiLevelType w:val="hybridMultilevel"/>
    <w:tmpl w:val="B2480850"/>
    <w:lvl w:ilvl="0" w:tplc="DA78BB44">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116203A"/>
    <w:multiLevelType w:val="hybridMultilevel"/>
    <w:tmpl w:val="664259D0"/>
    <w:lvl w:ilvl="0" w:tplc="BD18EF8C">
      <w:start w:val="5"/>
      <w:numFmt w:val="bullet"/>
      <w:lvlText w:val="-"/>
      <w:lvlJc w:val="left"/>
      <w:pPr>
        <w:ind w:left="420" w:hanging="360"/>
      </w:pPr>
      <w:rPr>
        <w:rFonts w:ascii="Times New Roman" w:eastAsiaTheme="minorHAns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15">
    <w:nsid w:val="725A3908"/>
    <w:multiLevelType w:val="hybridMultilevel"/>
    <w:tmpl w:val="B08EB5A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3"/>
  </w:num>
  <w:num w:numId="3">
    <w:abstractNumId w:val="2"/>
  </w:num>
  <w:num w:numId="4">
    <w:abstractNumId w:val="14"/>
  </w:num>
  <w:num w:numId="5">
    <w:abstractNumId w:val="10"/>
  </w:num>
  <w:num w:numId="6">
    <w:abstractNumId w:val="0"/>
  </w:num>
  <w:num w:numId="7">
    <w:abstractNumId w:val="5"/>
  </w:num>
  <w:num w:numId="8">
    <w:abstractNumId w:val="8"/>
  </w:num>
  <w:num w:numId="9">
    <w:abstractNumId w:val="6"/>
  </w:num>
  <w:num w:numId="10">
    <w:abstractNumId w:val="15"/>
  </w:num>
  <w:num w:numId="11">
    <w:abstractNumId w:val="9"/>
  </w:num>
  <w:num w:numId="12">
    <w:abstractNumId w:val="3"/>
  </w:num>
  <w:num w:numId="13">
    <w:abstractNumId w:val="4"/>
  </w:num>
  <w:num w:numId="14">
    <w:abstractNumId w:val="1"/>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DD"/>
    <w:rsid w:val="00067FD2"/>
    <w:rsid w:val="000A3086"/>
    <w:rsid w:val="000A443F"/>
    <w:rsid w:val="000B4643"/>
    <w:rsid w:val="000B4A12"/>
    <w:rsid w:val="000F1B3B"/>
    <w:rsid w:val="000F7647"/>
    <w:rsid w:val="001470AA"/>
    <w:rsid w:val="00153AEB"/>
    <w:rsid w:val="001718A6"/>
    <w:rsid w:val="001965F2"/>
    <w:rsid w:val="001C4E1F"/>
    <w:rsid w:val="001C69B6"/>
    <w:rsid w:val="002224C0"/>
    <w:rsid w:val="00227322"/>
    <w:rsid w:val="00250048"/>
    <w:rsid w:val="00272780"/>
    <w:rsid w:val="002A20DE"/>
    <w:rsid w:val="002B6027"/>
    <w:rsid w:val="002C3C55"/>
    <w:rsid w:val="002D1B1F"/>
    <w:rsid w:val="002E061E"/>
    <w:rsid w:val="002E45B4"/>
    <w:rsid w:val="00305839"/>
    <w:rsid w:val="00336CB6"/>
    <w:rsid w:val="00357F51"/>
    <w:rsid w:val="003906B6"/>
    <w:rsid w:val="003C1AD0"/>
    <w:rsid w:val="003D5907"/>
    <w:rsid w:val="0042080B"/>
    <w:rsid w:val="00436C09"/>
    <w:rsid w:val="00471881"/>
    <w:rsid w:val="00476737"/>
    <w:rsid w:val="00477EAB"/>
    <w:rsid w:val="004A4A1A"/>
    <w:rsid w:val="004C69B2"/>
    <w:rsid w:val="00517982"/>
    <w:rsid w:val="00526CEA"/>
    <w:rsid w:val="005454B9"/>
    <w:rsid w:val="00551783"/>
    <w:rsid w:val="005605DD"/>
    <w:rsid w:val="005640E4"/>
    <w:rsid w:val="00572486"/>
    <w:rsid w:val="005813C1"/>
    <w:rsid w:val="00587AAA"/>
    <w:rsid w:val="005F568C"/>
    <w:rsid w:val="006042FD"/>
    <w:rsid w:val="00654C9C"/>
    <w:rsid w:val="00684653"/>
    <w:rsid w:val="006B2834"/>
    <w:rsid w:val="006C74D5"/>
    <w:rsid w:val="006F3521"/>
    <w:rsid w:val="00705E13"/>
    <w:rsid w:val="00717557"/>
    <w:rsid w:val="00723682"/>
    <w:rsid w:val="007B6EB3"/>
    <w:rsid w:val="007D4B60"/>
    <w:rsid w:val="007F1CA9"/>
    <w:rsid w:val="00827729"/>
    <w:rsid w:val="008C6EFB"/>
    <w:rsid w:val="008E4861"/>
    <w:rsid w:val="00900010"/>
    <w:rsid w:val="009006D3"/>
    <w:rsid w:val="00902939"/>
    <w:rsid w:val="009164C7"/>
    <w:rsid w:val="009363D9"/>
    <w:rsid w:val="00943541"/>
    <w:rsid w:val="00947E20"/>
    <w:rsid w:val="00955A08"/>
    <w:rsid w:val="00964CD1"/>
    <w:rsid w:val="00994A7E"/>
    <w:rsid w:val="009F45FC"/>
    <w:rsid w:val="00A6021C"/>
    <w:rsid w:val="00AB2006"/>
    <w:rsid w:val="00B04AF2"/>
    <w:rsid w:val="00B610DA"/>
    <w:rsid w:val="00BD5E74"/>
    <w:rsid w:val="00BD6D96"/>
    <w:rsid w:val="00C130A7"/>
    <w:rsid w:val="00C277FB"/>
    <w:rsid w:val="00C64FFE"/>
    <w:rsid w:val="00CA16DB"/>
    <w:rsid w:val="00CA2B3A"/>
    <w:rsid w:val="00CB1D65"/>
    <w:rsid w:val="00CC03F1"/>
    <w:rsid w:val="00CC68A4"/>
    <w:rsid w:val="00CE76B1"/>
    <w:rsid w:val="00CF4001"/>
    <w:rsid w:val="00D037AB"/>
    <w:rsid w:val="00D135BC"/>
    <w:rsid w:val="00D44848"/>
    <w:rsid w:val="00D478A4"/>
    <w:rsid w:val="00D71E48"/>
    <w:rsid w:val="00D75EF4"/>
    <w:rsid w:val="00D831A2"/>
    <w:rsid w:val="00D9075D"/>
    <w:rsid w:val="00D941D9"/>
    <w:rsid w:val="00D95672"/>
    <w:rsid w:val="00DA18AF"/>
    <w:rsid w:val="00E032F5"/>
    <w:rsid w:val="00E10382"/>
    <w:rsid w:val="00E147A8"/>
    <w:rsid w:val="00E365D2"/>
    <w:rsid w:val="00E54A97"/>
    <w:rsid w:val="00E710C7"/>
    <w:rsid w:val="00EB642D"/>
    <w:rsid w:val="00EF61E1"/>
    <w:rsid w:val="00F02E03"/>
    <w:rsid w:val="00F4492A"/>
    <w:rsid w:val="00FA0630"/>
    <w:rsid w:val="00FB50B4"/>
    <w:rsid w:val="00FE3EB8"/>
    <w:rsid w:val="00FE5E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CD176A-A7C7-4C63-8F54-8AE0136FA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05DD"/>
    <w:pPr>
      <w:ind w:left="720"/>
      <w:contextualSpacing/>
    </w:pPr>
  </w:style>
  <w:style w:type="paragraph" w:styleId="BalonMetni">
    <w:name w:val="Balloon Text"/>
    <w:basedOn w:val="Normal"/>
    <w:link w:val="BalonMetniChar"/>
    <w:uiPriority w:val="99"/>
    <w:semiHidden/>
    <w:unhideWhenUsed/>
    <w:rsid w:val="006F35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521"/>
    <w:rPr>
      <w:rFonts w:ascii="Tahoma" w:hAnsi="Tahoma" w:cs="Tahoma"/>
      <w:sz w:val="16"/>
      <w:szCs w:val="16"/>
    </w:rPr>
  </w:style>
  <w:style w:type="paragraph" w:customStyle="1" w:styleId="Default">
    <w:name w:val="Default"/>
    <w:rsid w:val="00067FD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0F7647"/>
    <w:rPr>
      <w:color w:val="0000FF" w:themeColor="hyperlink"/>
      <w:u w:val="single"/>
    </w:rPr>
  </w:style>
  <w:style w:type="character" w:customStyle="1" w:styleId="Gvdemetni2">
    <w:name w:val="Gövde metni (2)_"/>
    <w:basedOn w:val="VarsaylanParagrafYazTipi"/>
    <w:link w:val="Gvdemetni20"/>
    <w:rsid w:val="00DA18AF"/>
    <w:rPr>
      <w:rFonts w:ascii="Palatino Linotype" w:eastAsia="Palatino Linotype" w:hAnsi="Palatino Linotype" w:cs="Palatino Linotype"/>
      <w:sz w:val="18"/>
      <w:szCs w:val="18"/>
      <w:shd w:val="clear" w:color="auto" w:fill="FFFFFF"/>
    </w:rPr>
  </w:style>
  <w:style w:type="paragraph" w:customStyle="1" w:styleId="Gvdemetni20">
    <w:name w:val="Gövde metni (2)"/>
    <w:basedOn w:val="Normal"/>
    <w:link w:val="Gvdemetni2"/>
    <w:rsid w:val="00DA18AF"/>
    <w:pPr>
      <w:widowControl w:val="0"/>
      <w:shd w:val="clear" w:color="auto" w:fill="FFFFFF"/>
      <w:spacing w:before="660" w:after="300" w:line="0" w:lineRule="atLeast"/>
      <w:jc w:val="center"/>
    </w:pPr>
    <w:rPr>
      <w:rFonts w:ascii="Palatino Linotype" w:eastAsia="Palatino Linotype" w:hAnsi="Palatino Linotype" w:cs="Palatino Linotype"/>
      <w:sz w:val="18"/>
      <w:szCs w:val="18"/>
    </w:rPr>
  </w:style>
  <w:style w:type="character" w:customStyle="1" w:styleId="Gvdemetni2105pttalik">
    <w:name w:val="Gövde metni (2) + 10;5 pt;İtalik"/>
    <w:basedOn w:val="Gvdemetni2"/>
    <w:rsid w:val="009F45FC"/>
    <w:rPr>
      <w:rFonts w:ascii="Palatino Linotype" w:eastAsia="Palatino Linotype" w:hAnsi="Palatino Linotype" w:cs="Palatino Linotype"/>
      <w:b/>
      <w:bCs/>
      <w:i/>
      <w:iCs/>
      <w:smallCaps w:val="0"/>
      <w:strike w:val="0"/>
      <w:color w:val="000000"/>
      <w:spacing w:val="0"/>
      <w:w w:val="100"/>
      <w:position w:val="0"/>
      <w:sz w:val="21"/>
      <w:szCs w:val="21"/>
      <w:u w:val="none"/>
      <w:shd w:val="clear" w:color="auto" w:fill="FFFFFF"/>
      <w:lang w:val="tr-TR" w:eastAsia="tr-TR" w:bidi="tr-TR"/>
    </w:rPr>
  </w:style>
  <w:style w:type="character" w:customStyle="1" w:styleId="Gvdemetni2talik">
    <w:name w:val="Gövde metni (2) + İtalik"/>
    <w:basedOn w:val="Gvdemetni2"/>
    <w:rsid w:val="009F45FC"/>
    <w:rPr>
      <w:rFonts w:ascii="Palatino Linotype" w:eastAsia="Palatino Linotype" w:hAnsi="Palatino Linotype" w:cs="Palatino Linotype"/>
      <w:b w:val="0"/>
      <w:bCs w:val="0"/>
      <w:i/>
      <w:iCs/>
      <w:smallCaps w:val="0"/>
      <w:strike w:val="0"/>
      <w:color w:val="000000"/>
      <w:spacing w:val="0"/>
      <w:w w:val="100"/>
      <w:position w:val="0"/>
      <w:sz w:val="18"/>
      <w:szCs w:val="18"/>
      <w:u w:val="none"/>
      <w:shd w:val="clear" w:color="auto" w:fill="FFFFFF"/>
      <w:lang w:val="tr-TR" w:eastAsia="tr-TR" w:bidi="tr-TR"/>
    </w:rPr>
  </w:style>
  <w:style w:type="character" w:customStyle="1" w:styleId="Resimyazs">
    <w:name w:val="Resim yazısı_"/>
    <w:basedOn w:val="VarsaylanParagrafYazTipi"/>
    <w:link w:val="Resimyazs0"/>
    <w:rsid w:val="009F45FC"/>
    <w:rPr>
      <w:rFonts w:ascii="Palatino Linotype" w:eastAsia="Palatino Linotype" w:hAnsi="Palatino Linotype" w:cs="Palatino Linotype"/>
      <w:sz w:val="18"/>
      <w:szCs w:val="18"/>
      <w:shd w:val="clear" w:color="auto" w:fill="FFFFFF"/>
    </w:rPr>
  </w:style>
  <w:style w:type="paragraph" w:customStyle="1" w:styleId="Resimyazs0">
    <w:name w:val="Resim yazısı"/>
    <w:basedOn w:val="Normal"/>
    <w:link w:val="Resimyazs"/>
    <w:rsid w:val="009F45FC"/>
    <w:pPr>
      <w:widowControl w:val="0"/>
      <w:shd w:val="clear" w:color="auto" w:fill="FFFFFF"/>
      <w:spacing w:after="0" w:line="0" w:lineRule="atLeast"/>
    </w:pPr>
    <w:rPr>
      <w:rFonts w:ascii="Palatino Linotype" w:eastAsia="Palatino Linotype" w:hAnsi="Palatino Linotype" w:cs="Palatino Linotype"/>
      <w:sz w:val="18"/>
      <w:szCs w:val="18"/>
    </w:rPr>
  </w:style>
  <w:style w:type="paragraph" w:styleId="NormalWeb">
    <w:name w:val="Normal (Web)"/>
    <w:basedOn w:val="Normal"/>
    <w:uiPriority w:val="99"/>
    <w:semiHidden/>
    <w:unhideWhenUsed/>
    <w:rsid w:val="00947E20"/>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183034">
      <w:bodyDiv w:val="1"/>
      <w:marLeft w:val="0"/>
      <w:marRight w:val="0"/>
      <w:marTop w:val="0"/>
      <w:marBottom w:val="0"/>
      <w:divBdr>
        <w:top w:val="none" w:sz="0" w:space="0" w:color="auto"/>
        <w:left w:val="none" w:sz="0" w:space="0" w:color="auto"/>
        <w:bottom w:val="none" w:sz="0" w:space="0" w:color="auto"/>
        <w:right w:val="none" w:sz="0" w:space="0" w:color="auto"/>
      </w:divBdr>
    </w:div>
    <w:div w:id="496382791">
      <w:bodyDiv w:val="1"/>
      <w:marLeft w:val="0"/>
      <w:marRight w:val="0"/>
      <w:marTop w:val="0"/>
      <w:marBottom w:val="0"/>
      <w:divBdr>
        <w:top w:val="none" w:sz="0" w:space="0" w:color="auto"/>
        <w:left w:val="none" w:sz="0" w:space="0" w:color="auto"/>
        <w:bottom w:val="none" w:sz="0" w:space="0" w:color="auto"/>
        <w:right w:val="none" w:sz="0" w:space="0" w:color="auto"/>
      </w:divBdr>
    </w:div>
    <w:div w:id="901403215">
      <w:bodyDiv w:val="1"/>
      <w:marLeft w:val="0"/>
      <w:marRight w:val="0"/>
      <w:marTop w:val="0"/>
      <w:marBottom w:val="0"/>
      <w:divBdr>
        <w:top w:val="none" w:sz="0" w:space="0" w:color="auto"/>
        <w:left w:val="none" w:sz="0" w:space="0" w:color="auto"/>
        <w:bottom w:val="none" w:sz="0" w:space="0" w:color="auto"/>
        <w:right w:val="none" w:sz="0" w:space="0" w:color="auto"/>
      </w:divBdr>
    </w:div>
    <w:div w:id="1150439271">
      <w:bodyDiv w:val="1"/>
      <w:marLeft w:val="0"/>
      <w:marRight w:val="0"/>
      <w:marTop w:val="0"/>
      <w:marBottom w:val="0"/>
      <w:divBdr>
        <w:top w:val="none" w:sz="0" w:space="0" w:color="auto"/>
        <w:left w:val="none" w:sz="0" w:space="0" w:color="auto"/>
        <w:bottom w:val="none" w:sz="0" w:space="0" w:color="auto"/>
        <w:right w:val="none" w:sz="0" w:space="0" w:color="auto"/>
      </w:divBdr>
    </w:div>
    <w:div w:id="1279994336">
      <w:bodyDiv w:val="1"/>
      <w:marLeft w:val="0"/>
      <w:marRight w:val="0"/>
      <w:marTop w:val="0"/>
      <w:marBottom w:val="0"/>
      <w:divBdr>
        <w:top w:val="none" w:sz="0" w:space="0" w:color="auto"/>
        <w:left w:val="none" w:sz="0" w:space="0" w:color="auto"/>
        <w:bottom w:val="none" w:sz="0" w:space="0" w:color="auto"/>
        <w:right w:val="none" w:sz="0" w:space="0" w:color="auto"/>
      </w:divBdr>
    </w:div>
    <w:div w:id="1680809352">
      <w:bodyDiv w:val="1"/>
      <w:marLeft w:val="0"/>
      <w:marRight w:val="0"/>
      <w:marTop w:val="0"/>
      <w:marBottom w:val="0"/>
      <w:divBdr>
        <w:top w:val="none" w:sz="0" w:space="0" w:color="auto"/>
        <w:left w:val="none" w:sz="0" w:space="0" w:color="auto"/>
        <w:bottom w:val="none" w:sz="0" w:space="0" w:color="auto"/>
        <w:right w:val="none" w:sz="0" w:space="0" w:color="auto"/>
      </w:divBdr>
    </w:div>
    <w:div w:id="193589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32F42-9661-449C-BC19-5993BD839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13</Pages>
  <Words>329</Words>
  <Characters>1881</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Emre Bulut</dc:creator>
  <cp:lastModifiedBy>CASPER</cp:lastModifiedBy>
  <cp:revision>7</cp:revision>
  <dcterms:created xsi:type="dcterms:W3CDTF">2017-10-16T08:23:00Z</dcterms:created>
  <dcterms:modified xsi:type="dcterms:W3CDTF">2017-10-24T08:09:00Z</dcterms:modified>
</cp:coreProperties>
</file>