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75" w:rsidRPr="00C604E1" w:rsidRDefault="00C604E1" w:rsidP="00C604E1">
      <w:pPr>
        <w:jc w:val="center"/>
        <w:rPr>
          <w:sz w:val="28"/>
          <w:szCs w:val="28"/>
          <w:lang w:val="tr-TR"/>
        </w:rPr>
      </w:pPr>
      <w:r w:rsidRPr="00C604E1">
        <w:rPr>
          <w:sz w:val="28"/>
          <w:szCs w:val="28"/>
          <w:lang w:val="tr-TR"/>
        </w:rPr>
        <w:t>DUYURU</w:t>
      </w:r>
    </w:p>
    <w:p w:rsidR="00C604E1" w:rsidRPr="00C604E1" w:rsidRDefault="00C604E1" w:rsidP="00C604E1">
      <w:pPr>
        <w:jc w:val="center"/>
        <w:rPr>
          <w:sz w:val="28"/>
          <w:szCs w:val="28"/>
          <w:lang w:val="tr-TR"/>
        </w:rPr>
      </w:pPr>
    </w:p>
    <w:p w:rsidR="00C604E1" w:rsidRPr="00C604E1" w:rsidRDefault="00C604E1" w:rsidP="00C604E1">
      <w:pPr>
        <w:jc w:val="center"/>
        <w:rPr>
          <w:sz w:val="28"/>
          <w:szCs w:val="28"/>
          <w:lang w:val="tr-TR"/>
        </w:rPr>
      </w:pPr>
    </w:p>
    <w:p w:rsidR="00C604E1" w:rsidRPr="00C604E1" w:rsidRDefault="00C604E1" w:rsidP="00C604E1">
      <w:pPr>
        <w:jc w:val="center"/>
        <w:rPr>
          <w:sz w:val="28"/>
          <w:szCs w:val="28"/>
          <w:lang w:val="tr-TR"/>
        </w:rPr>
      </w:pPr>
    </w:p>
    <w:p w:rsidR="00C604E1" w:rsidRDefault="004077FE" w:rsidP="00C604E1">
      <w:pPr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          </w:t>
      </w:r>
      <w:r w:rsidR="00C604E1" w:rsidRPr="00C604E1">
        <w:rPr>
          <w:sz w:val="28"/>
          <w:szCs w:val="28"/>
          <w:lang w:val="tr-TR"/>
        </w:rPr>
        <w:t xml:space="preserve">İstanbul </w:t>
      </w:r>
      <w:r w:rsidR="00C604E1">
        <w:rPr>
          <w:sz w:val="28"/>
          <w:szCs w:val="28"/>
          <w:lang w:val="tr-TR"/>
        </w:rPr>
        <w:t>Teknik Üniversitesi Fen-Edebiyat Fak</w:t>
      </w:r>
      <w:r w:rsidR="00B2448C">
        <w:rPr>
          <w:sz w:val="28"/>
          <w:szCs w:val="28"/>
          <w:lang w:val="tr-TR"/>
        </w:rPr>
        <w:t>ültesi Öğretim Üyesi Doç.</w:t>
      </w:r>
      <w:r>
        <w:rPr>
          <w:sz w:val="28"/>
          <w:szCs w:val="28"/>
          <w:lang w:val="tr-TR"/>
        </w:rPr>
        <w:t xml:space="preserve"> </w:t>
      </w:r>
      <w:r w:rsidR="00B2448C">
        <w:rPr>
          <w:sz w:val="28"/>
          <w:szCs w:val="28"/>
          <w:lang w:val="tr-TR"/>
        </w:rPr>
        <w:t>Dr.</w:t>
      </w:r>
      <w:r>
        <w:rPr>
          <w:sz w:val="28"/>
          <w:szCs w:val="28"/>
          <w:lang w:val="tr-TR"/>
        </w:rPr>
        <w:t xml:space="preserve"> </w:t>
      </w:r>
      <w:r w:rsidR="00B2448C">
        <w:rPr>
          <w:sz w:val="28"/>
          <w:szCs w:val="28"/>
          <w:lang w:val="tr-TR"/>
        </w:rPr>
        <w:t>Cen</w:t>
      </w:r>
      <w:r w:rsidR="00C604E1">
        <w:rPr>
          <w:sz w:val="28"/>
          <w:szCs w:val="28"/>
          <w:lang w:val="tr-TR"/>
        </w:rPr>
        <w:t>k TURGAY 12 MAYIS 2017 tarihinde</w:t>
      </w:r>
      <w:r w:rsidR="00B2448C">
        <w:rPr>
          <w:sz w:val="28"/>
          <w:szCs w:val="28"/>
          <w:lang w:val="tr-TR"/>
        </w:rPr>
        <w:t xml:space="preserve"> saat 11.00’de </w:t>
      </w:r>
      <w:r w:rsidR="00D31C52">
        <w:rPr>
          <w:sz w:val="28"/>
          <w:szCs w:val="28"/>
          <w:lang w:val="tr-TR"/>
        </w:rPr>
        <w:t xml:space="preserve">Bölümümüzde </w:t>
      </w:r>
      <w:r w:rsidR="00D31C52">
        <w:rPr>
          <w:sz w:val="28"/>
          <w:szCs w:val="28"/>
          <w:lang w:val="tr-TR"/>
        </w:rPr>
        <w:t>MAT</w:t>
      </w:r>
      <w:r>
        <w:rPr>
          <w:sz w:val="28"/>
          <w:szCs w:val="28"/>
          <w:lang w:val="tr-TR"/>
        </w:rPr>
        <w:t xml:space="preserve">109 da </w:t>
      </w:r>
      <w:r w:rsidR="00C604E1">
        <w:rPr>
          <w:sz w:val="28"/>
          <w:szCs w:val="28"/>
          <w:lang w:val="tr-TR"/>
        </w:rPr>
        <w:t>“</w:t>
      </w:r>
      <w:proofErr w:type="spellStart"/>
      <w:r w:rsidR="00C604E1">
        <w:rPr>
          <w:sz w:val="28"/>
          <w:szCs w:val="28"/>
          <w:lang w:val="tr-TR"/>
        </w:rPr>
        <w:t>Biharmonik</w:t>
      </w:r>
      <w:proofErr w:type="spellEnd"/>
      <w:r w:rsidR="00C604E1">
        <w:rPr>
          <w:sz w:val="28"/>
          <w:szCs w:val="28"/>
          <w:lang w:val="tr-TR"/>
        </w:rPr>
        <w:t xml:space="preserve"> </w:t>
      </w:r>
      <w:proofErr w:type="spellStart"/>
      <w:r w:rsidR="00C604E1">
        <w:rPr>
          <w:sz w:val="28"/>
          <w:szCs w:val="28"/>
          <w:lang w:val="tr-TR"/>
        </w:rPr>
        <w:t>Submanifolds</w:t>
      </w:r>
      <w:proofErr w:type="spellEnd"/>
      <w:r w:rsidR="00C604E1">
        <w:rPr>
          <w:sz w:val="28"/>
          <w:szCs w:val="28"/>
          <w:lang w:val="tr-TR"/>
        </w:rPr>
        <w:t xml:space="preserve"> </w:t>
      </w:r>
      <w:proofErr w:type="spellStart"/>
      <w:r w:rsidR="00C604E1">
        <w:rPr>
          <w:sz w:val="28"/>
          <w:szCs w:val="28"/>
          <w:lang w:val="tr-TR"/>
        </w:rPr>
        <w:t>and</w:t>
      </w:r>
      <w:proofErr w:type="spellEnd"/>
      <w:r w:rsidR="00C604E1">
        <w:rPr>
          <w:sz w:val="28"/>
          <w:szCs w:val="28"/>
          <w:lang w:val="tr-TR"/>
        </w:rPr>
        <w:t xml:space="preserve"> </w:t>
      </w:r>
      <w:proofErr w:type="spellStart"/>
      <w:r w:rsidR="00C604E1">
        <w:rPr>
          <w:sz w:val="28"/>
          <w:szCs w:val="28"/>
          <w:lang w:val="tr-TR"/>
        </w:rPr>
        <w:t>Chen’s</w:t>
      </w:r>
      <w:proofErr w:type="spellEnd"/>
      <w:r w:rsidR="00C604E1">
        <w:rPr>
          <w:sz w:val="28"/>
          <w:szCs w:val="28"/>
          <w:lang w:val="tr-TR"/>
        </w:rPr>
        <w:t xml:space="preserve"> </w:t>
      </w:r>
      <w:proofErr w:type="spellStart"/>
      <w:r w:rsidR="00C604E1">
        <w:rPr>
          <w:sz w:val="28"/>
          <w:szCs w:val="28"/>
          <w:lang w:val="tr-TR"/>
        </w:rPr>
        <w:t>Conjecture</w:t>
      </w:r>
      <w:proofErr w:type="spellEnd"/>
      <w:r w:rsidR="00C604E1">
        <w:rPr>
          <w:sz w:val="28"/>
          <w:szCs w:val="28"/>
          <w:lang w:val="tr-TR"/>
        </w:rPr>
        <w:t>” adlı bir seminer verecektir.</w:t>
      </w:r>
    </w:p>
    <w:p w:rsidR="004077FE" w:rsidRPr="00C604E1" w:rsidRDefault="004077FE" w:rsidP="00C604E1">
      <w:pPr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         Katılımlarınızı bekliyoruz.</w:t>
      </w:r>
      <w:bookmarkStart w:id="0" w:name="_GoBack"/>
      <w:bookmarkEnd w:id="0"/>
    </w:p>
    <w:p w:rsidR="00B337D3" w:rsidRPr="00C604E1" w:rsidRDefault="00B337D3">
      <w:pPr>
        <w:jc w:val="both"/>
        <w:rPr>
          <w:sz w:val="28"/>
          <w:szCs w:val="28"/>
          <w:lang w:val="tr-TR"/>
        </w:rPr>
      </w:pPr>
    </w:p>
    <w:sectPr w:rsidR="00B337D3" w:rsidRPr="00C604E1" w:rsidSect="00AF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4E1"/>
    <w:rsid w:val="001F7932"/>
    <w:rsid w:val="004077FE"/>
    <w:rsid w:val="00616BC9"/>
    <w:rsid w:val="007F48E3"/>
    <w:rsid w:val="00AF4875"/>
    <w:rsid w:val="00B2448C"/>
    <w:rsid w:val="00B337D3"/>
    <w:rsid w:val="00BE682E"/>
    <w:rsid w:val="00C604E1"/>
    <w:rsid w:val="00D3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4FBCA-E9F1-4F7A-A792-C6D7FCE3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E3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</dc:creator>
  <cp:keywords/>
  <dc:description/>
  <cp:lastModifiedBy>abdurrahman dayıoğlu</cp:lastModifiedBy>
  <cp:revision>5</cp:revision>
  <cp:lastPrinted>2017-05-09T08:32:00Z</cp:lastPrinted>
  <dcterms:created xsi:type="dcterms:W3CDTF">2017-05-09T06:54:00Z</dcterms:created>
  <dcterms:modified xsi:type="dcterms:W3CDTF">2017-05-09T13:04:00Z</dcterms:modified>
</cp:coreProperties>
</file>