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0A" w:rsidRPr="0000680A" w:rsidRDefault="0000680A" w:rsidP="0000680A">
      <w:pPr>
        <w:shd w:val="clear" w:color="auto" w:fill="E1E1E7"/>
        <w:spacing w:after="27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Sevgili Mezunlarımız,</w:t>
      </w: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Uludağ Üniversitesi Fen-Edebiyat Fakültesi Uludağ Üniversitesi’nin sekizinci fakültesi olarak 1983 yılında her biri 42 öğrenci kabul eden 4 fen bölümü (Biyoloji, Fizik, Kimya ve Matematik) ile açıldı.</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1984 yılında </w:t>
      </w:r>
      <w:proofErr w:type="spellStart"/>
      <w:r w:rsidRPr="0000680A">
        <w:rPr>
          <w:rFonts w:ascii="Calibri" w:eastAsia="Times New Roman" w:hAnsi="Calibri" w:cs="Times New Roman"/>
          <w:color w:val="000000"/>
          <w:sz w:val="27"/>
          <w:szCs w:val="27"/>
          <w:lang w:eastAsia="tr-TR"/>
        </w:rPr>
        <w:t>Görükle</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Kampüsüne</w:t>
      </w:r>
      <w:proofErr w:type="spellEnd"/>
      <w:r w:rsidRPr="0000680A">
        <w:rPr>
          <w:rFonts w:ascii="Calibri" w:eastAsia="Times New Roman" w:hAnsi="Calibri" w:cs="Times New Roman"/>
          <w:color w:val="000000"/>
          <w:sz w:val="27"/>
          <w:szCs w:val="27"/>
          <w:lang w:eastAsia="tr-TR"/>
        </w:rPr>
        <w:t xml:space="preserve"> taşınan Fakültede, 1989 yılında sosyal bölümlerden Felsefe, Sosyoloji, Tarih, Türk Dili ve Edebiyatı; 1993 yılında ise Arkeoloji ve Sanat Tarihi Bölümü ile Psikoloji Bölümü açılmıştır. 1999 yılında Arkeoloji ve Sanat Tarihi Bölümü iki ayrı bölüm haline gelmiş, Sanat Tarihi Bölümü 1999–2000 öğretim yılında; Psikoloji Bölümü 2000–2001 öğretim yılında; Arkeoloji Bölümü ise 2008-2009 öğretim yılında öğrenci alımına başlamıştır. Sosyal ve fen bölümleri, merkez </w:t>
      </w:r>
      <w:proofErr w:type="spellStart"/>
      <w:r w:rsidRPr="0000680A">
        <w:rPr>
          <w:rFonts w:ascii="Calibri" w:eastAsia="Times New Roman" w:hAnsi="Calibri" w:cs="Times New Roman"/>
          <w:color w:val="000000"/>
          <w:sz w:val="27"/>
          <w:szCs w:val="27"/>
          <w:lang w:eastAsia="tr-TR"/>
        </w:rPr>
        <w:t>kampüs</w:t>
      </w:r>
      <w:proofErr w:type="spellEnd"/>
      <w:r w:rsidRPr="0000680A">
        <w:rPr>
          <w:rFonts w:ascii="Calibri" w:eastAsia="Times New Roman" w:hAnsi="Calibri" w:cs="Times New Roman"/>
          <w:color w:val="000000"/>
          <w:sz w:val="27"/>
          <w:szCs w:val="27"/>
          <w:lang w:eastAsia="tr-TR"/>
        </w:rPr>
        <w:t xml:space="preserve"> olan </w:t>
      </w:r>
      <w:proofErr w:type="spellStart"/>
      <w:r w:rsidRPr="0000680A">
        <w:rPr>
          <w:rFonts w:ascii="Calibri" w:eastAsia="Times New Roman" w:hAnsi="Calibri" w:cs="Times New Roman"/>
          <w:color w:val="000000"/>
          <w:sz w:val="27"/>
          <w:szCs w:val="27"/>
          <w:lang w:eastAsia="tr-TR"/>
        </w:rPr>
        <w:t>Görükle</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kampüsündeki</w:t>
      </w:r>
      <w:proofErr w:type="spellEnd"/>
      <w:r w:rsidRPr="0000680A">
        <w:rPr>
          <w:rFonts w:ascii="Calibri" w:eastAsia="Times New Roman" w:hAnsi="Calibri" w:cs="Times New Roman"/>
          <w:color w:val="000000"/>
          <w:sz w:val="27"/>
          <w:szCs w:val="27"/>
          <w:lang w:eastAsia="tr-TR"/>
        </w:rPr>
        <w:t xml:space="preserve"> A, B, C, E, F ve G binalarında faaliyetlerini sürdürmektedir. Fen bölümlerinin hepsinde, Sosyal bölümlerden ise Tarih ile Türk Dili ve Edebiyatı Bölümlerinde ikinci öğretim yapılmaktadır. Felsefe ve Arkeoloji Bölümlerinde de 2010-2011 akademik yılından başlayarak ikinci öğretim başlatılması planlanmaktadır. 11 gündüz ve 6 (8) gece bölümünde verilen eğitimle Uludağ Üniversitesi’ndeki 10 fakülte arasında en çok programa sahip olan Fen-Edebiyat Fakültesi’nde 5122 öğrenci, 197 öğretim elemanı, 29 idari ve 31 yardımcı personel bulunmaktadır.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Fakültemiz, temel bilim eğitimi veren bir fakülte olmasının yanı sıra diğer tüm fakülte ve meslek yüksek okullarına da ihtiyacı olan temel bilim derslerini verme görevini üstlenmektedir.</w:t>
      </w: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Biyoloji, Fizik, Kimya ve Matematik gibi dört temel bilim alanındaki akademik ve eğitsel faaliyetler; Arkeoloji, Felsefe, Psikoloji, Sanat Tarihi, Sosyoloji, Tarih ve Türk Dili ve Edebiyatı gibi temel sosyal disiplinler alanında oluşturulan köklü ve canlı bir akademik ortamla tamamlanmaktadır.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Fakültemize bağlı bölümlerde ilk yıllarda genel nitelikli bölüm dersleri ağırlıkta olup, özellikle üçüncü ve dördüncü sınıflarda uzmanlaşmaya ve uygulamaya yönelik ders seçme olanakları sağlanmakta, çağın getirdiği değişiklere uygun mezunlar yetiştirilmeye çalışılmaktadır. </w:t>
      </w:r>
      <w:proofErr w:type="gramStart"/>
      <w:r w:rsidRPr="0000680A">
        <w:rPr>
          <w:rFonts w:ascii="Calibri" w:eastAsia="Times New Roman" w:hAnsi="Calibri" w:cs="Times New Roman"/>
          <w:color w:val="000000"/>
          <w:sz w:val="27"/>
          <w:szCs w:val="27"/>
          <w:lang w:eastAsia="tr-TR"/>
        </w:rPr>
        <w:t xml:space="preserve">Fakültemizin öğrencileri, bölümlerindeki ilk yıldan sonra başarı durumlarına göre, kendi bölümlerindeki üst sınıf derslerinden, fakültemizin diğer bölümlerinden veya diğer fakültelerden dersler alabilmekte ve bu sayede mezun olduklarında sadece alanlarıyla ilgili bilgi ve becerileri edinmiş olmanın </w:t>
      </w:r>
      <w:proofErr w:type="spellStart"/>
      <w:r w:rsidRPr="0000680A">
        <w:rPr>
          <w:rFonts w:ascii="Calibri" w:eastAsia="Times New Roman" w:hAnsi="Calibri" w:cs="Times New Roman"/>
          <w:color w:val="000000"/>
          <w:sz w:val="27"/>
          <w:szCs w:val="27"/>
          <w:lang w:eastAsia="tr-TR"/>
        </w:rPr>
        <w:t>yanısıra</w:t>
      </w:r>
      <w:proofErr w:type="spellEnd"/>
      <w:r w:rsidRPr="0000680A">
        <w:rPr>
          <w:rFonts w:ascii="Calibri" w:eastAsia="Times New Roman" w:hAnsi="Calibri" w:cs="Times New Roman"/>
          <w:color w:val="000000"/>
          <w:sz w:val="27"/>
          <w:szCs w:val="27"/>
          <w:lang w:eastAsia="tr-TR"/>
        </w:rPr>
        <w:t xml:space="preserve"> genel bilgi ve beceri düzeylerini de geliştirme ve hayata, diğer mezunlardan bir adım önde atılma şansına sahip olabilmektedirler. </w:t>
      </w:r>
      <w:proofErr w:type="gramEnd"/>
      <w:r w:rsidRPr="0000680A">
        <w:rPr>
          <w:rFonts w:ascii="Calibri" w:eastAsia="Times New Roman" w:hAnsi="Calibri" w:cs="Times New Roman"/>
          <w:color w:val="000000"/>
          <w:sz w:val="27"/>
          <w:szCs w:val="27"/>
          <w:lang w:eastAsia="tr-TR"/>
        </w:rPr>
        <w:t xml:space="preserve">Bunun </w:t>
      </w:r>
      <w:proofErr w:type="spellStart"/>
      <w:r w:rsidRPr="0000680A">
        <w:rPr>
          <w:rFonts w:ascii="Calibri" w:eastAsia="Times New Roman" w:hAnsi="Calibri" w:cs="Times New Roman"/>
          <w:color w:val="000000"/>
          <w:sz w:val="27"/>
          <w:szCs w:val="27"/>
          <w:lang w:eastAsia="tr-TR"/>
        </w:rPr>
        <w:t>yanısıra</w:t>
      </w:r>
      <w:proofErr w:type="spellEnd"/>
      <w:r w:rsidRPr="0000680A">
        <w:rPr>
          <w:rFonts w:ascii="Calibri" w:eastAsia="Times New Roman" w:hAnsi="Calibri" w:cs="Times New Roman"/>
          <w:color w:val="000000"/>
          <w:sz w:val="27"/>
          <w:szCs w:val="27"/>
          <w:lang w:eastAsia="tr-TR"/>
        </w:rPr>
        <w:t xml:space="preserve"> her yaz düzenlenen yaz okullarından faydalanarak okulu 3 yılda bitirmek de mümkündür. Ancak bizim tavsiyemiz, öğrencilerimizin sunulan imkânlardan maksimum seviyede faydalanarak keyifli bir dört yıl geçirmeleri ve burada elde edecekleri sosyal tecrübeleri, mezuniyet sonrası hayata hazırlık olarak değerlendirmeleridir.</w:t>
      </w: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lastRenderedPageBreak/>
        <w:t xml:space="preserve">Tüm öğrencilerimiz aynı zamanda diğer bölümlerden belli sayıda dersler alarak yan alan diploması alma ve </w:t>
      </w:r>
      <w:proofErr w:type="gramStart"/>
      <w:r w:rsidRPr="0000680A">
        <w:rPr>
          <w:rFonts w:ascii="Calibri" w:eastAsia="Times New Roman" w:hAnsi="Calibri" w:cs="Times New Roman"/>
          <w:color w:val="000000"/>
          <w:sz w:val="27"/>
          <w:szCs w:val="27"/>
          <w:lang w:eastAsia="tr-TR"/>
        </w:rPr>
        <w:t>branşlarının</w:t>
      </w:r>
      <w:proofErr w:type="gram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yanısıra</w:t>
      </w:r>
      <w:proofErr w:type="spellEnd"/>
      <w:r w:rsidRPr="0000680A">
        <w:rPr>
          <w:rFonts w:ascii="Calibri" w:eastAsia="Times New Roman" w:hAnsi="Calibri" w:cs="Times New Roman"/>
          <w:color w:val="000000"/>
          <w:sz w:val="27"/>
          <w:szCs w:val="27"/>
          <w:lang w:eastAsia="tr-TR"/>
        </w:rPr>
        <w:t xml:space="preserve"> ikinci bir branşta uzmanlaşma şansına; bu derslerin sayısını biraz daha arttırarak çift alan programlarına katılıp iki farklı diplomayla mezun olma şansına sahiptirler.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Fakültemizde derslerin bir bölümü İngilizce yapıldığından, dört fen bölümünün gündüz öğretimlerinde ve dört sosyal bölümde İngilizce düzeyi yeterli olmayan öğrencilerimiz bir yıllık hazırlık programına alınırlar.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Modern bilgisayar laboratuarlarında bölüm derslerinin uygulamalarının </w:t>
      </w:r>
      <w:proofErr w:type="spellStart"/>
      <w:r w:rsidRPr="0000680A">
        <w:rPr>
          <w:rFonts w:ascii="Calibri" w:eastAsia="Times New Roman" w:hAnsi="Calibri" w:cs="Times New Roman"/>
          <w:color w:val="000000"/>
          <w:sz w:val="27"/>
          <w:szCs w:val="27"/>
          <w:lang w:eastAsia="tr-TR"/>
        </w:rPr>
        <w:t>yanısıra</w:t>
      </w:r>
      <w:proofErr w:type="spellEnd"/>
      <w:r w:rsidRPr="0000680A">
        <w:rPr>
          <w:rFonts w:ascii="Calibri" w:eastAsia="Times New Roman" w:hAnsi="Calibri" w:cs="Times New Roman"/>
          <w:color w:val="000000"/>
          <w:sz w:val="27"/>
          <w:szCs w:val="27"/>
          <w:lang w:eastAsia="tr-TR"/>
        </w:rPr>
        <w:t xml:space="preserve"> günümüz programlama dilleri ve ofis programları öğretilmektedir.</w:t>
      </w: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Öğrencilerimizin 2009-2010 akademik yılından itibaren önemli bir avantajı da Fakültemizin, Türkiye çapındaki 152 yüksek öğretim kurumu arasında öğrencilerine Eğitim Formasyonu Derslerini lisans düzeyinde verme hakkına sahip ilk 3 Fakülteden birisi olmasıdır. Fakültemizin esas amacı öğretmen yetiştirmek olmasa da var olan yüksek kontenjanlardan dolayı mezunlarımıza ek bir iş alanı sağlayabilmemiz, öğrencilerimizin mezuniyet sonrası hayata bakışları açısından oldukça faydalıdır.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Fakültemiz, </w:t>
      </w:r>
      <w:proofErr w:type="spellStart"/>
      <w:r w:rsidRPr="0000680A">
        <w:rPr>
          <w:rFonts w:ascii="Calibri" w:eastAsia="Times New Roman" w:hAnsi="Calibri" w:cs="Times New Roman"/>
          <w:color w:val="000000"/>
          <w:sz w:val="27"/>
          <w:szCs w:val="27"/>
          <w:lang w:eastAsia="tr-TR"/>
        </w:rPr>
        <w:t>Erasmus</w:t>
      </w:r>
      <w:proofErr w:type="spellEnd"/>
      <w:r w:rsidRPr="0000680A">
        <w:rPr>
          <w:rFonts w:ascii="Calibri" w:eastAsia="Times New Roman" w:hAnsi="Calibri" w:cs="Times New Roman"/>
          <w:color w:val="000000"/>
          <w:sz w:val="27"/>
          <w:szCs w:val="27"/>
          <w:lang w:eastAsia="tr-TR"/>
        </w:rPr>
        <w:t xml:space="preserve"> programı çerçevesinde Avrupa'nın seçkin üniversiteleriyle seksene yakın anlaşma imzalamıştır. </w:t>
      </w:r>
      <w:proofErr w:type="gramStart"/>
      <w:r w:rsidRPr="0000680A">
        <w:rPr>
          <w:rFonts w:ascii="Calibri" w:eastAsia="Times New Roman" w:hAnsi="Calibri" w:cs="Times New Roman"/>
          <w:color w:val="000000"/>
          <w:sz w:val="27"/>
          <w:szCs w:val="27"/>
          <w:lang w:eastAsia="tr-TR"/>
        </w:rPr>
        <w:t xml:space="preserve">Anlaşmalı bulunduğumuz üniversiteler arasında Avusturya’dan Viyana Teknik, Belçika’dan </w:t>
      </w:r>
      <w:proofErr w:type="spellStart"/>
      <w:r w:rsidRPr="0000680A">
        <w:rPr>
          <w:rFonts w:ascii="Calibri" w:eastAsia="Times New Roman" w:hAnsi="Calibri" w:cs="Times New Roman"/>
          <w:color w:val="000000"/>
          <w:sz w:val="27"/>
          <w:szCs w:val="27"/>
          <w:lang w:eastAsia="tr-TR"/>
        </w:rPr>
        <w:t>Gent</w:t>
      </w:r>
      <w:proofErr w:type="spellEnd"/>
      <w:r w:rsidRPr="0000680A">
        <w:rPr>
          <w:rFonts w:ascii="Calibri" w:eastAsia="Times New Roman" w:hAnsi="Calibri" w:cs="Times New Roman"/>
          <w:color w:val="000000"/>
          <w:sz w:val="27"/>
          <w:szCs w:val="27"/>
          <w:lang w:eastAsia="tr-TR"/>
        </w:rPr>
        <w:t xml:space="preserve">, Bulgaristan’dan Sofya, South-Western ve </w:t>
      </w:r>
      <w:proofErr w:type="spellStart"/>
      <w:r w:rsidRPr="0000680A">
        <w:rPr>
          <w:rFonts w:ascii="Calibri" w:eastAsia="Times New Roman" w:hAnsi="Calibri" w:cs="Times New Roman"/>
          <w:color w:val="000000"/>
          <w:sz w:val="27"/>
          <w:szCs w:val="27"/>
          <w:lang w:eastAsia="tr-TR"/>
        </w:rPr>
        <w:t>Plovdiv</w:t>
      </w:r>
      <w:proofErr w:type="spellEnd"/>
      <w:r w:rsidRPr="0000680A">
        <w:rPr>
          <w:rFonts w:ascii="Calibri" w:eastAsia="Times New Roman" w:hAnsi="Calibri" w:cs="Times New Roman"/>
          <w:color w:val="000000"/>
          <w:sz w:val="27"/>
          <w:szCs w:val="27"/>
          <w:lang w:eastAsia="tr-TR"/>
        </w:rPr>
        <w:t xml:space="preserve">, Çek Cumhuriyeti’nden </w:t>
      </w:r>
      <w:proofErr w:type="spellStart"/>
      <w:r w:rsidRPr="0000680A">
        <w:rPr>
          <w:rFonts w:ascii="Calibri" w:eastAsia="Times New Roman" w:hAnsi="Calibri" w:cs="Times New Roman"/>
          <w:color w:val="000000"/>
          <w:sz w:val="27"/>
          <w:szCs w:val="27"/>
          <w:lang w:eastAsia="tr-TR"/>
        </w:rPr>
        <w:t>Liberec</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Olomouc</w:t>
      </w:r>
      <w:proofErr w:type="spellEnd"/>
      <w:r w:rsidRPr="0000680A">
        <w:rPr>
          <w:rFonts w:ascii="Calibri" w:eastAsia="Times New Roman" w:hAnsi="Calibri" w:cs="Times New Roman"/>
          <w:color w:val="000000"/>
          <w:sz w:val="27"/>
          <w:szCs w:val="27"/>
          <w:lang w:eastAsia="tr-TR"/>
        </w:rPr>
        <w:t xml:space="preserve">, Danimarka’dan </w:t>
      </w:r>
      <w:proofErr w:type="spellStart"/>
      <w:r w:rsidRPr="0000680A">
        <w:rPr>
          <w:rFonts w:ascii="Calibri" w:eastAsia="Times New Roman" w:hAnsi="Calibri" w:cs="Times New Roman"/>
          <w:color w:val="000000"/>
          <w:sz w:val="27"/>
          <w:szCs w:val="27"/>
          <w:lang w:eastAsia="tr-TR"/>
        </w:rPr>
        <w:t>Aarhus</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Estonya’dan</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Tartu</w:t>
      </w:r>
      <w:proofErr w:type="spellEnd"/>
      <w:r w:rsidRPr="0000680A">
        <w:rPr>
          <w:rFonts w:ascii="Calibri" w:eastAsia="Times New Roman" w:hAnsi="Calibri" w:cs="Times New Roman"/>
          <w:color w:val="000000"/>
          <w:sz w:val="27"/>
          <w:szCs w:val="27"/>
          <w:lang w:eastAsia="tr-TR"/>
        </w:rPr>
        <w:t xml:space="preserve">, Fransa’dan </w:t>
      </w:r>
      <w:proofErr w:type="spellStart"/>
      <w:r w:rsidRPr="0000680A">
        <w:rPr>
          <w:rFonts w:ascii="Calibri" w:eastAsia="Times New Roman" w:hAnsi="Calibri" w:cs="Times New Roman"/>
          <w:color w:val="000000"/>
          <w:sz w:val="27"/>
          <w:szCs w:val="27"/>
          <w:lang w:eastAsia="tr-TR"/>
        </w:rPr>
        <w:t>Avignon</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Bretagne</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Sud</w:t>
      </w:r>
      <w:proofErr w:type="spellEnd"/>
      <w:r w:rsidRPr="0000680A">
        <w:rPr>
          <w:rFonts w:ascii="Calibri" w:eastAsia="Times New Roman" w:hAnsi="Calibri" w:cs="Times New Roman"/>
          <w:color w:val="000000"/>
          <w:sz w:val="27"/>
          <w:szCs w:val="27"/>
          <w:lang w:eastAsia="tr-TR"/>
        </w:rPr>
        <w:t xml:space="preserve">, Almanya’dan </w:t>
      </w:r>
      <w:proofErr w:type="spellStart"/>
      <w:r w:rsidRPr="0000680A">
        <w:rPr>
          <w:rFonts w:ascii="Calibri" w:eastAsia="Times New Roman" w:hAnsi="Calibri" w:cs="Times New Roman"/>
          <w:color w:val="000000"/>
          <w:sz w:val="27"/>
          <w:szCs w:val="27"/>
          <w:lang w:eastAsia="tr-TR"/>
        </w:rPr>
        <w:t>Giessen</w:t>
      </w:r>
      <w:proofErr w:type="spellEnd"/>
      <w:r w:rsidRPr="0000680A">
        <w:rPr>
          <w:rFonts w:ascii="Calibri" w:eastAsia="Times New Roman" w:hAnsi="Calibri" w:cs="Times New Roman"/>
          <w:color w:val="000000"/>
          <w:sz w:val="27"/>
          <w:szCs w:val="27"/>
          <w:lang w:eastAsia="tr-TR"/>
        </w:rPr>
        <w:t xml:space="preserve">, Bonn, </w:t>
      </w:r>
      <w:proofErr w:type="spellStart"/>
      <w:r w:rsidRPr="0000680A">
        <w:rPr>
          <w:rFonts w:ascii="Calibri" w:eastAsia="Times New Roman" w:hAnsi="Calibri" w:cs="Times New Roman"/>
          <w:color w:val="000000"/>
          <w:sz w:val="27"/>
          <w:szCs w:val="27"/>
          <w:lang w:eastAsia="tr-TR"/>
        </w:rPr>
        <w:t>Siegen</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Jena</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Konstanz</w:t>
      </w:r>
      <w:proofErr w:type="spellEnd"/>
      <w:r w:rsidRPr="0000680A">
        <w:rPr>
          <w:rFonts w:ascii="Calibri" w:eastAsia="Times New Roman" w:hAnsi="Calibri" w:cs="Times New Roman"/>
          <w:color w:val="000000"/>
          <w:sz w:val="27"/>
          <w:szCs w:val="27"/>
          <w:lang w:eastAsia="tr-TR"/>
        </w:rPr>
        <w:t xml:space="preserve">, Berlin, Köln, </w:t>
      </w:r>
      <w:proofErr w:type="spellStart"/>
      <w:r w:rsidRPr="0000680A">
        <w:rPr>
          <w:rFonts w:ascii="Calibri" w:eastAsia="Times New Roman" w:hAnsi="Calibri" w:cs="Times New Roman"/>
          <w:color w:val="000000"/>
          <w:sz w:val="27"/>
          <w:szCs w:val="27"/>
          <w:lang w:eastAsia="tr-TR"/>
        </w:rPr>
        <w:t>Göttingen</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Bochum</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Duisburg</w:t>
      </w:r>
      <w:proofErr w:type="spellEnd"/>
      <w:r w:rsidRPr="0000680A">
        <w:rPr>
          <w:rFonts w:ascii="Calibri" w:eastAsia="Times New Roman" w:hAnsi="Calibri" w:cs="Times New Roman"/>
          <w:color w:val="000000"/>
          <w:sz w:val="27"/>
          <w:szCs w:val="27"/>
          <w:lang w:eastAsia="tr-TR"/>
        </w:rPr>
        <w:t xml:space="preserve">-Essen ve </w:t>
      </w:r>
      <w:proofErr w:type="spellStart"/>
      <w:r w:rsidRPr="0000680A">
        <w:rPr>
          <w:rFonts w:ascii="Calibri" w:eastAsia="Times New Roman" w:hAnsi="Calibri" w:cs="Times New Roman"/>
          <w:color w:val="000000"/>
          <w:sz w:val="27"/>
          <w:szCs w:val="27"/>
          <w:lang w:eastAsia="tr-TR"/>
        </w:rPr>
        <w:t>Münster</w:t>
      </w:r>
      <w:proofErr w:type="spellEnd"/>
      <w:r w:rsidRPr="0000680A">
        <w:rPr>
          <w:rFonts w:ascii="Calibri" w:eastAsia="Times New Roman" w:hAnsi="Calibri" w:cs="Times New Roman"/>
          <w:color w:val="000000"/>
          <w:sz w:val="27"/>
          <w:szCs w:val="27"/>
          <w:lang w:eastAsia="tr-TR"/>
        </w:rPr>
        <w:t xml:space="preserve">, Yunanistan’dan Girit, Ege ve Selanik, Macaristan’dan </w:t>
      </w:r>
      <w:proofErr w:type="spellStart"/>
      <w:r w:rsidRPr="0000680A">
        <w:rPr>
          <w:rFonts w:ascii="Calibri" w:eastAsia="Times New Roman" w:hAnsi="Calibri" w:cs="Times New Roman"/>
          <w:color w:val="000000"/>
          <w:sz w:val="27"/>
          <w:szCs w:val="27"/>
          <w:lang w:eastAsia="tr-TR"/>
        </w:rPr>
        <w:t>Pecsi</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Debrecen</w:t>
      </w:r>
      <w:proofErr w:type="spellEnd"/>
      <w:r w:rsidRPr="0000680A">
        <w:rPr>
          <w:rFonts w:ascii="Calibri" w:eastAsia="Times New Roman" w:hAnsi="Calibri" w:cs="Times New Roman"/>
          <w:color w:val="000000"/>
          <w:sz w:val="27"/>
          <w:szCs w:val="27"/>
          <w:lang w:eastAsia="tr-TR"/>
        </w:rPr>
        <w:t xml:space="preserve">, İtalya’dan </w:t>
      </w:r>
      <w:proofErr w:type="spellStart"/>
      <w:r w:rsidRPr="0000680A">
        <w:rPr>
          <w:rFonts w:ascii="Calibri" w:eastAsia="Times New Roman" w:hAnsi="Calibri" w:cs="Times New Roman"/>
          <w:color w:val="000000"/>
          <w:sz w:val="27"/>
          <w:szCs w:val="27"/>
          <w:lang w:eastAsia="tr-TR"/>
        </w:rPr>
        <w:t>Peruggia</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Torino</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Latviya’dan</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Latviya</w:t>
      </w:r>
      <w:proofErr w:type="spellEnd"/>
      <w:r w:rsidRPr="0000680A">
        <w:rPr>
          <w:rFonts w:ascii="Calibri" w:eastAsia="Times New Roman" w:hAnsi="Calibri" w:cs="Times New Roman"/>
          <w:color w:val="000000"/>
          <w:sz w:val="27"/>
          <w:szCs w:val="27"/>
          <w:lang w:eastAsia="tr-TR"/>
        </w:rPr>
        <w:t xml:space="preserve">, Polonya’dan </w:t>
      </w:r>
      <w:proofErr w:type="spellStart"/>
      <w:r w:rsidRPr="0000680A">
        <w:rPr>
          <w:rFonts w:ascii="Calibri" w:eastAsia="Times New Roman" w:hAnsi="Calibri" w:cs="Times New Roman"/>
          <w:color w:val="000000"/>
          <w:sz w:val="27"/>
          <w:szCs w:val="27"/>
          <w:lang w:eastAsia="tr-TR"/>
        </w:rPr>
        <w:t>Warşova</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Wroclaw</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Rzeszow</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Gdansk</w:t>
      </w:r>
      <w:proofErr w:type="spellEnd"/>
      <w:r w:rsidRPr="0000680A">
        <w:rPr>
          <w:rFonts w:ascii="Calibri" w:eastAsia="Times New Roman" w:hAnsi="Calibri" w:cs="Times New Roman"/>
          <w:color w:val="000000"/>
          <w:sz w:val="27"/>
          <w:szCs w:val="27"/>
          <w:lang w:eastAsia="tr-TR"/>
        </w:rPr>
        <w:t xml:space="preserve">, Portekiz’den Porto ve </w:t>
      </w:r>
      <w:proofErr w:type="spellStart"/>
      <w:r w:rsidRPr="0000680A">
        <w:rPr>
          <w:rFonts w:ascii="Calibri" w:eastAsia="Times New Roman" w:hAnsi="Calibri" w:cs="Times New Roman"/>
          <w:color w:val="000000"/>
          <w:sz w:val="27"/>
          <w:szCs w:val="27"/>
          <w:lang w:eastAsia="tr-TR"/>
        </w:rPr>
        <w:t>Coimbra</w:t>
      </w:r>
      <w:proofErr w:type="spellEnd"/>
      <w:r w:rsidRPr="0000680A">
        <w:rPr>
          <w:rFonts w:ascii="Calibri" w:eastAsia="Times New Roman" w:hAnsi="Calibri" w:cs="Times New Roman"/>
          <w:color w:val="000000"/>
          <w:sz w:val="27"/>
          <w:szCs w:val="27"/>
          <w:lang w:eastAsia="tr-TR"/>
        </w:rPr>
        <w:t xml:space="preserve">, Romanya’dan </w:t>
      </w:r>
      <w:proofErr w:type="spellStart"/>
      <w:r w:rsidRPr="0000680A">
        <w:rPr>
          <w:rFonts w:ascii="Calibri" w:eastAsia="Times New Roman" w:hAnsi="Calibri" w:cs="Times New Roman"/>
          <w:color w:val="000000"/>
          <w:sz w:val="27"/>
          <w:szCs w:val="27"/>
          <w:lang w:eastAsia="tr-TR"/>
        </w:rPr>
        <w:t>Alba</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Iulia</w:t>
      </w:r>
      <w:proofErr w:type="spellEnd"/>
      <w:r w:rsidRPr="0000680A">
        <w:rPr>
          <w:rFonts w:ascii="Calibri" w:eastAsia="Times New Roman" w:hAnsi="Calibri" w:cs="Times New Roman"/>
          <w:color w:val="000000"/>
          <w:sz w:val="27"/>
          <w:szCs w:val="27"/>
          <w:lang w:eastAsia="tr-TR"/>
        </w:rPr>
        <w:t xml:space="preserve"> ve Bükreş, Slovenya’dan </w:t>
      </w:r>
      <w:proofErr w:type="spellStart"/>
      <w:r w:rsidRPr="0000680A">
        <w:rPr>
          <w:rFonts w:ascii="Calibri" w:eastAsia="Times New Roman" w:hAnsi="Calibri" w:cs="Times New Roman"/>
          <w:color w:val="000000"/>
          <w:sz w:val="27"/>
          <w:szCs w:val="27"/>
          <w:lang w:eastAsia="tr-TR"/>
        </w:rPr>
        <w:t>Ljubljana</w:t>
      </w:r>
      <w:proofErr w:type="spellEnd"/>
      <w:r w:rsidRPr="0000680A">
        <w:rPr>
          <w:rFonts w:ascii="Calibri" w:eastAsia="Times New Roman" w:hAnsi="Calibri" w:cs="Times New Roman"/>
          <w:color w:val="000000"/>
          <w:sz w:val="27"/>
          <w:szCs w:val="27"/>
          <w:lang w:eastAsia="tr-TR"/>
        </w:rPr>
        <w:t xml:space="preserve">, Slovakya’dan </w:t>
      </w:r>
      <w:proofErr w:type="spellStart"/>
      <w:r w:rsidRPr="0000680A">
        <w:rPr>
          <w:rFonts w:ascii="Calibri" w:eastAsia="Times New Roman" w:hAnsi="Calibri" w:cs="Times New Roman"/>
          <w:color w:val="000000"/>
          <w:sz w:val="27"/>
          <w:szCs w:val="27"/>
          <w:lang w:eastAsia="tr-TR"/>
        </w:rPr>
        <w:t>Trnava</w:t>
      </w:r>
      <w:proofErr w:type="spellEnd"/>
      <w:r w:rsidRPr="0000680A">
        <w:rPr>
          <w:rFonts w:ascii="Calibri" w:eastAsia="Times New Roman" w:hAnsi="Calibri" w:cs="Times New Roman"/>
          <w:color w:val="000000"/>
          <w:sz w:val="27"/>
          <w:szCs w:val="27"/>
          <w:lang w:eastAsia="tr-TR"/>
        </w:rPr>
        <w:t xml:space="preserve">, İspanya’dan </w:t>
      </w:r>
      <w:proofErr w:type="spellStart"/>
      <w:r w:rsidRPr="0000680A">
        <w:rPr>
          <w:rFonts w:ascii="Calibri" w:eastAsia="Times New Roman" w:hAnsi="Calibri" w:cs="Times New Roman"/>
          <w:color w:val="000000"/>
          <w:sz w:val="27"/>
          <w:szCs w:val="27"/>
          <w:lang w:eastAsia="tr-TR"/>
        </w:rPr>
        <w:t>Zaragoza</w:t>
      </w:r>
      <w:proofErr w:type="spellEnd"/>
      <w:r w:rsidRPr="0000680A">
        <w:rPr>
          <w:rFonts w:ascii="Calibri" w:eastAsia="Times New Roman" w:hAnsi="Calibri" w:cs="Times New Roman"/>
          <w:color w:val="000000"/>
          <w:sz w:val="27"/>
          <w:szCs w:val="27"/>
          <w:lang w:eastAsia="tr-TR"/>
        </w:rPr>
        <w:t xml:space="preserve"> ve </w:t>
      </w:r>
      <w:proofErr w:type="spellStart"/>
      <w:r w:rsidRPr="0000680A">
        <w:rPr>
          <w:rFonts w:ascii="Calibri" w:eastAsia="Times New Roman" w:hAnsi="Calibri" w:cs="Times New Roman"/>
          <w:color w:val="000000"/>
          <w:sz w:val="27"/>
          <w:szCs w:val="27"/>
          <w:lang w:eastAsia="tr-TR"/>
        </w:rPr>
        <w:t>Sevilla</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İsveç’den</w:t>
      </w:r>
      <w:proofErr w:type="spellEnd"/>
      <w:r w:rsidRPr="0000680A">
        <w:rPr>
          <w:rFonts w:ascii="Calibri" w:eastAsia="Times New Roman" w:hAnsi="Calibri" w:cs="Times New Roman"/>
          <w:color w:val="000000"/>
          <w:sz w:val="27"/>
          <w:szCs w:val="27"/>
          <w:lang w:eastAsia="tr-TR"/>
        </w:rPr>
        <w:t xml:space="preserve"> </w:t>
      </w:r>
      <w:proofErr w:type="spellStart"/>
      <w:r w:rsidRPr="0000680A">
        <w:rPr>
          <w:rFonts w:ascii="Calibri" w:eastAsia="Times New Roman" w:hAnsi="Calibri" w:cs="Times New Roman"/>
          <w:color w:val="000000"/>
          <w:sz w:val="27"/>
          <w:szCs w:val="27"/>
          <w:lang w:eastAsia="tr-TR"/>
        </w:rPr>
        <w:t>Bleckinge</w:t>
      </w:r>
      <w:proofErr w:type="spellEnd"/>
      <w:r w:rsidRPr="0000680A">
        <w:rPr>
          <w:rFonts w:ascii="Calibri" w:eastAsia="Times New Roman" w:hAnsi="Calibri" w:cs="Times New Roman"/>
          <w:color w:val="000000"/>
          <w:sz w:val="27"/>
          <w:szCs w:val="27"/>
          <w:lang w:eastAsia="tr-TR"/>
        </w:rPr>
        <w:t xml:space="preserve">, İngiltere’den de </w:t>
      </w:r>
      <w:proofErr w:type="spellStart"/>
      <w:r w:rsidRPr="0000680A">
        <w:rPr>
          <w:rFonts w:ascii="Calibri" w:eastAsia="Times New Roman" w:hAnsi="Calibri" w:cs="Times New Roman"/>
          <w:color w:val="000000"/>
          <w:sz w:val="27"/>
          <w:szCs w:val="27"/>
          <w:lang w:eastAsia="tr-TR"/>
        </w:rPr>
        <w:t>Bradford</w:t>
      </w:r>
      <w:proofErr w:type="spellEnd"/>
      <w:r w:rsidRPr="0000680A">
        <w:rPr>
          <w:rFonts w:ascii="Calibri" w:eastAsia="Times New Roman" w:hAnsi="Calibri" w:cs="Times New Roman"/>
          <w:color w:val="000000"/>
          <w:sz w:val="27"/>
          <w:szCs w:val="27"/>
          <w:lang w:eastAsia="tr-TR"/>
        </w:rPr>
        <w:t xml:space="preserve"> Üniversiteleri yer almaktadır. </w:t>
      </w:r>
      <w:proofErr w:type="gramEnd"/>
      <w:r w:rsidRPr="0000680A">
        <w:rPr>
          <w:rFonts w:ascii="Calibri" w:eastAsia="Times New Roman" w:hAnsi="Calibri" w:cs="Times New Roman"/>
          <w:color w:val="000000"/>
          <w:sz w:val="27"/>
          <w:szCs w:val="27"/>
          <w:lang w:eastAsia="tr-TR"/>
        </w:rPr>
        <w:t xml:space="preserve">Bu anlaşmalar çerçevesinde her yıl dileyen 177 öğrencimiz dört yıllık eğitimlerinin bir ya da iki dönemini hibe alarak seçtikleri Avrupa üniversitesinde geçirme şansına sahiptirler. Uludağ Üniversitesi sahip olduğu 200 anlaşma ile </w:t>
      </w:r>
      <w:proofErr w:type="spellStart"/>
      <w:r w:rsidRPr="0000680A">
        <w:rPr>
          <w:rFonts w:ascii="Calibri" w:eastAsia="Times New Roman" w:hAnsi="Calibri" w:cs="Times New Roman"/>
          <w:color w:val="000000"/>
          <w:sz w:val="27"/>
          <w:szCs w:val="27"/>
          <w:lang w:eastAsia="tr-TR"/>
        </w:rPr>
        <w:t>Erasmus</w:t>
      </w:r>
      <w:proofErr w:type="spellEnd"/>
      <w:r w:rsidRPr="0000680A">
        <w:rPr>
          <w:rFonts w:ascii="Calibri" w:eastAsia="Times New Roman" w:hAnsi="Calibri" w:cs="Times New Roman"/>
          <w:color w:val="000000"/>
          <w:sz w:val="27"/>
          <w:szCs w:val="27"/>
          <w:lang w:eastAsia="tr-TR"/>
        </w:rPr>
        <w:t xml:space="preserve"> değişimi sayılarında hep ilk sıralarda yer almış; 2007-2008 yılında da 130 Türk Üniversitesi arasında en yüksek hibe alan üniversite olmuştur. Fakültemiz de Üniversitemiz içerisinde </w:t>
      </w:r>
      <w:proofErr w:type="spellStart"/>
      <w:r w:rsidRPr="0000680A">
        <w:rPr>
          <w:rFonts w:ascii="Calibri" w:eastAsia="Times New Roman" w:hAnsi="Calibri" w:cs="Times New Roman"/>
          <w:color w:val="000000"/>
          <w:sz w:val="27"/>
          <w:szCs w:val="27"/>
          <w:lang w:eastAsia="tr-TR"/>
        </w:rPr>
        <w:t>Erasmus</w:t>
      </w:r>
      <w:proofErr w:type="spellEnd"/>
      <w:r w:rsidRPr="0000680A">
        <w:rPr>
          <w:rFonts w:ascii="Calibri" w:eastAsia="Times New Roman" w:hAnsi="Calibri" w:cs="Times New Roman"/>
          <w:color w:val="000000"/>
          <w:sz w:val="27"/>
          <w:szCs w:val="27"/>
          <w:lang w:eastAsia="tr-TR"/>
        </w:rPr>
        <w:t xml:space="preserve"> programındaki kontenjan açısından ilk sıradaki yerini korumaktadır.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Mezunlarımız, vermekte olduğumuz diploma eki sayesinde üniversite eğitimlerinin ayrıntılarını </w:t>
      </w:r>
      <w:proofErr w:type="spellStart"/>
      <w:r w:rsidRPr="0000680A">
        <w:rPr>
          <w:rFonts w:ascii="Calibri" w:eastAsia="Times New Roman" w:hAnsi="Calibri" w:cs="Times New Roman"/>
          <w:color w:val="000000"/>
          <w:sz w:val="27"/>
          <w:szCs w:val="27"/>
          <w:lang w:eastAsia="tr-TR"/>
        </w:rPr>
        <w:t>ingilizce</w:t>
      </w:r>
      <w:proofErr w:type="spellEnd"/>
      <w:r w:rsidRPr="0000680A">
        <w:rPr>
          <w:rFonts w:ascii="Calibri" w:eastAsia="Times New Roman" w:hAnsi="Calibri" w:cs="Times New Roman"/>
          <w:color w:val="000000"/>
          <w:sz w:val="27"/>
          <w:szCs w:val="27"/>
          <w:lang w:eastAsia="tr-TR"/>
        </w:rPr>
        <w:t xml:space="preserve"> olarak belgelendirebilmekte ve yurtdışı üniversitelerde lisansüstü eğitime kolaylıkla kabul alabilmektedirler. Uludağ Üniversitesi 4 sayfalık bu belgeyi uluslararası </w:t>
      </w:r>
      <w:proofErr w:type="spellStart"/>
      <w:r w:rsidRPr="0000680A">
        <w:rPr>
          <w:rFonts w:ascii="Calibri" w:eastAsia="Times New Roman" w:hAnsi="Calibri" w:cs="Times New Roman"/>
          <w:color w:val="000000"/>
          <w:sz w:val="27"/>
          <w:szCs w:val="27"/>
          <w:lang w:eastAsia="tr-TR"/>
        </w:rPr>
        <w:t>standardlara</w:t>
      </w:r>
      <w:proofErr w:type="spellEnd"/>
      <w:r w:rsidRPr="0000680A">
        <w:rPr>
          <w:rFonts w:ascii="Calibri" w:eastAsia="Times New Roman" w:hAnsi="Calibri" w:cs="Times New Roman"/>
          <w:color w:val="000000"/>
          <w:sz w:val="27"/>
          <w:szCs w:val="27"/>
          <w:lang w:eastAsia="tr-TR"/>
        </w:rPr>
        <w:t xml:space="preserve"> uygun olarak verdiği belgelenen ilk 13 Türk </w:t>
      </w:r>
      <w:r w:rsidRPr="0000680A">
        <w:rPr>
          <w:rFonts w:ascii="Calibri" w:eastAsia="Times New Roman" w:hAnsi="Calibri" w:cs="Times New Roman"/>
          <w:color w:val="000000"/>
          <w:sz w:val="27"/>
          <w:szCs w:val="27"/>
          <w:lang w:eastAsia="tr-TR"/>
        </w:rPr>
        <w:lastRenderedPageBreak/>
        <w:t>Üniversitesi arasındadır. Eğer 2006 yılı ve sonrasında mezun olduysanız, bir dilekçe ile başvurarak diploma ekinizi ücretsiz alabilirsiniz.</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Fakültemiz mezunları derneği FEMED, 6 yıldır mezunlarımızı bir araya getirmek amacıyla genelde Mayıs ayı ortalarında kokteyller düzenlemektedir. Bu yapılan kokteyle tüm akademik ve idari personelimiz ile tüm mezunlarımız aileleriyle birlikte davetlidir.</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 xml:space="preserve">Mezunlar dernekleri iyi işleyen üniversiteler her açıdan çok daha hızlı gelişmektedir. </w:t>
      </w:r>
      <w:proofErr w:type="gramStart"/>
      <w:r w:rsidRPr="0000680A">
        <w:rPr>
          <w:rFonts w:ascii="Calibri" w:eastAsia="Times New Roman" w:hAnsi="Calibri" w:cs="Times New Roman"/>
          <w:color w:val="000000"/>
          <w:sz w:val="27"/>
          <w:szCs w:val="27"/>
          <w:lang w:eastAsia="tr-TR"/>
        </w:rPr>
        <w:t>Fakültemizde de 6 yıldır aktif bir şekilde varlığını sürdüren derneğimizin amacı, bu sene oluşturulacak web sayfasının da yardımıyla mezunlarımızla daha iyi bir iletişim ağı kurmak, hem onların birikimlerinden mevcut öğrencilerimizin faydalanmasını sağlamak, hem de mezunlarımızın birbirleriyle ve fakültemizle etkileşimini arttırmak ve de maddi durumu yetersiz olan öğrencilerimize destek verebilecek bir sistem oluşturmaktır.</w:t>
      </w:r>
      <w:proofErr w:type="gramEnd"/>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Fakülte web sayfamızın mezunlar kısmındaki Mezun Bilgi Formunu doldurarak masaüstünüze kaydederek</w:t>
      </w:r>
      <w:r w:rsidRPr="0000680A">
        <w:rPr>
          <w:rFonts w:ascii="Calibri" w:eastAsia="Times New Roman" w:hAnsi="Calibri" w:cs="Times New Roman"/>
          <w:color w:val="000000"/>
          <w:sz w:val="27"/>
          <w:lang w:eastAsia="tr-TR"/>
        </w:rPr>
        <w:t> </w:t>
      </w:r>
      <w:hyperlink r:id="rId4" w:history="1">
        <w:r w:rsidRPr="0000680A">
          <w:rPr>
            <w:rFonts w:ascii="Calibri" w:eastAsia="Times New Roman" w:hAnsi="Calibri" w:cs="Times New Roman"/>
            <w:color w:val="64A6D0"/>
            <w:sz w:val="27"/>
            <w:lang w:eastAsia="tr-TR"/>
          </w:rPr>
          <w:t>femed@uludag.edu.tr</w:t>
        </w:r>
      </w:hyperlink>
      <w:r w:rsidRPr="0000680A">
        <w:rPr>
          <w:rFonts w:ascii="Calibri" w:eastAsia="Times New Roman" w:hAnsi="Calibri" w:cs="Times New Roman"/>
          <w:color w:val="000000"/>
          <w:sz w:val="27"/>
          <w:szCs w:val="27"/>
          <w:lang w:eastAsia="tr-TR"/>
        </w:rPr>
        <w:t>adresine e-maille yollamanız durumunda mezunlar ağımıza katılacak ve eski mezunlarla temas kurma şansına sahip olacaksınız. Bu formdaki bilgiler mezunlar derneğimizde saklı tutulacak, sadece isim-</w:t>
      </w:r>
      <w:proofErr w:type="spellStart"/>
      <w:r w:rsidRPr="0000680A">
        <w:rPr>
          <w:rFonts w:ascii="Calibri" w:eastAsia="Times New Roman" w:hAnsi="Calibri" w:cs="Times New Roman"/>
          <w:color w:val="000000"/>
          <w:sz w:val="27"/>
          <w:szCs w:val="27"/>
          <w:lang w:eastAsia="tr-TR"/>
        </w:rPr>
        <w:t>soyad</w:t>
      </w:r>
      <w:proofErr w:type="spellEnd"/>
      <w:r w:rsidRPr="0000680A">
        <w:rPr>
          <w:rFonts w:ascii="Calibri" w:eastAsia="Times New Roman" w:hAnsi="Calibri" w:cs="Times New Roman"/>
          <w:color w:val="000000"/>
          <w:sz w:val="27"/>
          <w:szCs w:val="27"/>
          <w:lang w:eastAsia="tr-TR"/>
        </w:rPr>
        <w:t>, bölüm, mezun olunan yıl ve e-mail adresi web sayfasında yayınlanacaktır. Lütfen bu formu doldurunuz ve çevrenizdeki mezunlarımızın da doldurmasını teşvik ediniz.</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color w:val="000000"/>
          <w:sz w:val="27"/>
          <w:szCs w:val="27"/>
          <w:lang w:eastAsia="tr-TR"/>
        </w:rPr>
      </w:pPr>
      <w:r w:rsidRPr="0000680A">
        <w:rPr>
          <w:rFonts w:ascii="Calibri" w:eastAsia="Times New Roman" w:hAnsi="Calibri" w:cs="Times New Roman"/>
          <w:color w:val="000000"/>
          <w:sz w:val="27"/>
          <w:szCs w:val="27"/>
          <w:lang w:eastAsia="tr-TR"/>
        </w:rPr>
        <w:t>Bu amaçları yerine getirebilmek adına derneğimizin büyümesi ve gelişmesi, yaptığı yıllık etkinliklerle adını duyurmasına bağlıdır. Fakültemizin bu önemli etkinliğinin tüm mezunlarımıza duyurulmasında göstereceğiniz hassasiyete teşekkür ederiz.</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r w:rsidRPr="0000680A">
        <w:rPr>
          <w:rFonts w:ascii="Calibri" w:eastAsia="Times New Roman" w:hAnsi="Calibri" w:cs="Times New Roman"/>
          <w:color w:val="000000"/>
          <w:sz w:val="27"/>
          <w:szCs w:val="27"/>
          <w:lang w:eastAsia="tr-TR"/>
        </w:rPr>
        <w:br/>
      </w:r>
    </w:p>
    <w:p w:rsidR="0000680A" w:rsidRPr="0000680A" w:rsidRDefault="0000680A" w:rsidP="0000680A">
      <w:pPr>
        <w:shd w:val="clear" w:color="auto" w:fill="E1E1E7"/>
        <w:spacing w:after="0" w:line="240" w:lineRule="auto"/>
        <w:rPr>
          <w:rFonts w:ascii="Calibri" w:eastAsia="Times New Roman" w:hAnsi="Calibri" w:cs="Times New Roman"/>
          <w:b/>
          <w:bCs/>
          <w:color w:val="000000"/>
          <w:sz w:val="27"/>
          <w:szCs w:val="27"/>
          <w:lang w:eastAsia="tr-TR"/>
        </w:rPr>
      </w:pPr>
      <w:r w:rsidRPr="0000680A">
        <w:rPr>
          <w:rFonts w:ascii="Calibri" w:eastAsia="Times New Roman" w:hAnsi="Calibri" w:cs="Times New Roman"/>
          <w:b/>
          <w:bCs/>
          <w:color w:val="000000"/>
          <w:sz w:val="27"/>
          <w:szCs w:val="27"/>
          <w:lang w:eastAsia="tr-TR"/>
        </w:rPr>
        <w:t>FEMED Yönetim Kurulu Adına</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b/>
          <w:bCs/>
          <w:color w:val="000000"/>
          <w:sz w:val="27"/>
          <w:szCs w:val="27"/>
          <w:lang w:eastAsia="tr-TR"/>
        </w:rPr>
      </w:pPr>
      <w:r w:rsidRPr="0000680A">
        <w:rPr>
          <w:rFonts w:ascii="Calibri" w:eastAsia="Times New Roman" w:hAnsi="Calibri" w:cs="Times New Roman"/>
          <w:b/>
          <w:bCs/>
          <w:color w:val="000000"/>
          <w:sz w:val="27"/>
          <w:szCs w:val="27"/>
          <w:lang w:eastAsia="tr-TR"/>
        </w:rPr>
        <w:t>Prof. Dr. İsmail Naci CANGÜL</w:t>
      </w:r>
    </w:p>
    <w:p w:rsidR="0000680A" w:rsidRPr="0000680A" w:rsidRDefault="0000680A" w:rsidP="0000680A">
      <w:pPr>
        <w:spacing w:after="0" w:line="240" w:lineRule="auto"/>
        <w:rPr>
          <w:rFonts w:ascii="Times New Roman" w:eastAsia="Times New Roman" w:hAnsi="Times New Roman" w:cs="Times New Roman"/>
          <w:sz w:val="24"/>
          <w:szCs w:val="24"/>
          <w:lang w:eastAsia="tr-TR"/>
        </w:rPr>
      </w:pPr>
    </w:p>
    <w:p w:rsidR="0000680A" w:rsidRPr="0000680A" w:rsidRDefault="0000680A" w:rsidP="0000680A">
      <w:pPr>
        <w:shd w:val="clear" w:color="auto" w:fill="E1E1E7"/>
        <w:spacing w:after="0" w:line="240" w:lineRule="auto"/>
        <w:rPr>
          <w:rFonts w:ascii="Calibri" w:eastAsia="Times New Roman" w:hAnsi="Calibri" w:cs="Times New Roman"/>
          <w:b/>
          <w:bCs/>
          <w:color w:val="000000"/>
          <w:sz w:val="27"/>
          <w:szCs w:val="27"/>
          <w:lang w:eastAsia="tr-TR"/>
        </w:rPr>
      </w:pPr>
      <w:r w:rsidRPr="0000680A">
        <w:rPr>
          <w:rFonts w:ascii="Calibri" w:eastAsia="Times New Roman" w:hAnsi="Calibri" w:cs="Times New Roman"/>
          <w:b/>
          <w:bCs/>
          <w:color w:val="000000"/>
          <w:sz w:val="27"/>
          <w:szCs w:val="27"/>
          <w:lang w:eastAsia="tr-TR"/>
        </w:rPr>
        <w:t>Başkan</w:t>
      </w:r>
    </w:p>
    <w:p w:rsidR="0015442D" w:rsidRDefault="0015442D"/>
    <w:sectPr w:rsidR="0015442D" w:rsidSect="00154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80A"/>
    <w:rsid w:val="0000680A"/>
    <w:rsid w:val="001544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68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680A"/>
  </w:style>
  <w:style w:type="character" w:styleId="Kpr">
    <w:name w:val="Hyperlink"/>
    <w:basedOn w:val="VarsaylanParagrafYazTipi"/>
    <w:uiPriority w:val="99"/>
    <w:semiHidden/>
    <w:unhideWhenUsed/>
    <w:rsid w:val="0000680A"/>
    <w:rPr>
      <w:color w:val="0000FF"/>
      <w:u w:val="single"/>
    </w:rPr>
  </w:style>
</w:styles>
</file>

<file path=word/webSettings.xml><?xml version="1.0" encoding="utf-8"?>
<w:webSettings xmlns:r="http://schemas.openxmlformats.org/officeDocument/2006/relationships" xmlns:w="http://schemas.openxmlformats.org/wordprocessingml/2006/main">
  <w:divs>
    <w:div w:id="73476266">
      <w:bodyDiv w:val="1"/>
      <w:marLeft w:val="0"/>
      <w:marRight w:val="0"/>
      <w:marTop w:val="0"/>
      <w:marBottom w:val="0"/>
      <w:divBdr>
        <w:top w:val="none" w:sz="0" w:space="0" w:color="auto"/>
        <w:left w:val="none" w:sz="0" w:space="0" w:color="auto"/>
        <w:bottom w:val="none" w:sz="0" w:space="0" w:color="auto"/>
        <w:right w:val="none" w:sz="0" w:space="0" w:color="auto"/>
      </w:divBdr>
    </w:div>
    <w:div w:id="522591496">
      <w:bodyDiv w:val="1"/>
      <w:marLeft w:val="0"/>
      <w:marRight w:val="0"/>
      <w:marTop w:val="0"/>
      <w:marBottom w:val="0"/>
      <w:divBdr>
        <w:top w:val="none" w:sz="0" w:space="0" w:color="auto"/>
        <w:left w:val="none" w:sz="0" w:space="0" w:color="auto"/>
        <w:bottom w:val="none" w:sz="0" w:space="0" w:color="auto"/>
        <w:right w:val="none" w:sz="0" w:space="0" w:color="auto"/>
      </w:divBdr>
    </w:div>
    <w:div w:id="6981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ed@ulud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1</cp:revision>
  <dcterms:created xsi:type="dcterms:W3CDTF">2016-03-03T11:08:00Z</dcterms:created>
  <dcterms:modified xsi:type="dcterms:W3CDTF">2016-03-03T11:11:00Z</dcterms:modified>
</cp:coreProperties>
</file>