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F4" w:rsidRPr="009362F4" w:rsidRDefault="009362F4" w:rsidP="009362F4">
      <w:pPr>
        <w:spacing w:before="15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tr-TR"/>
        </w:rPr>
      </w:pPr>
      <w:r w:rsidRPr="009362F4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  <w:lang w:eastAsia="tr-TR"/>
        </w:rPr>
        <w:t>YÖK 100/2000 Doktora Bursu 3.Çağrı Başvuruları</w:t>
      </w:r>
    </w:p>
    <w:p w:rsidR="009362F4" w:rsidRPr="009362F4" w:rsidRDefault="009362F4" w:rsidP="00936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Eğitim Bilimleri</w:t>
      </w:r>
      <w:r w:rsidR="00431456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Enstitümüze bağlı A</w:t>
      </w: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nabilim</w:t>
      </w:r>
      <w:r w:rsidR="00431456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D</w:t>
      </w: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allarının çalışma konularına giren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2</w:t>
      </w: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adet öncelikli alanda toplam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10</w:t>
      </w: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adet 100/2000 doktora bursu konte</w:t>
      </w:r>
      <w:r w:rsidR="00431456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</w:t>
      </w: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janı açılmıştır. Burslar ile ilgili detaylı bilgiler aşağıdaki tablolarda verilmiştir. </w:t>
      </w:r>
    </w:p>
    <w:p w:rsidR="009362F4" w:rsidRPr="009362F4" w:rsidRDefault="009362F4" w:rsidP="00936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Başvuru yapacak adayların başvuru formunu doldurup enstitümüze teslim etmeleri gerekir. Başvuru formunu </w:t>
      </w:r>
      <w:hyperlink r:id="rId5" w:history="1">
        <w:r w:rsidRPr="009362F4">
          <w:rPr>
            <w:rFonts w:ascii="Helvetica" w:eastAsia="Times New Roman" w:hAnsi="Helvetica" w:cs="Helvetica"/>
            <w:color w:val="337AB7"/>
            <w:sz w:val="21"/>
            <w:szCs w:val="21"/>
            <w:lang w:eastAsia="tr-TR"/>
          </w:rPr>
          <w:t>buradan</w:t>
        </w:r>
      </w:hyperlink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indirebilirsiniz.</w:t>
      </w:r>
    </w:p>
    <w:p w:rsidR="009362F4" w:rsidRDefault="009362F4" w:rsidP="00936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Başvuru Takvimi: </w:t>
      </w:r>
    </w:p>
    <w:p w:rsidR="00431456" w:rsidRPr="009362F4" w:rsidRDefault="00431456" w:rsidP="00936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4110"/>
      </w:tblGrid>
      <w:tr w:rsidR="009362F4" w:rsidRPr="009362F4" w:rsidTr="009362F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Başvuru Tarihi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29 Ocak-14 Şubat 2018</w:t>
            </w:r>
          </w:p>
        </w:tc>
      </w:tr>
      <w:tr w:rsidR="009362F4" w:rsidRPr="009362F4" w:rsidTr="009362F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Mülakat Sınavı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14 Şubat 2018</w:t>
            </w:r>
          </w:p>
        </w:tc>
      </w:tr>
      <w:tr w:rsidR="009362F4" w:rsidRPr="009362F4" w:rsidTr="009362F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Mülakat Sınav Yeri ve Saati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Eğitim Bilimleri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Enstitüsü – Saat:</w:t>
            </w:r>
            <w:proofErr w:type="gramStart"/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10:00</w:t>
            </w:r>
            <w:proofErr w:type="gramEnd"/>
          </w:p>
        </w:tc>
      </w:tr>
      <w:tr w:rsidR="009362F4" w:rsidRPr="009362F4" w:rsidTr="009362F4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Sonuç İlanı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15 Şubat 2018</w:t>
            </w:r>
          </w:p>
        </w:tc>
      </w:tr>
    </w:tbl>
    <w:p w:rsidR="009362F4" w:rsidRPr="009362F4" w:rsidRDefault="009362F4" w:rsidP="00936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p w:rsidR="009362F4" w:rsidRDefault="009362F4" w:rsidP="00936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</w:p>
    <w:p w:rsidR="00431456" w:rsidRDefault="00431456" w:rsidP="00936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</w:p>
    <w:p w:rsidR="00431456" w:rsidRPr="009362F4" w:rsidRDefault="00431456" w:rsidP="00936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614"/>
        <w:gridCol w:w="6908"/>
      </w:tblGrid>
      <w:tr w:rsidR="009362F4" w:rsidRPr="009362F4" w:rsidTr="009362F4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ENSTİTÜTÜ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ÖNCELİKLİ ALAN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BAŞVURUYA ÖZEL ŞARTLAR</w:t>
            </w:r>
          </w:p>
        </w:tc>
      </w:tr>
      <w:tr w:rsidR="009362F4" w:rsidRPr="009362F4" w:rsidTr="009362F4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EĞİTİM BİLİMLERİ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9362F4" w:rsidP="009362F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ULUSLARARASI GÜVENLİK VE TERÖR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431456" w:rsidP="009362F4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1.T.C. vatandaşı olmak.</w:t>
            </w:r>
          </w:p>
          <w:p w:rsidR="009362F4" w:rsidRPr="009362F4" w:rsidRDefault="009362F4" w:rsidP="009362F4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2.657 sayılı kanun kapsamında herhangi bir devlet kurumunda çalışmıyor olmak. Bu kanun kapsamı dışında çalışanlar başvurabilir. </w:t>
            </w:r>
          </w:p>
          <w:p w:rsidR="009362F4" w:rsidRPr="009362F4" w:rsidRDefault="009362F4" w:rsidP="009362F4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3.Herhangi bir devlet veya vakıf Üniversitesinde Akademik Kadrosunda bulunmuyor olmak.</w:t>
            </w:r>
          </w:p>
          <w:p w:rsidR="009362F4" w:rsidRPr="009362F4" w:rsidRDefault="009362F4" w:rsidP="009362F4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4.Özel Sektörde çalışan ve burs programına müracaat etmek isteyen adaylar başarılı oldukları takdirde bursun 1/3'ünü alabileceklerdir.</w:t>
            </w:r>
          </w:p>
          <w:p w:rsidR="009362F4" w:rsidRPr="009362F4" w:rsidRDefault="009362F4" w:rsidP="009362F4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5.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Eğitim Bilimleri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Enstitüsü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Türkçe ve Sosyal Bilimler Eğitimi Anabilim Dalı Sosyal Bilgiler Eğitimi Bilim Dalı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A644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Doktora Programına 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kayıtlı olup tez aşamasına geçmemiş olmak,</w:t>
            </w:r>
          </w:p>
          <w:p w:rsidR="009362F4" w:rsidRPr="009362F4" w:rsidRDefault="00253095" w:rsidP="009362F4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6.Bu alanlarda doktora </w:t>
            </w:r>
            <w:r w:rsidR="009362F4"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programına yeni başvurular da kabul edilmektedir. Yapılacak başvurularda Uludağ Üniversitesi doktora başvuru koşullarının sağlanmış olması gerekmektedir.</w:t>
            </w:r>
          </w:p>
          <w:p w:rsidR="009362F4" w:rsidRPr="009362F4" w:rsidRDefault="009362F4" w:rsidP="009362F4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7.</w:t>
            </w:r>
            <w:r w:rsidR="00A6448F"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Tez Çalışmasını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Uluslararası Güvenlik ve Terör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alanında yapmak.</w:t>
            </w:r>
          </w:p>
          <w:p w:rsidR="009362F4" w:rsidRPr="009362F4" w:rsidRDefault="009362F4" w:rsidP="009362F4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8. Başvurular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Eğitim Bilimleri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Enstitüsü’ne yapılacaktır.</w:t>
            </w:r>
          </w:p>
          <w:p w:rsidR="009362F4" w:rsidRPr="009362F4" w:rsidRDefault="009362F4" w:rsidP="009362F4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9.Kontenjan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5</w:t>
            </w:r>
          </w:p>
        </w:tc>
      </w:tr>
    </w:tbl>
    <w:p w:rsidR="009362F4" w:rsidRPr="009362F4" w:rsidRDefault="009362F4" w:rsidP="00936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p w:rsidR="004F764C" w:rsidRDefault="009362F4" w:rsidP="0043145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9362F4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404"/>
        <w:gridCol w:w="7117"/>
      </w:tblGrid>
      <w:tr w:rsidR="00431456" w:rsidRPr="009362F4" w:rsidTr="00706373"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373" w:rsidRDefault="00706373" w:rsidP="000D07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9362F4" w:rsidRPr="009362F4" w:rsidRDefault="00431456" w:rsidP="000D07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bookmarkStart w:id="0" w:name="_GoBack"/>
            <w:bookmarkEnd w:id="0"/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ENSTİTÜTÜ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431456" w:rsidP="000D07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 xml:space="preserve">ÖNCELİKLİ 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ALAN</w:t>
            </w:r>
          </w:p>
        </w:tc>
        <w:tc>
          <w:tcPr>
            <w:tcW w:w="7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431456" w:rsidP="000D07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BAŞVURUYA ÖZEL ŞARTLAR</w:t>
            </w:r>
          </w:p>
        </w:tc>
      </w:tr>
      <w:tr w:rsidR="00431456" w:rsidRPr="009362F4" w:rsidTr="00706373"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1456" w:rsidRPr="009362F4" w:rsidRDefault="00431456" w:rsidP="000D07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 </w:t>
            </w:r>
          </w:p>
          <w:p w:rsidR="009362F4" w:rsidRPr="009362F4" w:rsidRDefault="00431456" w:rsidP="000D07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EĞİTİM BİLİMLERİ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62F4" w:rsidRPr="009362F4" w:rsidRDefault="00431456" w:rsidP="000D07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GÖÇ ÇALIŞMALARI</w:t>
            </w:r>
          </w:p>
        </w:tc>
        <w:tc>
          <w:tcPr>
            <w:tcW w:w="7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1456" w:rsidRPr="009362F4" w:rsidRDefault="00431456" w:rsidP="000D078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1.T.C. vatandaşı olmak.</w:t>
            </w:r>
          </w:p>
          <w:p w:rsidR="00431456" w:rsidRPr="009362F4" w:rsidRDefault="00431456" w:rsidP="000D078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2.657 sayılı kanun kapsamında herhangi bir devlet kurumunda çalışmıyor olmak. Bu kanun kapsamı dışında çalışanlar başvurabilir. </w:t>
            </w:r>
          </w:p>
          <w:p w:rsidR="00431456" w:rsidRPr="009362F4" w:rsidRDefault="00431456" w:rsidP="000D078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3.Herhangi bir devlet veya vakıf Üniversitesinde Akademik Kadrosunda bulunmuyor olmak.</w:t>
            </w:r>
          </w:p>
          <w:p w:rsidR="00431456" w:rsidRPr="009362F4" w:rsidRDefault="00431456" w:rsidP="000D078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4.Özel Sektörde çalışan ve burs programına müracaat etmek isteyen adaylar başarılı oldukları takdirde bursun 1/3'ünü alabileceklerdir.</w:t>
            </w:r>
          </w:p>
          <w:p w:rsidR="00431456" w:rsidRPr="009362F4" w:rsidRDefault="00431456" w:rsidP="000D078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5.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Eğitim Bilimleri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Enstitüsü </w:t>
            </w:r>
            <w:r w:rsidR="001377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Eğitim Bilimleri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Anabilim Dalı </w:t>
            </w:r>
            <w:r w:rsidR="001377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Rehberlik ve Psikolojik Bilim Dalı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Doktora Programına 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kayıtlı olup tez aşamasına geçmemiş olmak,</w:t>
            </w:r>
          </w:p>
          <w:p w:rsidR="00431456" w:rsidRPr="009362F4" w:rsidRDefault="00431456" w:rsidP="000D078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6.Bu alanlarda doktora 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programına yeni başvurular da kabul edilmektedir. Yapılacak başvurularda Uludağ Üniversitesi doktora başvuru koşullarının sağlanmış olması gerekmektedir.</w:t>
            </w:r>
          </w:p>
          <w:p w:rsidR="00431456" w:rsidRPr="009362F4" w:rsidRDefault="00431456" w:rsidP="000D078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7. Tez Çalışmasını </w:t>
            </w:r>
            <w:r w:rsidR="001377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Göç Çalışmaları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alanında yapmak.</w:t>
            </w:r>
          </w:p>
          <w:p w:rsidR="00431456" w:rsidRPr="009362F4" w:rsidRDefault="00431456" w:rsidP="000D078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8. Başvurular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Eğitim Bilimleri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Enstitüsü’ne yapılacaktır.</w:t>
            </w:r>
          </w:p>
          <w:p w:rsidR="009362F4" w:rsidRPr="009362F4" w:rsidRDefault="00431456" w:rsidP="000D078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9.Kontenjan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5</w:t>
            </w:r>
          </w:p>
        </w:tc>
      </w:tr>
    </w:tbl>
    <w:p w:rsidR="00431456" w:rsidRDefault="00431456" w:rsidP="00431456">
      <w:pPr>
        <w:spacing w:after="150" w:line="240" w:lineRule="auto"/>
      </w:pP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789"/>
        <w:gridCol w:w="6735"/>
      </w:tblGrid>
      <w:tr w:rsidR="00A44216" w:rsidRPr="009362F4" w:rsidTr="00FB307D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4216" w:rsidRPr="009362F4" w:rsidRDefault="00A44216" w:rsidP="00FB30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ENSTİTÜTÜ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4216" w:rsidRPr="009362F4" w:rsidRDefault="00A44216" w:rsidP="00FB30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ÖNCELİKLİ ALAN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4216" w:rsidRPr="009362F4" w:rsidRDefault="00A44216" w:rsidP="00FB30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BAŞVURUYA ÖZEL ŞARTLAR</w:t>
            </w:r>
          </w:p>
        </w:tc>
      </w:tr>
      <w:tr w:rsidR="00A44216" w:rsidRPr="009362F4" w:rsidTr="00FB307D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4216" w:rsidRPr="009362F4" w:rsidRDefault="00A44216" w:rsidP="00FB30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  <w:p w:rsidR="00A44216" w:rsidRPr="009362F4" w:rsidRDefault="00A44216" w:rsidP="00FB30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EĞİTİM BİLİMLERİ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405" w:rsidRPr="00372405" w:rsidRDefault="00372405" w:rsidP="0037240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372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METABOLİZMA VE KRONİK HASTALIKLAR (OBEZİTE, DİYABET VE ATEROSKLEROZ)</w:t>
            </w:r>
          </w:p>
          <w:p w:rsidR="00A44216" w:rsidRPr="009362F4" w:rsidRDefault="00A44216" w:rsidP="00FB30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4216" w:rsidRPr="009362F4" w:rsidRDefault="00A44216" w:rsidP="00FB307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1.T.C. vatandaşı olmak.</w:t>
            </w:r>
          </w:p>
          <w:p w:rsidR="00A44216" w:rsidRPr="009362F4" w:rsidRDefault="00A44216" w:rsidP="00FB307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2.657 sayılı kanun kapsamında herhangi bir devlet kurumunda çalışmıyor olmak. Bu kanun kapsamı dışında çalışanlar başvurabilir. </w:t>
            </w:r>
          </w:p>
          <w:p w:rsidR="00A44216" w:rsidRPr="009362F4" w:rsidRDefault="00A44216" w:rsidP="00FB307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3.Herhangi bir devlet veya vakıf Üniversitesinde Akademik Kadrosunda bulunmuyor olmak.</w:t>
            </w:r>
          </w:p>
          <w:p w:rsidR="00A44216" w:rsidRPr="009362F4" w:rsidRDefault="00A44216" w:rsidP="00FB307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4.Özel Sektörde çalışan ve burs programına müracaat etmek isteyen adaylar başarılı oldukları takdirde bursun 1/3'ünü alabileceklerdir.</w:t>
            </w:r>
          </w:p>
          <w:p w:rsidR="00A44216" w:rsidRPr="009362F4" w:rsidRDefault="00A44216" w:rsidP="00FB307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5.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Eğitim Bilimleri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Enstitüsü </w:t>
            </w:r>
            <w:r w:rsidR="00372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Beden Eğitimi ve </w:t>
            </w:r>
            <w:proofErr w:type="gramStart"/>
            <w:r w:rsidR="003724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Spor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Anabilim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Dalı Doktora Programına 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kayıtlı olup tez aşamasına geçmemiş olmak,</w:t>
            </w:r>
          </w:p>
          <w:p w:rsidR="00A44216" w:rsidRPr="009362F4" w:rsidRDefault="00A44216" w:rsidP="00FB307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6.Bu alanlarda doktora 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programına yeni başvurular da kabul edilmektedir. Yapılacak başvurularda Uludağ Üniversitesi doktora başvuru koşullarının sağlanmış olması gerekmektedir.</w:t>
            </w:r>
          </w:p>
          <w:p w:rsidR="00706373" w:rsidRDefault="00706373" w:rsidP="00706373">
            <w:pPr>
              <w:spacing w:after="150" w:line="240" w:lineRule="auto"/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                 </w:t>
            </w:r>
            <w:r w:rsidR="00A44216"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7. Tez Çalışmasını </w:t>
            </w:r>
            <w:r w:rsidRPr="00706373">
              <w:t xml:space="preserve">metabolizma ve kronik hastalıklar </w:t>
            </w:r>
            <w:proofErr w:type="gramStart"/>
            <w:r w:rsidRPr="00706373">
              <w:t>(</w:t>
            </w:r>
            <w:proofErr w:type="spellStart"/>
            <w:proofErr w:type="gramEnd"/>
            <w:r w:rsidRPr="00706373">
              <w:t>obezite</w:t>
            </w:r>
            <w:proofErr w:type="spellEnd"/>
            <w:r w:rsidRPr="00706373">
              <w:t xml:space="preserve">, </w:t>
            </w:r>
            <w:r>
              <w:t xml:space="preserve">           </w:t>
            </w:r>
          </w:p>
          <w:p w:rsidR="00706373" w:rsidRPr="00706373" w:rsidRDefault="00706373" w:rsidP="00706373">
            <w:pPr>
              <w:spacing w:after="150" w:line="240" w:lineRule="auto"/>
              <w:rPr>
                <w:lang w:eastAsia="tr-TR"/>
              </w:rPr>
            </w:pPr>
            <w:r>
              <w:t xml:space="preserve">                     </w:t>
            </w:r>
            <w:proofErr w:type="gramStart"/>
            <w:r w:rsidRPr="00706373">
              <w:t>diyabet</w:t>
            </w:r>
            <w:proofErr w:type="gramEnd"/>
            <w:r w:rsidRPr="00706373">
              <w:t xml:space="preserve"> ve </w:t>
            </w:r>
            <w:proofErr w:type="spellStart"/>
            <w:r w:rsidRPr="00706373">
              <w:t>ateroskleroz</w:t>
            </w:r>
            <w:proofErr w:type="spellEnd"/>
            <w:r w:rsidRPr="00706373">
              <w:t>)</w:t>
            </w:r>
          </w:p>
          <w:p w:rsidR="00A44216" w:rsidRPr="009362F4" w:rsidRDefault="00A44216" w:rsidP="00FB307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alanında</w:t>
            </w:r>
            <w:proofErr w:type="gramEnd"/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yapmak.</w:t>
            </w:r>
          </w:p>
          <w:p w:rsidR="00A44216" w:rsidRPr="009362F4" w:rsidRDefault="00A44216" w:rsidP="00FB307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8. Başvurular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Eğitim Bilimleri</w:t>
            </w: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Enstitüsü’ne yapılacaktır.</w:t>
            </w:r>
          </w:p>
          <w:p w:rsidR="00A44216" w:rsidRPr="009362F4" w:rsidRDefault="00A44216" w:rsidP="00FB307D">
            <w:pPr>
              <w:spacing w:after="150" w:line="240" w:lineRule="auto"/>
              <w:ind w:left="108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9362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9.Kontenjan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5</w:t>
            </w:r>
          </w:p>
        </w:tc>
      </w:tr>
    </w:tbl>
    <w:p w:rsidR="00A44216" w:rsidRDefault="00A44216" w:rsidP="00A05535">
      <w:pPr>
        <w:spacing w:after="150" w:line="240" w:lineRule="auto"/>
      </w:pPr>
    </w:p>
    <w:sectPr w:rsidR="00A4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E2"/>
    <w:rsid w:val="00137729"/>
    <w:rsid w:val="00253095"/>
    <w:rsid w:val="00372405"/>
    <w:rsid w:val="00431456"/>
    <w:rsid w:val="004F764C"/>
    <w:rsid w:val="00706373"/>
    <w:rsid w:val="009362F4"/>
    <w:rsid w:val="00A05535"/>
    <w:rsid w:val="00A44216"/>
    <w:rsid w:val="00A6448F"/>
    <w:rsid w:val="00D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36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362F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93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36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36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362F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93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36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ludag.edu.tr/dosyalar/fenbilimleri/Y%C3%96K%20100-2000%20DOKTORA%20BURSU%20BA%C5%9EVURU%20FORMU%20yeni%20yap%C4%B1lan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CREA</cp:lastModifiedBy>
  <cp:revision>65</cp:revision>
  <dcterms:created xsi:type="dcterms:W3CDTF">2018-01-30T06:27:00Z</dcterms:created>
  <dcterms:modified xsi:type="dcterms:W3CDTF">2018-02-01T13:51:00Z</dcterms:modified>
</cp:coreProperties>
</file>